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888" w:rsidRPr="003D3A35" w:rsidRDefault="002B3888" w:rsidP="002B3888">
      <w:pPr>
        <w:ind w:right="-540"/>
        <w:jc w:val="both"/>
        <w:rPr>
          <w:rFonts w:asciiTheme="minorHAnsi" w:hAnsiTheme="minorHAnsi" w:cstheme="minorHAnsi"/>
          <w:lang w:val="sr-Cyrl-CS"/>
        </w:rPr>
      </w:pPr>
      <w:r w:rsidRPr="003D3A35">
        <w:rPr>
          <w:rFonts w:asciiTheme="minorHAnsi" w:hAnsiTheme="minorHAnsi" w:cstheme="minorHAnsi"/>
          <w:noProof/>
          <w:lang w:eastAsia="en-US"/>
        </w:rPr>
        <w:drawing>
          <wp:inline distT="0" distB="0" distL="0" distR="0">
            <wp:extent cx="1304925" cy="1190625"/>
            <wp:effectExtent l="0" t="0" r="0" b="0"/>
            <wp:docPr id="2" name="Picture 2" descr="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rsz300x300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4925" cy="1190625"/>
                    </a:xfrm>
                    <a:prstGeom prst="rect">
                      <a:avLst/>
                    </a:prstGeom>
                    <a:noFill/>
                    <a:ln>
                      <a:noFill/>
                    </a:ln>
                  </pic:spPr>
                </pic:pic>
              </a:graphicData>
            </a:graphic>
          </wp:inline>
        </w:drawing>
      </w:r>
    </w:p>
    <w:p w:rsidR="002B3888" w:rsidRPr="003D3A35" w:rsidRDefault="002B3888" w:rsidP="002B3888">
      <w:pPr>
        <w:ind w:right="-540"/>
        <w:jc w:val="both"/>
        <w:rPr>
          <w:rFonts w:asciiTheme="minorHAnsi" w:hAnsiTheme="minorHAnsi" w:cstheme="minorHAnsi"/>
        </w:rPr>
      </w:pPr>
      <w:r w:rsidRPr="003D3A35">
        <w:rPr>
          <w:rFonts w:asciiTheme="minorHAnsi" w:hAnsiTheme="minorHAnsi" w:cstheme="minorHAnsi"/>
        </w:rPr>
        <w:t xml:space="preserve">Деловодни број: </w:t>
      </w:r>
      <w:r w:rsidR="00BF364C">
        <w:rPr>
          <w:rFonts w:asciiTheme="minorHAnsi" w:hAnsiTheme="minorHAnsi" w:cstheme="minorHAnsi"/>
          <w:lang w:val="sr-Cyrl-CS"/>
        </w:rPr>
        <w:t>459</w:t>
      </w:r>
      <w:r w:rsidRPr="003D3A35">
        <w:rPr>
          <w:rFonts w:asciiTheme="minorHAnsi" w:hAnsiTheme="minorHAnsi" w:cstheme="minorHAnsi"/>
        </w:rPr>
        <w:t>/3</w:t>
      </w:r>
    </w:p>
    <w:p w:rsidR="002B3888" w:rsidRPr="003D3A35" w:rsidRDefault="002B3888" w:rsidP="002B3888">
      <w:pPr>
        <w:ind w:right="-540"/>
        <w:jc w:val="both"/>
        <w:rPr>
          <w:rFonts w:asciiTheme="minorHAnsi" w:hAnsiTheme="minorHAnsi" w:cstheme="minorHAnsi"/>
          <w:lang w:val="sr-Cyrl-CS"/>
        </w:rPr>
      </w:pPr>
      <w:r w:rsidRPr="003D3A35">
        <w:rPr>
          <w:rFonts w:asciiTheme="minorHAnsi" w:hAnsiTheme="minorHAnsi" w:cstheme="minorHAnsi"/>
        </w:rPr>
        <w:t xml:space="preserve">Рума, </w:t>
      </w:r>
      <w:r w:rsidR="004C0238">
        <w:rPr>
          <w:rFonts w:asciiTheme="minorHAnsi" w:hAnsiTheme="minorHAnsi" w:cstheme="minorHAnsi"/>
        </w:rPr>
        <w:t>12</w:t>
      </w:r>
      <w:r w:rsidRPr="003D3A35">
        <w:rPr>
          <w:rFonts w:asciiTheme="minorHAnsi" w:hAnsiTheme="minorHAnsi" w:cstheme="minorHAnsi"/>
          <w:lang w:val="sr-Cyrl-CS"/>
        </w:rPr>
        <w:t>.0</w:t>
      </w:r>
      <w:r w:rsidR="003D3A35" w:rsidRPr="003D3A35">
        <w:rPr>
          <w:rFonts w:asciiTheme="minorHAnsi" w:hAnsiTheme="minorHAnsi" w:cstheme="minorHAnsi"/>
          <w:lang w:val="sr-Cyrl-CS"/>
        </w:rPr>
        <w:t>2</w:t>
      </w:r>
      <w:r w:rsidRPr="003D3A35">
        <w:rPr>
          <w:rFonts w:asciiTheme="minorHAnsi" w:hAnsiTheme="minorHAnsi" w:cstheme="minorHAnsi"/>
          <w:lang w:val="sr-Cyrl-CS"/>
        </w:rPr>
        <w:t>.201</w:t>
      </w:r>
      <w:r w:rsidRPr="003D3A35">
        <w:rPr>
          <w:rFonts w:asciiTheme="minorHAnsi" w:hAnsiTheme="minorHAnsi" w:cstheme="minorHAnsi"/>
          <w:lang w:val="en-GB"/>
        </w:rPr>
        <w:t>8</w:t>
      </w:r>
      <w:r w:rsidRPr="003D3A35">
        <w:rPr>
          <w:rFonts w:asciiTheme="minorHAnsi" w:hAnsiTheme="minorHAnsi" w:cstheme="minorHAnsi"/>
        </w:rPr>
        <w:t>. год</w:t>
      </w:r>
      <w:r w:rsidRPr="003D3A35">
        <w:rPr>
          <w:rFonts w:asciiTheme="minorHAnsi" w:hAnsiTheme="minorHAnsi" w:cstheme="minorHAnsi"/>
          <w:lang w:val="sr-Cyrl-CS"/>
        </w:rPr>
        <w:t>ине</w:t>
      </w:r>
    </w:p>
    <w:p w:rsidR="002B3888" w:rsidRPr="003D3A35" w:rsidRDefault="002B3888" w:rsidP="002B3888">
      <w:pPr>
        <w:ind w:right="-540"/>
        <w:jc w:val="both"/>
        <w:rPr>
          <w:rFonts w:asciiTheme="minorHAnsi" w:hAnsiTheme="minorHAnsi" w:cstheme="minorHAnsi"/>
        </w:rPr>
      </w:pPr>
    </w:p>
    <w:p w:rsidR="002B3888" w:rsidRPr="003D3A35" w:rsidRDefault="002B3888" w:rsidP="002B3888">
      <w:pPr>
        <w:tabs>
          <w:tab w:val="left" w:pos="7485"/>
        </w:tabs>
        <w:ind w:right="-540"/>
        <w:jc w:val="both"/>
        <w:rPr>
          <w:rFonts w:asciiTheme="minorHAnsi" w:hAnsiTheme="minorHAnsi" w:cstheme="minorHAnsi"/>
        </w:rPr>
      </w:pPr>
      <w:r w:rsidRPr="003D3A35">
        <w:rPr>
          <w:rFonts w:asciiTheme="minorHAnsi" w:hAnsiTheme="minorHAnsi" w:cstheme="minorHAnsi"/>
        </w:rPr>
        <w:tab/>
      </w: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lang w:val="sr-Cyrl-CS"/>
        </w:rPr>
      </w:pPr>
    </w:p>
    <w:p w:rsidR="002B3888" w:rsidRPr="003D3A35" w:rsidRDefault="002B3888" w:rsidP="002B3888">
      <w:pPr>
        <w:ind w:right="-540"/>
        <w:jc w:val="both"/>
        <w:rPr>
          <w:rFonts w:asciiTheme="minorHAnsi" w:hAnsiTheme="minorHAnsi" w:cstheme="minorHAnsi"/>
          <w:lang w:val="sr-Cyrl-CS"/>
        </w:rPr>
      </w:pPr>
    </w:p>
    <w:p w:rsidR="002B3888" w:rsidRPr="003D3A35" w:rsidRDefault="002B3888" w:rsidP="002B3888">
      <w:pPr>
        <w:ind w:right="-540"/>
        <w:jc w:val="both"/>
        <w:rPr>
          <w:rFonts w:asciiTheme="minorHAnsi" w:hAnsiTheme="minorHAnsi" w:cstheme="minorHAnsi"/>
          <w:lang w:val="sr-Cyrl-CS"/>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center"/>
        <w:rPr>
          <w:rFonts w:asciiTheme="minorHAnsi" w:hAnsiTheme="minorHAnsi" w:cstheme="minorHAnsi"/>
          <w:b/>
        </w:rPr>
      </w:pPr>
      <w:r w:rsidRPr="003D3A35">
        <w:rPr>
          <w:rFonts w:asciiTheme="minorHAnsi" w:hAnsiTheme="minorHAnsi" w:cstheme="minorHAnsi"/>
          <w:b/>
        </w:rPr>
        <w:t>КОНКУРСНА ДОКУМЕНТАЦИЈА</w:t>
      </w:r>
    </w:p>
    <w:p w:rsidR="002B3888" w:rsidRPr="003D3A35" w:rsidRDefault="002B3888" w:rsidP="002B3888">
      <w:pPr>
        <w:ind w:right="-540"/>
        <w:jc w:val="center"/>
        <w:rPr>
          <w:rFonts w:asciiTheme="minorHAnsi" w:hAnsiTheme="minorHAnsi" w:cstheme="minorHAnsi"/>
          <w:lang w:val="ru-RU"/>
        </w:rPr>
      </w:pPr>
    </w:p>
    <w:p w:rsidR="002B3888" w:rsidRPr="003D3A35" w:rsidRDefault="002B3888" w:rsidP="002B3888">
      <w:pPr>
        <w:ind w:right="-540"/>
        <w:jc w:val="center"/>
        <w:rPr>
          <w:rFonts w:asciiTheme="minorHAnsi" w:hAnsiTheme="minorHAnsi" w:cstheme="minorHAnsi"/>
          <w:b/>
          <w:bCs/>
          <w:lang w:val="sr-Cyrl-CS"/>
        </w:rPr>
      </w:pPr>
      <w:r w:rsidRPr="003D3A35">
        <w:rPr>
          <w:rFonts w:asciiTheme="minorHAnsi" w:hAnsiTheme="minorHAnsi" w:cstheme="minorHAnsi"/>
          <w:b/>
          <w:bCs/>
        </w:rPr>
        <w:t>ЈАВНА НАБА</w:t>
      </w:r>
      <w:r w:rsidRPr="003D3A35">
        <w:rPr>
          <w:rFonts w:asciiTheme="minorHAnsi" w:hAnsiTheme="minorHAnsi" w:cstheme="minorHAnsi"/>
          <w:b/>
          <w:bCs/>
          <w:lang w:val="sr-Cyrl-CS"/>
        </w:rPr>
        <w:t>В</w:t>
      </w:r>
      <w:r w:rsidRPr="003D3A35">
        <w:rPr>
          <w:rFonts w:asciiTheme="minorHAnsi" w:hAnsiTheme="minorHAnsi" w:cstheme="minorHAnsi"/>
          <w:b/>
          <w:bCs/>
        </w:rPr>
        <w:t>КА МАЛЕ ВРЕДНОСТИ</w:t>
      </w:r>
      <w:r w:rsidRPr="003D3A35">
        <w:rPr>
          <w:rFonts w:asciiTheme="minorHAnsi" w:hAnsiTheme="minorHAnsi" w:cstheme="minorHAnsi"/>
          <w:b/>
          <w:bCs/>
          <w:lang w:val="sr-Cyrl-CS"/>
        </w:rPr>
        <w:t xml:space="preserve"> – набавка добара</w:t>
      </w:r>
    </w:p>
    <w:p w:rsidR="002B3888" w:rsidRPr="003D3A35" w:rsidRDefault="002B3888" w:rsidP="002B3888">
      <w:pPr>
        <w:ind w:right="-540"/>
        <w:jc w:val="center"/>
        <w:rPr>
          <w:rFonts w:asciiTheme="minorHAnsi" w:hAnsiTheme="minorHAnsi" w:cstheme="minorHAnsi"/>
          <w:b/>
          <w:bCs/>
          <w:lang w:val="sr-Cyrl-CS"/>
        </w:rPr>
      </w:pPr>
    </w:p>
    <w:p w:rsidR="002B3888" w:rsidRPr="003D3A35" w:rsidRDefault="002B3888" w:rsidP="002B3888">
      <w:pPr>
        <w:ind w:right="-540"/>
        <w:jc w:val="center"/>
        <w:rPr>
          <w:rFonts w:asciiTheme="minorHAnsi" w:hAnsiTheme="minorHAnsi" w:cstheme="minorHAnsi"/>
          <w:b/>
          <w:bCs/>
          <w:lang w:val="sr-Cyrl-CS"/>
        </w:rPr>
      </w:pPr>
      <w:r w:rsidRPr="003D3A35">
        <w:rPr>
          <w:rFonts w:asciiTheme="minorHAnsi" w:hAnsiTheme="minorHAnsi" w:cstheme="minorHAnsi"/>
          <w:b/>
          <w:bCs/>
          <w:lang w:val="sr-Cyrl-CS"/>
        </w:rPr>
        <w:t xml:space="preserve">Јавна набавка број </w:t>
      </w:r>
      <w:r w:rsidR="003D3A35" w:rsidRPr="003D3A35">
        <w:rPr>
          <w:rFonts w:asciiTheme="minorHAnsi" w:hAnsiTheme="minorHAnsi" w:cstheme="minorHAnsi"/>
          <w:b/>
          <w:bCs/>
          <w:lang w:val="sr-Cyrl-CS"/>
        </w:rPr>
        <w:t>06</w:t>
      </w:r>
      <w:r w:rsidRPr="003D3A35">
        <w:rPr>
          <w:rFonts w:asciiTheme="minorHAnsi" w:hAnsiTheme="minorHAnsi" w:cstheme="minorHAnsi"/>
          <w:b/>
          <w:bCs/>
          <w:lang w:val="sr-Cyrl-CS"/>
        </w:rPr>
        <w:t>/2018</w:t>
      </w:r>
    </w:p>
    <w:p w:rsidR="002B3888" w:rsidRPr="003D3A35" w:rsidRDefault="002B3888" w:rsidP="002B3888">
      <w:pPr>
        <w:ind w:right="-82"/>
        <w:jc w:val="center"/>
        <w:rPr>
          <w:rFonts w:asciiTheme="minorHAnsi" w:hAnsiTheme="minorHAnsi" w:cstheme="minorHAnsi"/>
          <w:b/>
          <w:bCs/>
          <w:sz w:val="22"/>
          <w:szCs w:val="22"/>
          <w:lang w:val="sr-Cyrl-CS"/>
        </w:rPr>
      </w:pPr>
    </w:p>
    <w:p w:rsidR="002B3888" w:rsidRPr="003D3A35" w:rsidRDefault="002B3888" w:rsidP="002B3888">
      <w:pPr>
        <w:ind w:right="-82"/>
        <w:jc w:val="center"/>
        <w:rPr>
          <w:rFonts w:asciiTheme="minorHAnsi" w:hAnsiTheme="minorHAnsi" w:cstheme="minorHAnsi"/>
          <w:b/>
          <w:bCs/>
          <w:sz w:val="28"/>
          <w:szCs w:val="28"/>
          <w:lang w:val="sr-Cyrl-CS"/>
        </w:rPr>
      </w:pPr>
      <w:r w:rsidRPr="003D3A35">
        <w:rPr>
          <w:rFonts w:asciiTheme="minorHAnsi" w:hAnsiTheme="minorHAnsi" w:cstheme="minorHAnsi"/>
          <w:b/>
          <w:bCs/>
          <w:sz w:val="28"/>
          <w:szCs w:val="28"/>
          <w:lang w:val="sr-Cyrl-CS"/>
        </w:rPr>
        <w:t>МАТЕРИЈАЛ ЗА ТЕКУЋЕ ОДРЖАВАЊЕ ЗА ПОТРЕБЕ ТЕХНИЧКЕ СЛУЖБЕ ДОМА ЗДРАВЉА „РУМА“ РУМА</w:t>
      </w: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i/>
          <w:i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tblPr>
      <w:tblGrid>
        <w:gridCol w:w="4978"/>
        <w:gridCol w:w="4985"/>
      </w:tblGrid>
      <w:tr w:rsidR="002B3888" w:rsidRPr="003D3A35" w:rsidTr="002B3888">
        <w:trPr>
          <w:trHeight w:val="828"/>
        </w:trPr>
        <w:tc>
          <w:tcPr>
            <w:tcW w:w="5125" w:type="dxa"/>
            <w:shd w:val="clear" w:color="auto" w:fill="B6DDE8"/>
            <w:vAlign w:val="center"/>
          </w:tcPr>
          <w:p w:rsidR="002B3888" w:rsidRPr="003D3A35" w:rsidRDefault="002B3888" w:rsidP="002B3888">
            <w:pPr>
              <w:jc w:val="both"/>
              <w:rPr>
                <w:rFonts w:asciiTheme="minorHAnsi" w:hAnsiTheme="minorHAnsi" w:cstheme="minorHAnsi"/>
                <w:b/>
                <w:i/>
                <w:iCs/>
                <w:lang w:val="sr-Cyrl-CS"/>
              </w:rPr>
            </w:pPr>
            <w:r w:rsidRPr="003D3A35">
              <w:rPr>
                <w:rFonts w:asciiTheme="minorHAnsi" w:hAnsiTheme="minorHAnsi" w:cstheme="minorHAnsi"/>
                <w:b/>
                <w:i/>
                <w:iCs/>
                <w:sz w:val="22"/>
                <w:szCs w:val="22"/>
                <w:lang w:val="sr-Cyrl-CS"/>
              </w:rPr>
              <w:t xml:space="preserve">Објављено на Порталу Управе за јавне набавке и интернет страни </w:t>
            </w:r>
          </w:p>
          <w:p w:rsidR="002B3888" w:rsidRPr="003D3A35" w:rsidRDefault="002B3888" w:rsidP="002B3888">
            <w:pPr>
              <w:jc w:val="both"/>
              <w:rPr>
                <w:rFonts w:asciiTheme="minorHAnsi" w:hAnsiTheme="minorHAnsi" w:cstheme="minorHAnsi"/>
                <w:b/>
                <w:i/>
                <w:iCs/>
                <w:lang w:val="sr-Latn-CS"/>
              </w:rPr>
            </w:pPr>
            <w:r w:rsidRPr="003D3A35">
              <w:rPr>
                <w:rFonts w:asciiTheme="minorHAnsi" w:hAnsiTheme="minorHAnsi" w:cstheme="minorHAnsi"/>
                <w:b/>
                <w:i/>
                <w:iCs/>
                <w:sz w:val="22"/>
                <w:szCs w:val="22"/>
                <w:lang w:val="sr-Cyrl-CS"/>
              </w:rPr>
              <w:t>Дома здравља „Рума“ (</w:t>
            </w:r>
            <w:r w:rsidRPr="003D3A35">
              <w:rPr>
                <w:rFonts w:asciiTheme="minorHAnsi" w:hAnsiTheme="minorHAnsi" w:cstheme="minorHAnsi"/>
                <w:b/>
                <w:i/>
                <w:iCs/>
                <w:sz w:val="22"/>
                <w:szCs w:val="22"/>
              </w:rPr>
              <w:t>www.d</w:t>
            </w:r>
            <w:r w:rsidRPr="003D3A35">
              <w:rPr>
                <w:rFonts w:asciiTheme="minorHAnsi" w:hAnsiTheme="minorHAnsi" w:cstheme="minorHAnsi"/>
                <w:b/>
                <w:i/>
                <w:iCs/>
                <w:sz w:val="22"/>
                <w:szCs w:val="22"/>
                <w:lang w:val="sr-Latn-CS"/>
              </w:rPr>
              <w:t>zruma.rs)</w:t>
            </w:r>
          </w:p>
        </w:tc>
        <w:tc>
          <w:tcPr>
            <w:tcW w:w="5125" w:type="dxa"/>
            <w:shd w:val="clear" w:color="auto" w:fill="B6DDE8"/>
            <w:vAlign w:val="center"/>
          </w:tcPr>
          <w:p w:rsidR="002B3888" w:rsidRPr="003D3A35" w:rsidRDefault="00FB7150" w:rsidP="003D3A35">
            <w:pPr>
              <w:jc w:val="both"/>
              <w:rPr>
                <w:rFonts w:asciiTheme="minorHAnsi" w:hAnsiTheme="minorHAnsi" w:cstheme="minorHAnsi"/>
                <w:b/>
                <w:i/>
                <w:iCs/>
                <w:lang w:val="sr-Cyrl-CS"/>
              </w:rPr>
            </w:pPr>
            <w:r>
              <w:rPr>
                <w:rFonts w:asciiTheme="minorHAnsi" w:hAnsiTheme="minorHAnsi" w:cstheme="minorHAnsi"/>
                <w:b/>
                <w:i/>
                <w:iCs/>
                <w:sz w:val="22"/>
                <w:szCs w:val="22"/>
                <w:shd w:val="clear" w:color="auto" w:fill="BDD6EE" w:themeFill="accent1" w:themeFillTint="66"/>
                <w:lang w:val="sr-Cyrl-CS"/>
              </w:rPr>
              <w:t>12</w:t>
            </w:r>
            <w:r w:rsidR="002B3888" w:rsidRPr="003D3A35">
              <w:rPr>
                <w:rFonts w:asciiTheme="minorHAnsi" w:hAnsiTheme="minorHAnsi" w:cstheme="minorHAnsi"/>
                <w:b/>
                <w:i/>
                <w:iCs/>
                <w:sz w:val="22"/>
                <w:szCs w:val="22"/>
                <w:shd w:val="clear" w:color="auto" w:fill="BDD6EE" w:themeFill="accent1" w:themeFillTint="66"/>
                <w:lang w:val="sr-Latn-CS"/>
              </w:rPr>
              <w:t>.0</w:t>
            </w:r>
            <w:r w:rsidR="003D3A35" w:rsidRPr="003D3A35">
              <w:rPr>
                <w:rFonts w:asciiTheme="minorHAnsi" w:hAnsiTheme="minorHAnsi" w:cstheme="minorHAnsi"/>
                <w:b/>
                <w:i/>
                <w:iCs/>
                <w:sz w:val="22"/>
                <w:szCs w:val="22"/>
                <w:shd w:val="clear" w:color="auto" w:fill="BDD6EE" w:themeFill="accent1" w:themeFillTint="66"/>
                <w:lang w:val="sr-Cyrl-CS"/>
              </w:rPr>
              <w:t>2</w:t>
            </w:r>
            <w:r w:rsidR="002B3888" w:rsidRPr="003D3A35">
              <w:rPr>
                <w:rFonts w:asciiTheme="minorHAnsi" w:hAnsiTheme="minorHAnsi" w:cstheme="minorHAnsi"/>
                <w:b/>
                <w:i/>
                <w:iCs/>
                <w:sz w:val="22"/>
                <w:szCs w:val="22"/>
                <w:shd w:val="clear" w:color="auto" w:fill="BDD6EE" w:themeFill="accent1" w:themeFillTint="66"/>
                <w:lang w:val="sr-Cyrl-CS"/>
              </w:rPr>
              <w:t>.201</w:t>
            </w:r>
            <w:r w:rsidR="002B3888" w:rsidRPr="003D3A35">
              <w:rPr>
                <w:rFonts w:asciiTheme="minorHAnsi" w:hAnsiTheme="minorHAnsi" w:cstheme="minorHAnsi"/>
                <w:b/>
                <w:i/>
                <w:iCs/>
                <w:sz w:val="22"/>
                <w:szCs w:val="22"/>
                <w:shd w:val="clear" w:color="auto" w:fill="BDD6EE" w:themeFill="accent1" w:themeFillTint="66"/>
                <w:lang w:val="en-GB"/>
              </w:rPr>
              <w:t>8</w:t>
            </w:r>
            <w:r w:rsidR="002B3888" w:rsidRPr="003D3A35">
              <w:rPr>
                <w:rFonts w:asciiTheme="minorHAnsi" w:hAnsiTheme="minorHAnsi" w:cstheme="minorHAnsi"/>
                <w:b/>
                <w:i/>
                <w:iCs/>
                <w:sz w:val="22"/>
                <w:szCs w:val="22"/>
                <w:lang w:val="sr-Cyrl-CS"/>
              </w:rPr>
              <w:t>. године</w:t>
            </w:r>
          </w:p>
        </w:tc>
      </w:tr>
      <w:tr w:rsidR="002B3888" w:rsidRPr="003D3A35" w:rsidTr="002B3888">
        <w:trPr>
          <w:trHeight w:val="828"/>
        </w:trPr>
        <w:tc>
          <w:tcPr>
            <w:tcW w:w="5125" w:type="dxa"/>
            <w:shd w:val="clear" w:color="auto" w:fill="B6DDE8"/>
            <w:vAlign w:val="center"/>
          </w:tcPr>
          <w:p w:rsidR="002B3888" w:rsidRPr="003D3A35" w:rsidRDefault="002B3888" w:rsidP="002B3888">
            <w:pPr>
              <w:jc w:val="both"/>
              <w:rPr>
                <w:rFonts w:asciiTheme="minorHAnsi" w:hAnsiTheme="minorHAnsi" w:cstheme="minorHAnsi"/>
                <w:b/>
                <w:i/>
                <w:iCs/>
                <w:lang w:val="sr-Cyrl-CS"/>
              </w:rPr>
            </w:pPr>
            <w:r w:rsidRPr="003D3A35">
              <w:rPr>
                <w:rFonts w:asciiTheme="minorHAnsi" w:hAnsiTheme="minorHAnsi" w:cstheme="minorHAnsi"/>
                <w:b/>
                <w:i/>
                <w:iCs/>
                <w:sz w:val="22"/>
                <w:szCs w:val="22"/>
                <w:lang w:val="sr-Cyrl-CS"/>
              </w:rPr>
              <w:t>Рок за подношење понуда</w:t>
            </w:r>
          </w:p>
        </w:tc>
        <w:tc>
          <w:tcPr>
            <w:tcW w:w="5125" w:type="dxa"/>
            <w:shd w:val="clear" w:color="auto" w:fill="B6DDE8"/>
            <w:vAlign w:val="center"/>
          </w:tcPr>
          <w:p w:rsidR="002B3888" w:rsidRPr="003D3A35" w:rsidRDefault="003D3A35" w:rsidP="00FB7150">
            <w:pPr>
              <w:jc w:val="both"/>
              <w:rPr>
                <w:rFonts w:asciiTheme="minorHAnsi" w:hAnsiTheme="minorHAnsi" w:cstheme="minorHAnsi"/>
                <w:b/>
                <w:i/>
                <w:iCs/>
                <w:lang w:val="sr-Cyrl-CS"/>
              </w:rPr>
            </w:pPr>
            <w:r w:rsidRPr="003D3A35">
              <w:rPr>
                <w:rFonts w:asciiTheme="minorHAnsi" w:hAnsiTheme="minorHAnsi" w:cstheme="minorHAnsi"/>
                <w:b/>
                <w:i/>
                <w:sz w:val="22"/>
                <w:szCs w:val="22"/>
                <w:lang w:val="sr-Cyrl-CS"/>
              </w:rPr>
              <w:t>2</w:t>
            </w:r>
            <w:r w:rsidR="00FB7150">
              <w:rPr>
                <w:rFonts w:asciiTheme="minorHAnsi" w:hAnsiTheme="minorHAnsi" w:cstheme="minorHAnsi"/>
                <w:b/>
                <w:i/>
                <w:sz w:val="22"/>
                <w:szCs w:val="22"/>
                <w:lang w:val="sr-Cyrl-CS"/>
              </w:rPr>
              <w:t>3</w:t>
            </w:r>
            <w:r w:rsidR="002B3888" w:rsidRPr="003D3A35">
              <w:rPr>
                <w:rFonts w:asciiTheme="minorHAnsi" w:hAnsiTheme="minorHAnsi" w:cstheme="minorHAnsi"/>
                <w:b/>
                <w:i/>
                <w:iCs/>
                <w:sz w:val="22"/>
                <w:szCs w:val="22"/>
                <w:shd w:val="clear" w:color="auto" w:fill="BDD6EE" w:themeFill="accent1" w:themeFillTint="66"/>
                <w:lang w:val="sr-Cyrl-CS"/>
              </w:rPr>
              <w:t>.02.201</w:t>
            </w:r>
            <w:r w:rsidR="002B3888" w:rsidRPr="003D3A35">
              <w:rPr>
                <w:rFonts w:asciiTheme="minorHAnsi" w:hAnsiTheme="minorHAnsi" w:cstheme="minorHAnsi"/>
                <w:b/>
                <w:i/>
                <w:iCs/>
                <w:sz w:val="22"/>
                <w:szCs w:val="22"/>
                <w:shd w:val="clear" w:color="auto" w:fill="BDD6EE" w:themeFill="accent1" w:themeFillTint="66"/>
                <w:lang w:val="en-GB"/>
              </w:rPr>
              <w:t>8</w:t>
            </w:r>
            <w:r w:rsidR="002B3888" w:rsidRPr="003D3A35">
              <w:rPr>
                <w:rFonts w:asciiTheme="minorHAnsi" w:hAnsiTheme="minorHAnsi" w:cstheme="minorHAnsi"/>
                <w:b/>
                <w:i/>
                <w:iCs/>
                <w:sz w:val="22"/>
                <w:szCs w:val="22"/>
                <w:shd w:val="clear" w:color="auto" w:fill="BDD6EE" w:themeFill="accent1" w:themeFillTint="66"/>
                <w:lang w:val="sr-Cyrl-CS"/>
              </w:rPr>
              <w:t>. године</w:t>
            </w:r>
            <w:r w:rsidR="002B3888" w:rsidRPr="003D3A35">
              <w:rPr>
                <w:rFonts w:asciiTheme="minorHAnsi" w:eastAsia="Arial" w:hAnsiTheme="minorHAnsi" w:cstheme="minorHAnsi"/>
                <w:b/>
                <w:i/>
                <w:sz w:val="22"/>
                <w:szCs w:val="22"/>
              </w:rPr>
              <w:t>, до 10</w:t>
            </w:r>
            <w:r w:rsidR="002B3888" w:rsidRPr="003D3A35">
              <w:rPr>
                <w:rFonts w:asciiTheme="minorHAnsi" w:eastAsia="Arial" w:hAnsiTheme="minorHAnsi" w:cstheme="minorHAnsi"/>
                <w:b/>
                <w:i/>
                <w:sz w:val="22"/>
                <w:szCs w:val="22"/>
                <w:vertAlign w:val="superscript"/>
                <w:lang w:val="en-GB"/>
              </w:rPr>
              <w:t>00</w:t>
            </w:r>
            <w:r w:rsidR="002B3888" w:rsidRPr="003D3A35">
              <w:rPr>
                <w:rFonts w:asciiTheme="minorHAnsi" w:eastAsia="Arial" w:hAnsiTheme="minorHAnsi" w:cstheme="minorHAnsi"/>
                <w:b/>
                <w:i/>
                <w:sz w:val="22"/>
                <w:szCs w:val="22"/>
              </w:rPr>
              <w:t xml:space="preserve"> сати</w:t>
            </w:r>
          </w:p>
        </w:tc>
      </w:tr>
      <w:tr w:rsidR="002B3888" w:rsidRPr="003D3A35" w:rsidTr="002B3888">
        <w:trPr>
          <w:trHeight w:val="828"/>
        </w:trPr>
        <w:tc>
          <w:tcPr>
            <w:tcW w:w="5125" w:type="dxa"/>
            <w:shd w:val="clear" w:color="auto" w:fill="B6DDE8"/>
            <w:vAlign w:val="center"/>
          </w:tcPr>
          <w:p w:rsidR="002B3888" w:rsidRPr="003D3A35" w:rsidRDefault="002B3888" w:rsidP="002B3888">
            <w:pPr>
              <w:jc w:val="both"/>
              <w:rPr>
                <w:rFonts w:asciiTheme="minorHAnsi" w:hAnsiTheme="minorHAnsi" w:cstheme="minorHAnsi"/>
                <w:b/>
                <w:i/>
                <w:iCs/>
                <w:lang w:val="sr-Cyrl-CS"/>
              </w:rPr>
            </w:pPr>
            <w:r w:rsidRPr="003D3A35">
              <w:rPr>
                <w:rFonts w:asciiTheme="minorHAnsi" w:hAnsiTheme="minorHAnsi" w:cstheme="minorHAnsi"/>
                <w:b/>
                <w:i/>
                <w:iCs/>
                <w:sz w:val="22"/>
                <w:szCs w:val="22"/>
                <w:lang w:val="sr-Cyrl-CS"/>
              </w:rPr>
              <w:t>Отварање понуда</w:t>
            </w:r>
          </w:p>
        </w:tc>
        <w:tc>
          <w:tcPr>
            <w:tcW w:w="5125" w:type="dxa"/>
            <w:shd w:val="clear" w:color="auto" w:fill="B6DDE8"/>
            <w:vAlign w:val="center"/>
          </w:tcPr>
          <w:p w:rsidR="002B3888" w:rsidRPr="003D3A35" w:rsidRDefault="003D3A35" w:rsidP="004C0238">
            <w:pPr>
              <w:jc w:val="both"/>
              <w:rPr>
                <w:rFonts w:asciiTheme="minorHAnsi" w:hAnsiTheme="minorHAnsi" w:cstheme="minorHAnsi"/>
                <w:b/>
                <w:i/>
                <w:iCs/>
                <w:lang w:val="sr-Cyrl-CS"/>
              </w:rPr>
            </w:pPr>
            <w:r w:rsidRPr="003D3A35">
              <w:rPr>
                <w:rFonts w:asciiTheme="minorHAnsi" w:hAnsiTheme="minorHAnsi" w:cstheme="minorHAnsi"/>
                <w:b/>
                <w:i/>
                <w:sz w:val="22"/>
                <w:szCs w:val="22"/>
                <w:lang w:val="sr-Cyrl-CS"/>
              </w:rPr>
              <w:t>2</w:t>
            </w:r>
            <w:r w:rsidR="004C0238">
              <w:rPr>
                <w:rFonts w:asciiTheme="minorHAnsi" w:hAnsiTheme="minorHAnsi" w:cstheme="minorHAnsi"/>
                <w:b/>
                <w:i/>
                <w:sz w:val="22"/>
                <w:szCs w:val="22"/>
                <w:lang w:val="sr-Cyrl-CS"/>
              </w:rPr>
              <w:t>3</w:t>
            </w:r>
            <w:r w:rsidR="002B3888" w:rsidRPr="003D3A35">
              <w:rPr>
                <w:rFonts w:asciiTheme="minorHAnsi" w:hAnsiTheme="minorHAnsi" w:cstheme="minorHAnsi"/>
                <w:b/>
                <w:i/>
                <w:iCs/>
                <w:sz w:val="22"/>
                <w:szCs w:val="22"/>
                <w:shd w:val="clear" w:color="auto" w:fill="BDD6EE" w:themeFill="accent1" w:themeFillTint="66"/>
                <w:lang w:val="sr-Cyrl-CS"/>
              </w:rPr>
              <w:t>.02.201</w:t>
            </w:r>
            <w:r w:rsidR="002B3888" w:rsidRPr="003D3A35">
              <w:rPr>
                <w:rFonts w:asciiTheme="minorHAnsi" w:hAnsiTheme="minorHAnsi" w:cstheme="minorHAnsi"/>
                <w:b/>
                <w:i/>
                <w:iCs/>
                <w:sz w:val="22"/>
                <w:szCs w:val="22"/>
                <w:shd w:val="clear" w:color="auto" w:fill="BDD6EE" w:themeFill="accent1" w:themeFillTint="66"/>
                <w:lang w:val="en-GB"/>
              </w:rPr>
              <w:t>8</w:t>
            </w:r>
            <w:r w:rsidR="002B3888" w:rsidRPr="003D3A35">
              <w:rPr>
                <w:rFonts w:asciiTheme="minorHAnsi" w:eastAsia="Arial" w:hAnsiTheme="minorHAnsi" w:cstheme="minorHAnsi"/>
                <w:b/>
                <w:i/>
                <w:sz w:val="22"/>
                <w:szCs w:val="22"/>
              </w:rPr>
              <w:t>.године у 10</w:t>
            </w:r>
            <w:r w:rsidR="002B3888" w:rsidRPr="003D3A35">
              <w:rPr>
                <w:rFonts w:asciiTheme="minorHAnsi" w:eastAsia="Arial" w:hAnsiTheme="minorHAnsi" w:cstheme="minorHAnsi"/>
                <w:b/>
                <w:i/>
                <w:sz w:val="22"/>
                <w:szCs w:val="22"/>
                <w:vertAlign w:val="superscript"/>
                <w:lang w:val="en-GB"/>
              </w:rPr>
              <w:t>15</w:t>
            </w:r>
            <w:r w:rsidR="002B3888" w:rsidRPr="003D3A35">
              <w:rPr>
                <w:rFonts w:asciiTheme="minorHAnsi" w:eastAsia="Arial" w:hAnsiTheme="minorHAnsi" w:cstheme="minorHAnsi"/>
                <w:b/>
                <w:i/>
                <w:sz w:val="22"/>
                <w:szCs w:val="22"/>
              </w:rPr>
              <w:t xml:space="preserve"> сати</w:t>
            </w:r>
          </w:p>
        </w:tc>
      </w:tr>
    </w:tbl>
    <w:p w:rsidR="002B3888" w:rsidRPr="003D3A35" w:rsidRDefault="002B3888" w:rsidP="002B3888">
      <w:pPr>
        <w:ind w:right="-540"/>
        <w:jc w:val="both"/>
        <w:rPr>
          <w:rFonts w:asciiTheme="minorHAnsi" w:hAnsiTheme="minorHAnsi" w:cstheme="minorHAnsi"/>
          <w:i/>
          <w:iCs/>
        </w:rPr>
      </w:pPr>
    </w:p>
    <w:p w:rsidR="002B3888" w:rsidRPr="003D3A35" w:rsidRDefault="002B3888" w:rsidP="002B3888">
      <w:pPr>
        <w:spacing w:line="200" w:lineRule="exact"/>
        <w:ind w:right="-540"/>
        <w:jc w:val="both"/>
        <w:rPr>
          <w:rFonts w:asciiTheme="minorHAnsi" w:hAnsiTheme="minorHAnsi" w:cstheme="minorHAnsi"/>
          <w:lang w:val="sr-Cyrl-CS"/>
        </w:rPr>
      </w:pPr>
    </w:p>
    <w:p w:rsidR="002B3888" w:rsidRDefault="004C0238" w:rsidP="002B3888">
      <w:pPr>
        <w:spacing w:line="200" w:lineRule="atLeast"/>
        <w:ind w:right="-540"/>
        <w:jc w:val="center"/>
        <w:rPr>
          <w:rFonts w:asciiTheme="minorHAnsi" w:eastAsia="Arial" w:hAnsiTheme="minorHAnsi" w:cstheme="minorHAnsi"/>
          <w:bCs/>
          <w:sz w:val="22"/>
          <w:szCs w:val="22"/>
          <w:lang w:val="sr-Cyrl-CS"/>
        </w:rPr>
      </w:pPr>
      <w:r>
        <w:rPr>
          <w:rFonts w:asciiTheme="minorHAnsi" w:eastAsia="Arial" w:hAnsiTheme="minorHAnsi" w:cstheme="minorHAnsi"/>
          <w:bCs/>
          <w:sz w:val="22"/>
          <w:szCs w:val="22"/>
          <w:lang w:val="sr-Cyrl-CS"/>
        </w:rPr>
        <w:t>Фебруар</w:t>
      </w:r>
      <w:r w:rsidR="002B3888" w:rsidRPr="003D3A35">
        <w:rPr>
          <w:rFonts w:asciiTheme="minorHAnsi" w:eastAsia="Arial" w:hAnsiTheme="minorHAnsi" w:cstheme="minorHAnsi"/>
          <w:bCs/>
          <w:sz w:val="22"/>
          <w:szCs w:val="22"/>
        </w:rPr>
        <w:t xml:space="preserve">, 2018. </w:t>
      </w:r>
      <w:r w:rsidR="00772304" w:rsidRPr="003D3A35">
        <w:rPr>
          <w:rFonts w:asciiTheme="minorHAnsi" w:eastAsia="Arial" w:hAnsiTheme="minorHAnsi" w:cstheme="minorHAnsi"/>
          <w:bCs/>
          <w:sz w:val="22"/>
          <w:szCs w:val="22"/>
        </w:rPr>
        <w:t>Г</w:t>
      </w:r>
      <w:r w:rsidR="002B3888" w:rsidRPr="003D3A35">
        <w:rPr>
          <w:rFonts w:asciiTheme="minorHAnsi" w:eastAsia="Arial" w:hAnsiTheme="minorHAnsi" w:cstheme="minorHAnsi"/>
          <w:bCs/>
          <w:sz w:val="22"/>
          <w:szCs w:val="22"/>
        </w:rPr>
        <w:t>одине</w:t>
      </w:r>
    </w:p>
    <w:p w:rsidR="00772304" w:rsidRPr="00772304" w:rsidRDefault="00772304" w:rsidP="002B3888">
      <w:pPr>
        <w:spacing w:line="200" w:lineRule="atLeast"/>
        <w:ind w:right="-540"/>
        <w:jc w:val="center"/>
        <w:rPr>
          <w:rFonts w:asciiTheme="minorHAnsi" w:hAnsiTheme="minorHAnsi" w:cstheme="minorHAnsi"/>
          <w:sz w:val="22"/>
          <w:szCs w:val="22"/>
          <w:lang w:val="sr-Cyrl-CS"/>
        </w:rPr>
      </w:pPr>
    </w:p>
    <w:p w:rsidR="002B3888" w:rsidRPr="003D3A35" w:rsidRDefault="002B3888" w:rsidP="002B3888">
      <w:pPr>
        <w:overflowPunct w:val="0"/>
        <w:spacing w:line="200" w:lineRule="atLeast"/>
        <w:ind w:right="240"/>
        <w:jc w:val="both"/>
        <w:rPr>
          <w:rFonts w:asciiTheme="minorHAnsi" w:hAnsiTheme="minorHAnsi" w:cstheme="minorHAnsi"/>
        </w:rPr>
      </w:pPr>
      <w:r w:rsidRPr="003D3A35">
        <w:rPr>
          <w:rFonts w:asciiTheme="minorHAnsi" w:eastAsia="Arial" w:hAnsiTheme="minorHAnsi" w:cstheme="minorHAnsi"/>
        </w:rPr>
        <w:lastRenderedPageBreak/>
        <w:t xml:space="preserve">На основу чл. 32. и 61. Закона о јавним набавкама („Сл. гласник РС” бр. 124/2012,14/2015 и 68/2015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 гласник РС” бр. 29/2013), Одлуке о покретању поступка јавне набавке број: ЈНМВ </w:t>
      </w:r>
      <w:r w:rsidR="00FB7150">
        <w:rPr>
          <w:rFonts w:asciiTheme="minorHAnsi" w:eastAsia="Arial" w:hAnsiTheme="minorHAnsi" w:cstheme="minorHAnsi"/>
          <w:lang w:val="sr-Cyrl-CS"/>
        </w:rPr>
        <w:t>06</w:t>
      </w:r>
      <w:r w:rsidRPr="003D3A35">
        <w:rPr>
          <w:rFonts w:asciiTheme="minorHAnsi" w:eastAsia="Arial" w:hAnsiTheme="minorHAnsi" w:cstheme="minorHAnsi"/>
        </w:rPr>
        <w:t xml:space="preserve">/2018, број: </w:t>
      </w:r>
      <w:r w:rsidR="00FB7150">
        <w:rPr>
          <w:rFonts w:asciiTheme="minorHAnsi" w:eastAsia="Arial" w:hAnsiTheme="minorHAnsi" w:cstheme="minorHAnsi"/>
          <w:lang w:val="sr-Cyrl-CS"/>
        </w:rPr>
        <w:t>459/</w:t>
      </w:r>
      <w:r w:rsidRPr="003D3A35">
        <w:rPr>
          <w:rFonts w:asciiTheme="minorHAnsi" w:eastAsia="Arial" w:hAnsiTheme="minorHAnsi" w:cstheme="minorHAnsi"/>
        </w:rPr>
        <w:t xml:space="preserve">1 од </w:t>
      </w:r>
      <w:r w:rsidR="00FB7150">
        <w:rPr>
          <w:rFonts w:asciiTheme="minorHAnsi" w:eastAsia="Arial" w:hAnsiTheme="minorHAnsi" w:cstheme="minorHAnsi"/>
          <w:lang w:val="sr-Cyrl-CS"/>
        </w:rPr>
        <w:t>12</w:t>
      </w:r>
      <w:r w:rsidRPr="003D3A35">
        <w:rPr>
          <w:rFonts w:asciiTheme="minorHAnsi" w:eastAsia="Arial" w:hAnsiTheme="minorHAnsi" w:cstheme="minorHAnsi"/>
        </w:rPr>
        <w:t>.0</w:t>
      </w:r>
      <w:r w:rsidR="004C0238">
        <w:rPr>
          <w:rFonts w:asciiTheme="minorHAnsi" w:eastAsia="Arial" w:hAnsiTheme="minorHAnsi" w:cstheme="minorHAnsi"/>
          <w:lang w:val="sr-Cyrl-CS"/>
        </w:rPr>
        <w:t>2</w:t>
      </w:r>
      <w:r w:rsidRPr="003D3A35">
        <w:rPr>
          <w:rFonts w:asciiTheme="minorHAnsi" w:eastAsia="Arial" w:hAnsiTheme="minorHAnsi" w:cstheme="minorHAnsi"/>
        </w:rPr>
        <w:t xml:space="preserve">.2018. и Решења о образовању комисије за јавну набавку број: </w:t>
      </w:r>
      <w:r w:rsidR="00FB7150">
        <w:rPr>
          <w:rFonts w:asciiTheme="minorHAnsi" w:eastAsia="Arial" w:hAnsiTheme="minorHAnsi" w:cstheme="minorHAnsi"/>
          <w:lang w:val="sr-Cyrl-CS"/>
        </w:rPr>
        <w:t>459</w:t>
      </w:r>
      <w:r w:rsidRPr="003D3A35">
        <w:rPr>
          <w:rFonts w:asciiTheme="minorHAnsi" w:eastAsia="Arial" w:hAnsiTheme="minorHAnsi" w:cstheme="minorHAnsi"/>
        </w:rPr>
        <w:t>/2 , припремљена је:</w:t>
      </w:r>
    </w:p>
    <w:p w:rsidR="002B3888" w:rsidRPr="003D3A35" w:rsidRDefault="002B3888" w:rsidP="002B3888">
      <w:pPr>
        <w:spacing w:line="301" w:lineRule="exact"/>
        <w:ind w:right="-540"/>
        <w:rPr>
          <w:rFonts w:asciiTheme="minorHAnsi" w:hAnsiTheme="minorHAnsi" w:cstheme="minorHAnsi"/>
          <w:lang w:val="sr-Cyrl-CS"/>
        </w:rPr>
      </w:pPr>
    </w:p>
    <w:p w:rsidR="002B3888" w:rsidRPr="003D3A35" w:rsidRDefault="002B3888" w:rsidP="002B3888">
      <w:pPr>
        <w:spacing w:line="240" w:lineRule="auto"/>
        <w:ind w:left="2820"/>
        <w:rPr>
          <w:rFonts w:asciiTheme="minorHAnsi" w:hAnsiTheme="minorHAnsi" w:cstheme="minorHAnsi"/>
        </w:rPr>
      </w:pPr>
      <w:r w:rsidRPr="003D3A35">
        <w:rPr>
          <w:rFonts w:asciiTheme="minorHAnsi" w:eastAsia="Arial" w:hAnsiTheme="minorHAnsi" w:cstheme="minorHAnsi"/>
          <w:b/>
          <w:bCs/>
        </w:rPr>
        <w:t>КОНКУРСНА ДОКУМЕНТАЦИЈА</w:t>
      </w:r>
    </w:p>
    <w:p w:rsidR="002B3888" w:rsidRPr="003D3A35" w:rsidRDefault="002B3888" w:rsidP="002B3888">
      <w:pPr>
        <w:spacing w:line="240" w:lineRule="auto"/>
        <w:jc w:val="center"/>
        <w:rPr>
          <w:rFonts w:asciiTheme="minorHAnsi" w:eastAsia="Arial" w:hAnsiTheme="minorHAnsi" w:cstheme="minorHAnsi"/>
          <w:b/>
          <w:bCs/>
          <w:lang w:val="sr-Cyrl-CS"/>
        </w:rPr>
      </w:pPr>
      <w:r w:rsidRPr="003D3A35">
        <w:rPr>
          <w:rFonts w:asciiTheme="minorHAnsi" w:eastAsia="Arial" w:hAnsiTheme="minorHAnsi" w:cstheme="minorHAnsi"/>
          <w:b/>
          <w:bCs/>
        </w:rPr>
        <w:t xml:space="preserve">за јавну набавку мале вредности  – </w:t>
      </w:r>
      <w:r w:rsidRPr="003D3A35">
        <w:rPr>
          <w:rFonts w:asciiTheme="minorHAnsi" w:eastAsia="Arial" w:hAnsiTheme="minorHAnsi" w:cstheme="minorHAnsi"/>
          <w:b/>
          <w:bCs/>
          <w:lang w:val="sr-Cyrl-CS"/>
        </w:rPr>
        <w:t>набавка добара:</w:t>
      </w:r>
    </w:p>
    <w:p w:rsidR="002B3888" w:rsidRPr="003D3A35" w:rsidRDefault="002B3888" w:rsidP="002B3888">
      <w:pPr>
        <w:ind w:right="-82"/>
        <w:jc w:val="center"/>
        <w:rPr>
          <w:rFonts w:asciiTheme="minorHAnsi" w:eastAsia="Arial" w:hAnsiTheme="minorHAnsi" w:cstheme="minorHAnsi"/>
          <w:b/>
          <w:bCs/>
          <w:lang w:val="sr-Cyrl-CS"/>
        </w:rPr>
      </w:pPr>
    </w:p>
    <w:p w:rsidR="002B3888" w:rsidRPr="003D3A35" w:rsidRDefault="002B3888" w:rsidP="002B3888">
      <w:pPr>
        <w:ind w:right="-82"/>
        <w:jc w:val="center"/>
        <w:rPr>
          <w:rFonts w:asciiTheme="minorHAnsi" w:hAnsiTheme="minorHAnsi" w:cstheme="minorHAnsi"/>
          <w:b/>
          <w:bCs/>
          <w:sz w:val="22"/>
          <w:szCs w:val="22"/>
          <w:lang w:val="sr-Cyrl-CS"/>
        </w:rPr>
      </w:pPr>
      <w:r w:rsidRPr="003D3A35">
        <w:rPr>
          <w:rFonts w:asciiTheme="minorHAnsi" w:hAnsiTheme="minorHAnsi" w:cstheme="minorHAnsi"/>
          <w:b/>
          <w:bCs/>
          <w:sz w:val="22"/>
          <w:szCs w:val="22"/>
          <w:lang w:val="sr-Cyrl-CS"/>
        </w:rPr>
        <w:t>МАТЕРИЈАЛ ЗА ТЕКУЋЕ ОДРЖАВАЊЕ ЗА ПОТРЕБЕ ТЕХНИЧКЕ СЛУЖБЕ ДОМА ЗДРАВЉА „РУМА“ РУМА</w:t>
      </w:r>
    </w:p>
    <w:p w:rsidR="002B3888" w:rsidRPr="003D3A35" w:rsidRDefault="002B3888" w:rsidP="002B3888">
      <w:pPr>
        <w:ind w:right="-540"/>
        <w:jc w:val="center"/>
        <w:rPr>
          <w:rFonts w:asciiTheme="minorHAnsi" w:hAnsiTheme="minorHAnsi" w:cstheme="minorHAnsi"/>
          <w:b/>
          <w:bCs/>
          <w:sz w:val="22"/>
          <w:szCs w:val="22"/>
          <w:lang w:val="sr-Cyrl-CS"/>
        </w:rPr>
      </w:pPr>
    </w:p>
    <w:p w:rsidR="002B3888" w:rsidRPr="003D3A35" w:rsidRDefault="002B3888" w:rsidP="002B3888">
      <w:pPr>
        <w:ind w:right="-540"/>
        <w:jc w:val="center"/>
        <w:rPr>
          <w:rFonts w:asciiTheme="minorHAnsi" w:hAnsiTheme="minorHAnsi" w:cstheme="minorHAnsi"/>
          <w:b/>
          <w:bCs/>
          <w:lang w:val="en-GB"/>
        </w:rPr>
      </w:pPr>
      <w:r w:rsidRPr="003D3A35">
        <w:rPr>
          <w:rFonts w:asciiTheme="minorHAnsi" w:eastAsia="Arial" w:hAnsiTheme="minorHAnsi" w:cstheme="minorHAnsi"/>
          <w:b/>
          <w:bCs/>
        </w:rPr>
        <w:t xml:space="preserve">број: ЈНМВ </w:t>
      </w:r>
      <w:r w:rsidRPr="003D3A35">
        <w:rPr>
          <w:rFonts w:asciiTheme="minorHAnsi" w:eastAsia="Arial" w:hAnsiTheme="minorHAnsi" w:cstheme="minorHAnsi"/>
          <w:b/>
          <w:bCs/>
          <w:lang w:val="sr-Cyrl-CS"/>
        </w:rPr>
        <w:t xml:space="preserve"> </w:t>
      </w:r>
      <w:r w:rsidR="004C0238">
        <w:rPr>
          <w:rFonts w:asciiTheme="minorHAnsi" w:eastAsia="Arial" w:hAnsiTheme="minorHAnsi" w:cstheme="minorHAnsi"/>
          <w:b/>
          <w:bCs/>
          <w:lang w:val="sr-Cyrl-CS"/>
        </w:rPr>
        <w:t>06</w:t>
      </w:r>
      <w:r w:rsidRPr="003D3A35">
        <w:rPr>
          <w:rFonts w:asciiTheme="minorHAnsi" w:eastAsia="Arial" w:hAnsiTheme="minorHAnsi" w:cstheme="minorHAnsi"/>
          <w:b/>
          <w:bCs/>
          <w:lang w:val="sr-Cyrl-CS"/>
        </w:rPr>
        <w:t>/</w:t>
      </w:r>
      <w:r w:rsidRPr="003D3A35">
        <w:rPr>
          <w:rFonts w:asciiTheme="minorHAnsi" w:eastAsia="Arial" w:hAnsiTheme="minorHAnsi" w:cstheme="minorHAnsi"/>
          <w:b/>
          <w:bCs/>
        </w:rPr>
        <w:t>201</w:t>
      </w:r>
      <w:r w:rsidRPr="003D3A35">
        <w:rPr>
          <w:rFonts w:asciiTheme="minorHAnsi" w:eastAsia="Arial" w:hAnsiTheme="minorHAnsi" w:cstheme="minorHAnsi"/>
          <w:b/>
          <w:bCs/>
          <w:lang w:val="en-GB"/>
        </w:rPr>
        <w:t>8</w:t>
      </w:r>
    </w:p>
    <w:p w:rsidR="002B3888" w:rsidRPr="003D3A35" w:rsidRDefault="002B3888" w:rsidP="002B3888">
      <w:pPr>
        <w:spacing w:line="200" w:lineRule="atLeast"/>
        <w:ind w:left="140" w:right="-540"/>
        <w:jc w:val="both"/>
        <w:rPr>
          <w:rFonts w:asciiTheme="minorHAnsi" w:eastAsia="Arial" w:hAnsiTheme="minorHAnsi" w:cstheme="minorHAnsi"/>
        </w:rPr>
      </w:pPr>
    </w:p>
    <w:p w:rsidR="002B3888" w:rsidRPr="003D3A35" w:rsidRDefault="002B3888" w:rsidP="002B3888">
      <w:pPr>
        <w:spacing w:line="200" w:lineRule="atLeast"/>
        <w:ind w:left="140" w:right="-540"/>
        <w:jc w:val="both"/>
        <w:rPr>
          <w:rFonts w:asciiTheme="minorHAnsi" w:eastAsia="Arial" w:hAnsiTheme="minorHAnsi" w:cstheme="minorHAnsi"/>
          <w:lang w:val="sr-Cyrl-CS"/>
        </w:rPr>
      </w:pPr>
      <w:r w:rsidRPr="003D3A35">
        <w:rPr>
          <w:rFonts w:asciiTheme="minorHAnsi" w:eastAsia="Arial" w:hAnsiTheme="minorHAnsi" w:cstheme="minorHAnsi"/>
        </w:rPr>
        <w:t>Конкурсна документација садржи:</w:t>
      </w:r>
    </w:p>
    <w:p w:rsidR="002B3888" w:rsidRPr="003D3A35" w:rsidRDefault="002B3888" w:rsidP="002B3888">
      <w:pPr>
        <w:suppressAutoHyphens w:val="0"/>
        <w:spacing w:after="160" w:line="259" w:lineRule="auto"/>
        <w:jc w:val="both"/>
        <w:rPr>
          <w:rFonts w:asciiTheme="minorHAnsi" w:eastAsia="Arial" w:hAnsiTheme="minorHAnsi" w:cstheme="minorHAnsi"/>
          <w:lang w:val="sr-Cyrl-CS"/>
        </w:rPr>
      </w:pPr>
    </w:p>
    <w:tbl>
      <w:tblPr>
        <w:tblStyle w:val="TableGrid"/>
        <w:tblW w:w="0" w:type="auto"/>
        <w:tblLook w:val="04A0"/>
      </w:tblPr>
      <w:tblGrid>
        <w:gridCol w:w="1458"/>
        <w:gridCol w:w="8216"/>
      </w:tblGrid>
      <w:tr w:rsidR="002B3888" w:rsidRPr="003D3A35" w:rsidTr="002B3888">
        <w:trPr>
          <w:trHeight w:val="552"/>
        </w:trPr>
        <w:tc>
          <w:tcPr>
            <w:tcW w:w="1458" w:type="dxa"/>
            <w:vAlign w:val="center"/>
          </w:tcPr>
          <w:p w:rsidR="002B3888" w:rsidRPr="003D3A35" w:rsidRDefault="002B3888" w:rsidP="002B3888">
            <w:pPr>
              <w:spacing w:line="275" w:lineRule="exact"/>
              <w:ind w:left="100" w:right="-540"/>
              <w:rPr>
                <w:rFonts w:asciiTheme="minorHAnsi" w:eastAsia="Arial" w:hAnsiTheme="minorHAnsi" w:cstheme="minorHAnsi"/>
                <w:b/>
                <w:bCs/>
                <w:iCs/>
                <w:sz w:val="22"/>
                <w:szCs w:val="22"/>
              </w:rPr>
            </w:pPr>
            <w:r w:rsidRPr="003D3A35">
              <w:rPr>
                <w:rFonts w:asciiTheme="minorHAnsi" w:eastAsia="Arial" w:hAnsiTheme="minorHAnsi" w:cstheme="minorHAnsi"/>
                <w:b/>
                <w:bCs/>
                <w:iCs/>
                <w:sz w:val="22"/>
                <w:szCs w:val="22"/>
              </w:rPr>
              <w:t>Поглавље</w:t>
            </w:r>
          </w:p>
        </w:tc>
        <w:tc>
          <w:tcPr>
            <w:tcW w:w="8216" w:type="dxa"/>
            <w:vAlign w:val="center"/>
          </w:tcPr>
          <w:p w:rsidR="002B3888" w:rsidRPr="003D3A35" w:rsidRDefault="002B3888" w:rsidP="002B3888">
            <w:pPr>
              <w:spacing w:line="275" w:lineRule="exact"/>
              <w:ind w:left="2300" w:right="-540"/>
              <w:rPr>
                <w:rFonts w:asciiTheme="minorHAnsi" w:hAnsiTheme="minorHAnsi" w:cstheme="minorHAnsi"/>
                <w:sz w:val="22"/>
                <w:szCs w:val="22"/>
              </w:rPr>
            </w:pPr>
            <w:r w:rsidRPr="003D3A35">
              <w:rPr>
                <w:rFonts w:asciiTheme="minorHAnsi" w:eastAsia="Arial" w:hAnsiTheme="minorHAnsi" w:cstheme="minorHAnsi"/>
                <w:b/>
                <w:bCs/>
                <w:iCs/>
                <w:sz w:val="22"/>
                <w:szCs w:val="22"/>
              </w:rPr>
              <w:t>Назив поглавља</w:t>
            </w:r>
          </w:p>
        </w:tc>
      </w:tr>
      <w:tr w:rsidR="002B3888" w:rsidRPr="003D3A35" w:rsidTr="002B3888">
        <w:trPr>
          <w:trHeight w:val="552"/>
        </w:trPr>
        <w:tc>
          <w:tcPr>
            <w:tcW w:w="1458" w:type="dxa"/>
            <w:vAlign w:val="center"/>
          </w:tcPr>
          <w:p w:rsidR="002B3888" w:rsidRPr="003D3A35" w:rsidRDefault="002B3888" w:rsidP="002B3888">
            <w:pPr>
              <w:spacing w:line="275" w:lineRule="exact"/>
              <w:ind w:right="-540"/>
              <w:jc w:val="center"/>
              <w:rPr>
                <w:rFonts w:asciiTheme="minorHAnsi" w:eastAsia="Arial" w:hAnsiTheme="minorHAnsi" w:cstheme="minorHAnsi"/>
                <w:w w:val="99"/>
              </w:rPr>
            </w:pPr>
            <w:r w:rsidRPr="003D3A35">
              <w:rPr>
                <w:rFonts w:asciiTheme="minorHAnsi" w:eastAsia="Arial" w:hAnsiTheme="minorHAnsi" w:cstheme="minorHAnsi"/>
              </w:rPr>
              <w:t>I</w:t>
            </w:r>
          </w:p>
        </w:tc>
        <w:tc>
          <w:tcPr>
            <w:tcW w:w="8216" w:type="dxa"/>
            <w:vAlign w:val="center"/>
          </w:tcPr>
          <w:p w:rsidR="002B3888" w:rsidRPr="003D3A35" w:rsidRDefault="002B3888" w:rsidP="002B3888">
            <w:pPr>
              <w:spacing w:line="275" w:lineRule="exact"/>
              <w:ind w:right="-540"/>
              <w:rPr>
                <w:rFonts w:asciiTheme="minorHAnsi" w:hAnsiTheme="minorHAnsi" w:cstheme="minorHAnsi"/>
              </w:rPr>
            </w:pPr>
            <w:r w:rsidRPr="003D3A35">
              <w:rPr>
                <w:rFonts w:asciiTheme="minorHAnsi" w:eastAsia="Arial" w:hAnsiTheme="minorHAnsi" w:cstheme="minorHAnsi"/>
                <w:w w:val="99"/>
              </w:rPr>
              <w:t>Општи подаци о јавној набавци</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9"/>
              </w:rPr>
            </w:pPr>
            <w:r w:rsidRPr="003D3A35">
              <w:rPr>
                <w:rFonts w:asciiTheme="minorHAnsi" w:eastAsia="Arial" w:hAnsiTheme="minorHAnsi" w:cstheme="minorHAnsi"/>
                <w:w w:val="89"/>
              </w:rPr>
              <w:t>II</w:t>
            </w:r>
          </w:p>
        </w:tc>
        <w:tc>
          <w:tcPr>
            <w:tcW w:w="8216" w:type="dxa"/>
            <w:vAlign w:val="center"/>
          </w:tcPr>
          <w:p w:rsidR="002B3888" w:rsidRPr="003D3A35" w:rsidRDefault="002B3888" w:rsidP="002B3888">
            <w:pPr>
              <w:spacing w:line="200" w:lineRule="atLeast"/>
              <w:ind w:right="-540"/>
              <w:rPr>
                <w:rFonts w:asciiTheme="minorHAnsi" w:hAnsiTheme="minorHAnsi" w:cstheme="minorHAnsi"/>
              </w:rPr>
            </w:pPr>
            <w:r w:rsidRPr="003D3A35">
              <w:rPr>
                <w:rFonts w:asciiTheme="minorHAnsi" w:eastAsia="Arial" w:hAnsiTheme="minorHAnsi" w:cstheme="minorHAnsi"/>
                <w:w w:val="99"/>
              </w:rPr>
              <w:t>Подаци о предмету јавне набавке</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8"/>
              </w:rPr>
            </w:pPr>
            <w:r w:rsidRPr="003D3A35">
              <w:rPr>
                <w:rFonts w:asciiTheme="minorHAnsi" w:eastAsia="Arial" w:hAnsiTheme="minorHAnsi" w:cstheme="minorHAnsi"/>
                <w:w w:val="99"/>
              </w:rPr>
              <w:t>III</w:t>
            </w:r>
          </w:p>
        </w:tc>
        <w:tc>
          <w:tcPr>
            <w:tcW w:w="8216" w:type="dxa"/>
            <w:vAlign w:val="center"/>
          </w:tcPr>
          <w:p w:rsidR="002B3888" w:rsidRPr="003D3A35" w:rsidRDefault="002B3888" w:rsidP="002B3888">
            <w:pPr>
              <w:spacing w:line="200" w:lineRule="atLeast"/>
              <w:ind w:right="-540"/>
              <w:rPr>
                <w:rFonts w:asciiTheme="minorHAnsi" w:hAnsiTheme="minorHAnsi" w:cstheme="minorHAnsi"/>
              </w:rPr>
            </w:pPr>
            <w:r w:rsidRPr="003D3A35">
              <w:rPr>
                <w:rFonts w:asciiTheme="minorHAnsi" w:eastAsia="Arial" w:hAnsiTheme="minorHAnsi" w:cstheme="minorHAnsi"/>
                <w:w w:val="98"/>
              </w:rPr>
              <w:t>Техничке карактеристике предмета набавке</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hAnsiTheme="minorHAnsi" w:cstheme="minorHAnsi"/>
              </w:rPr>
            </w:pPr>
            <w:r w:rsidRPr="003D3A35">
              <w:rPr>
                <w:rFonts w:asciiTheme="minorHAnsi" w:eastAsia="Arial" w:hAnsiTheme="minorHAnsi" w:cstheme="minorHAnsi"/>
              </w:rPr>
              <w:t>IV</w:t>
            </w:r>
          </w:p>
        </w:tc>
        <w:tc>
          <w:tcPr>
            <w:tcW w:w="8216" w:type="dxa"/>
            <w:vAlign w:val="center"/>
          </w:tcPr>
          <w:p w:rsidR="002B3888" w:rsidRPr="003D3A35" w:rsidRDefault="002B3888" w:rsidP="002B3888">
            <w:pPr>
              <w:spacing w:line="258" w:lineRule="exact"/>
              <w:ind w:right="-540"/>
              <w:rPr>
                <w:rFonts w:asciiTheme="minorHAnsi" w:eastAsia="Arial" w:hAnsiTheme="minorHAnsi" w:cstheme="minorHAnsi"/>
                <w:w w:val="99"/>
              </w:rPr>
            </w:pPr>
            <w:r w:rsidRPr="003D3A35">
              <w:rPr>
                <w:rFonts w:asciiTheme="minorHAnsi" w:eastAsia="Arial" w:hAnsiTheme="minorHAnsi" w:cstheme="minorHAnsi"/>
                <w:w w:val="99"/>
              </w:rPr>
              <w:t>Услови за учешће у поступку јавне набавке из чл. 75. и 76.</w:t>
            </w:r>
          </w:p>
          <w:p w:rsidR="002B3888" w:rsidRPr="003D3A35" w:rsidRDefault="002B3888" w:rsidP="002B3888">
            <w:pPr>
              <w:spacing w:line="258" w:lineRule="exact"/>
              <w:ind w:right="-540"/>
              <w:rPr>
                <w:rFonts w:asciiTheme="minorHAnsi" w:hAnsiTheme="minorHAnsi" w:cstheme="minorHAnsi"/>
              </w:rPr>
            </w:pPr>
            <w:r w:rsidRPr="003D3A35">
              <w:rPr>
                <w:rFonts w:asciiTheme="minorHAnsi" w:eastAsia="Arial" w:hAnsiTheme="minorHAnsi" w:cstheme="minorHAnsi"/>
                <w:w w:val="99"/>
              </w:rPr>
              <w:t xml:space="preserve"> Закона и упутство како се доказује испуњеност</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8"/>
              </w:rPr>
            </w:pPr>
            <w:r w:rsidRPr="003D3A35">
              <w:rPr>
                <w:rFonts w:asciiTheme="minorHAnsi" w:eastAsia="Arial" w:hAnsiTheme="minorHAnsi" w:cstheme="minorHAnsi"/>
                <w:w w:val="99"/>
              </w:rPr>
              <w:t>V</w:t>
            </w:r>
          </w:p>
        </w:tc>
        <w:tc>
          <w:tcPr>
            <w:tcW w:w="8216" w:type="dxa"/>
            <w:vAlign w:val="center"/>
          </w:tcPr>
          <w:p w:rsidR="002B3888" w:rsidRPr="003D3A35" w:rsidRDefault="002B3888" w:rsidP="002B3888">
            <w:pPr>
              <w:spacing w:line="200" w:lineRule="atLeast"/>
              <w:ind w:right="-540"/>
              <w:rPr>
                <w:rFonts w:asciiTheme="minorHAnsi" w:hAnsiTheme="minorHAnsi" w:cstheme="minorHAnsi"/>
              </w:rPr>
            </w:pPr>
            <w:r w:rsidRPr="003D3A35">
              <w:rPr>
                <w:rFonts w:asciiTheme="minorHAnsi" w:eastAsia="Arial" w:hAnsiTheme="minorHAnsi" w:cstheme="minorHAnsi"/>
                <w:w w:val="98"/>
              </w:rPr>
              <w:t>Упутство понуђачима како да сачине понуду</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rPr>
            </w:pPr>
            <w:r w:rsidRPr="003D3A35">
              <w:rPr>
                <w:rFonts w:asciiTheme="minorHAnsi" w:eastAsia="Arial" w:hAnsiTheme="minorHAnsi" w:cstheme="minorHAnsi"/>
              </w:rPr>
              <w:t>VI</w:t>
            </w:r>
          </w:p>
        </w:tc>
        <w:tc>
          <w:tcPr>
            <w:tcW w:w="8216" w:type="dxa"/>
            <w:vAlign w:val="center"/>
          </w:tcPr>
          <w:p w:rsidR="002B3888" w:rsidRPr="003D3A35" w:rsidRDefault="002B3888" w:rsidP="002B3888">
            <w:pPr>
              <w:spacing w:line="200" w:lineRule="atLeast"/>
              <w:ind w:right="-540"/>
              <w:rPr>
                <w:rFonts w:asciiTheme="minorHAnsi" w:hAnsiTheme="minorHAnsi" w:cstheme="minorHAnsi"/>
              </w:rPr>
            </w:pPr>
            <w:r w:rsidRPr="003D3A35">
              <w:rPr>
                <w:rFonts w:asciiTheme="minorHAnsi" w:eastAsia="Arial" w:hAnsiTheme="minorHAnsi" w:cstheme="minorHAnsi"/>
                <w:w w:val="98"/>
              </w:rPr>
              <w:t>Образац понуде</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rPr>
            </w:pPr>
            <w:r w:rsidRPr="003D3A35">
              <w:rPr>
                <w:rFonts w:asciiTheme="minorHAnsi" w:eastAsia="Arial" w:hAnsiTheme="minorHAnsi" w:cstheme="minorHAnsi"/>
                <w:w w:val="99"/>
              </w:rPr>
              <w:t>VII</w:t>
            </w:r>
          </w:p>
        </w:tc>
        <w:tc>
          <w:tcPr>
            <w:tcW w:w="8216" w:type="dxa"/>
            <w:vAlign w:val="center"/>
          </w:tcPr>
          <w:p w:rsidR="002B3888" w:rsidRPr="003D3A35" w:rsidRDefault="002B3888" w:rsidP="002B3888">
            <w:pPr>
              <w:spacing w:line="200" w:lineRule="atLeast"/>
              <w:ind w:right="-540"/>
              <w:rPr>
                <w:rFonts w:asciiTheme="minorHAnsi" w:hAnsiTheme="minorHAnsi" w:cstheme="minorHAnsi"/>
                <w:lang w:val="sr-Cyrl-CS"/>
              </w:rPr>
            </w:pPr>
            <w:r w:rsidRPr="003D3A35">
              <w:rPr>
                <w:rFonts w:asciiTheme="minorHAnsi" w:eastAsia="Arial" w:hAnsiTheme="minorHAnsi" w:cstheme="minorHAnsi"/>
                <w:w w:val="98"/>
              </w:rPr>
              <w:t xml:space="preserve">Модел </w:t>
            </w:r>
            <w:r w:rsidRPr="003D3A35">
              <w:rPr>
                <w:rFonts w:asciiTheme="minorHAnsi" w:eastAsia="Arial" w:hAnsiTheme="minorHAnsi" w:cstheme="minorHAnsi"/>
                <w:w w:val="98"/>
                <w:lang w:val="sr-Cyrl-CS"/>
              </w:rPr>
              <w:t>оквирног споразума</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8"/>
              </w:rPr>
            </w:pPr>
            <w:r w:rsidRPr="003D3A35">
              <w:rPr>
                <w:rFonts w:asciiTheme="minorHAnsi" w:eastAsia="Arial" w:hAnsiTheme="minorHAnsi" w:cstheme="minorHAnsi"/>
                <w:w w:val="99"/>
              </w:rPr>
              <w:t>VIII</w:t>
            </w:r>
          </w:p>
        </w:tc>
        <w:tc>
          <w:tcPr>
            <w:tcW w:w="8216" w:type="dxa"/>
            <w:vAlign w:val="center"/>
          </w:tcPr>
          <w:p w:rsidR="002B3888" w:rsidRPr="003D3A35" w:rsidRDefault="002B3888" w:rsidP="002B3888">
            <w:pPr>
              <w:spacing w:line="200" w:lineRule="atLeast"/>
              <w:ind w:right="-540"/>
              <w:rPr>
                <w:rFonts w:asciiTheme="minorHAnsi" w:hAnsiTheme="minorHAnsi" w:cstheme="minorHAnsi"/>
                <w:lang w:val="sr-Cyrl-CS"/>
              </w:rPr>
            </w:pPr>
            <w:r w:rsidRPr="003D3A35">
              <w:rPr>
                <w:rFonts w:asciiTheme="minorHAnsi" w:eastAsia="Arial" w:hAnsiTheme="minorHAnsi" w:cstheme="minorHAnsi"/>
                <w:w w:val="98"/>
              </w:rPr>
              <w:t xml:space="preserve">Модел </w:t>
            </w:r>
            <w:r w:rsidRPr="003D3A35">
              <w:rPr>
                <w:rFonts w:asciiTheme="minorHAnsi" w:eastAsia="Arial" w:hAnsiTheme="minorHAnsi" w:cstheme="minorHAnsi"/>
                <w:w w:val="98"/>
                <w:lang w:val="sr-Cyrl-CS"/>
              </w:rPr>
              <w:t>уговора</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8"/>
              </w:rPr>
            </w:pPr>
            <w:r w:rsidRPr="003D3A35">
              <w:rPr>
                <w:rFonts w:asciiTheme="minorHAnsi" w:eastAsia="Arial" w:hAnsiTheme="minorHAnsi" w:cstheme="minorHAnsi"/>
                <w:w w:val="96"/>
              </w:rPr>
              <w:t>IX</w:t>
            </w:r>
          </w:p>
        </w:tc>
        <w:tc>
          <w:tcPr>
            <w:tcW w:w="8216" w:type="dxa"/>
            <w:vAlign w:val="center"/>
          </w:tcPr>
          <w:p w:rsidR="002B3888" w:rsidRPr="003D3A35" w:rsidRDefault="002B3888" w:rsidP="002B3888">
            <w:pPr>
              <w:spacing w:line="200" w:lineRule="atLeast"/>
              <w:ind w:right="-540"/>
              <w:rPr>
                <w:rFonts w:asciiTheme="minorHAnsi" w:hAnsiTheme="minorHAnsi" w:cstheme="minorHAnsi"/>
              </w:rPr>
            </w:pPr>
            <w:r w:rsidRPr="003D3A35">
              <w:rPr>
                <w:rFonts w:asciiTheme="minorHAnsi" w:eastAsia="Arial" w:hAnsiTheme="minorHAnsi" w:cstheme="minorHAnsi"/>
                <w:w w:val="98"/>
              </w:rPr>
              <w:t>Образац изјаве о независној понуди</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8"/>
              </w:rPr>
            </w:pPr>
            <w:r w:rsidRPr="003D3A35">
              <w:rPr>
                <w:rFonts w:asciiTheme="minorHAnsi" w:eastAsia="Arial" w:hAnsiTheme="minorHAnsi" w:cstheme="minorHAnsi"/>
                <w:w w:val="96"/>
              </w:rPr>
              <w:t>X</w:t>
            </w:r>
          </w:p>
        </w:tc>
        <w:tc>
          <w:tcPr>
            <w:tcW w:w="8216" w:type="dxa"/>
            <w:vAlign w:val="center"/>
          </w:tcPr>
          <w:p w:rsidR="002B3888" w:rsidRPr="003D3A35" w:rsidRDefault="002B3888" w:rsidP="002B3888">
            <w:pPr>
              <w:spacing w:line="255" w:lineRule="exact"/>
              <w:ind w:right="-540"/>
              <w:rPr>
                <w:rFonts w:asciiTheme="minorHAnsi" w:hAnsiTheme="minorHAnsi" w:cstheme="minorHAnsi"/>
              </w:rPr>
            </w:pPr>
            <w:r w:rsidRPr="003D3A35">
              <w:rPr>
                <w:rFonts w:asciiTheme="minorHAnsi" w:eastAsia="Arial" w:hAnsiTheme="minorHAnsi" w:cstheme="minorHAnsi"/>
                <w:w w:val="98"/>
              </w:rPr>
              <w:t xml:space="preserve">Образац изјаве о поштовању обавеза из чл. 75. </w:t>
            </w:r>
            <w:r w:rsidRPr="003D3A35">
              <w:rPr>
                <w:rFonts w:asciiTheme="minorHAnsi" w:eastAsia="Arial" w:hAnsiTheme="minorHAnsi" w:cstheme="minorHAnsi"/>
                <w:w w:val="98"/>
                <w:lang w:val="sr-Cyrl-CS"/>
              </w:rPr>
              <w:t>и</w:t>
            </w:r>
            <w:r w:rsidRPr="003D3A35">
              <w:rPr>
                <w:rFonts w:asciiTheme="minorHAnsi" w:eastAsia="Arial" w:hAnsiTheme="minorHAnsi" w:cstheme="minorHAnsi"/>
                <w:w w:val="98"/>
              </w:rPr>
              <w:t xml:space="preserve">  76. Законa</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hAnsiTheme="minorHAnsi" w:cstheme="minorHAnsi"/>
              </w:rPr>
            </w:pPr>
            <w:r w:rsidRPr="003D3A35">
              <w:rPr>
                <w:rFonts w:asciiTheme="minorHAnsi" w:hAnsiTheme="minorHAnsi" w:cstheme="minorHAnsi"/>
              </w:rPr>
              <w:t>XI</w:t>
            </w:r>
          </w:p>
        </w:tc>
        <w:tc>
          <w:tcPr>
            <w:tcW w:w="8216" w:type="dxa"/>
            <w:vAlign w:val="center"/>
          </w:tcPr>
          <w:p w:rsidR="002B3888" w:rsidRPr="003D3A35" w:rsidRDefault="002B3888" w:rsidP="002B3888">
            <w:pPr>
              <w:spacing w:line="255" w:lineRule="exact"/>
              <w:ind w:right="-540"/>
              <w:rPr>
                <w:rFonts w:asciiTheme="minorHAnsi" w:eastAsia="Arial" w:hAnsiTheme="minorHAnsi" w:cstheme="minorHAnsi"/>
                <w:w w:val="98"/>
              </w:rPr>
            </w:pPr>
            <w:r w:rsidRPr="003D3A35">
              <w:rPr>
                <w:rFonts w:asciiTheme="minorHAnsi" w:eastAsia="Arial" w:hAnsiTheme="minorHAnsi" w:cstheme="minorHAnsi"/>
                <w:w w:val="98"/>
              </w:rPr>
              <w:t>Образац трошкова припреме понуде</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hAnsiTheme="minorHAnsi" w:cstheme="minorHAnsi"/>
              </w:rPr>
            </w:pPr>
            <w:r w:rsidRPr="003D3A35">
              <w:rPr>
                <w:rFonts w:asciiTheme="minorHAnsi" w:hAnsiTheme="minorHAnsi" w:cstheme="minorHAnsi"/>
              </w:rPr>
              <w:t>XII</w:t>
            </w:r>
          </w:p>
        </w:tc>
        <w:tc>
          <w:tcPr>
            <w:tcW w:w="8216" w:type="dxa"/>
            <w:vAlign w:val="center"/>
          </w:tcPr>
          <w:p w:rsidR="002B3888" w:rsidRPr="003D3A35" w:rsidRDefault="002B3888" w:rsidP="002B3888">
            <w:pPr>
              <w:spacing w:line="200" w:lineRule="atLeast"/>
              <w:ind w:right="-540"/>
              <w:rPr>
                <w:rFonts w:asciiTheme="minorHAnsi" w:eastAsia="Arial" w:hAnsiTheme="minorHAnsi" w:cstheme="minorHAnsi"/>
                <w:w w:val="98"/>
              </w:rPr>
            </w:pPr>
            <w:r w:rsidRPr="003D3A35">
              <w:rPr>
                <w:rFonts w:asciiTheme="minorHAnsi" w:eastAsia="Arial" w:hAnsiTheme="minorHAnsi" w:cstheme="minorHAnsi"/>
                <w:w w:val="98"/>
              </w:rPr>
              <w:t>Средство обезбеђења - Меница</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hAnsiTheme="minorHAnsi" w:cstheme="minorHAnsi"/>
                <w:lang w:val="sr-Cyrl-CS"/>
              </w:rPr>
            </w:pPr>
            <w:r w:rsidRPr="003D3A35">
              <w:rPr>
                <w:rFonts w:asciiTheme="minorHAnsi" w:hAnsiTheme="minorHAnsi" w:cstheme="minorHAnsi"/>
              </w:rPr>
              <w:t>XIII</w:t>
            </w:r>
          </w:p>
        </w:tc>
        <w:tc>
          <w:tcPr>
            <w:tcW w:w="8216" w:type="dxa"/>
            <w:vAlign w:val="center"/>
          </w:tcPr>
          <w:p w:rsidR="002B3888" w:rsidRPr="003D3A35" w:rsidRDefault="002B3888" w:rsidP="002B3888">
            <w:pPr>
              <w:spacing w:line="200" w:lineRule="atLeast"/>
              <w:ind w:right="-540"/>
              <w:rPr>
                <w:rFonts w:asciiTheme="minorHAnsi" w:eastAsia="Arial" w:hAnsiTheme="minorHAnsi" w:cstheme="minorHAnsi"/>
                <w:w w:val="98"/>
              </w:rPr>
            </w:pPr>
            <w:r w:rsidRPr="003D3A35">
              <w:rPr>
                <w:rFonts w:asciiTheme="minorHAnsi" w:eastAsia="Arial" w:hAnsiTheme="minorHAnsi" w:cstheme="minorHAnsi"/>
                <w:w w:val="98"/>
              </w:rPr>
              <w:t xml:space="preserve">Образац изјаве Понуђача о поседовању неопходног </w:t>
            </w:r>
          </w:p>
          <w:p w:rsidR="002B3888" w:rsidRPr="003D3A35" w:rsidRDefault="002B3888" w:rsidP="002B3888">
            <w:pPr>
              <w:spacing w:line="200" w:lineRule="atLeast"/>
              <w:ind w:right="-540"/>
              <w:rPr>
                <w:rFonts w:asciiTheme="minorHAnsi" w:eastAsia="Arial" w:hAnsiTheme="minorHAnsi" w:cstheme="minorHAnsi"/>
                <w:w w:val="98"/>
              </w:rPr>
            </w:pPr>
            <w:r w:rsidRPr="003D3A35">
              <w:rPr>
                <w:rFonts w:asciiTheme="minorHAnsi" w:eastAsia="Arial" w:hAnsiTheme="minorHAnsi" w:cstheme="minorHAnsi"/>
                <w:w w:val="98"/>
              </w:rPr>
              <w:t>техничког капацитета</w:t>
            </w:r>
          </w:p>
        </w:tc>
      </w:tr>
    </w:tbl>
    <w:p w:rsidR="002B3888" w:rsidRPr="003D3A35" w:rsidRDefault="002B3888" w:rsidP="002B3888">
      <w:pPr>
        <w:suppressAutoHyphens w:val="0"/>
        <w:spacing w:after="160" w:line="259" w:lineRule="auto"/>
        <w:jc w:val="both"/>
        <w:rPr>
          <w:rFonts w:asciiTheme="minorHAnsi" w:eastAsia="Arial" w:hAnsiTheme="minorHAnsi" w:cstheme="minorHAnsi"/>
          <w:lang w:val="sr-Cyrl-CS"/>
        </w:rPr>
      </w:pPr>
      <w:r w:rsidRPr="003D3A35">
        <w:rPr>
          <w:rFonts w:asciiTheme="minorHAnsi" w:eastAsia="Arial" w:hAnsiTheme="minorHAnsi" w:cstheme="minorHAnsi"/>
          <w:lang w:val="sr-Cyrl-CS"/>
        </w:rPr>
        <w:br w:type="page"/>
      </w:r>
    </w:p>
    <w:p w:rsidR="002B3888" w:rsidRPr="003D3A35" w:rsidRDefault="002B3888" w:rsidP="002B3888">
      <w:pPr>
        <w:shd w:val="clear" w:color="auto" w:fill="99CCFF"/>
        <w:tabs>
          <w:tab w:val="left" w:pos="6356"/>
        </w:tabs>
        <w:spacing w:line="200" w:lineRule="atLeast"/>
        <w:jc w:val="center"/>
        <w:rPr>
          <w:rFonts w:asciiTheme="minorHAnsi" w:hAnsiTheme="minorHAnsi" w:cstheme="minorHAnsi"/>
        </w:rPr>
      </w:pPr>
      <w:r w:rsidRPr="003D3A35">
        <w:rPr>
          <w:rFonts w:asciiTheme="minorHAnsi" w:eastAsia="Arial" w:hAnsiTheme="minorHAnsi" w:cstheme="minorHAnsi"/>
          <w:b/>
          <w:bCs/>
        </w:rPr>
        <w:lastRenderedPageBreak/>
        <w:t>I</w:t>
      </w:r>
      <w:r w:rsidRPr="003D3A35">
        <w:rPr>
          <w:rFonts w:asciiTheme="minorHAnsi" w:eastAsia="Arial" w:hAnsiTheme="minorHAnsi" w:cstheme="minorHAnsi"/>
          <w:b/>
          <w:bCs/>
          <w:lang w:val="sr-Cyrl-CS"/>
        </w:rPr>
        <w:t xml:space="preserve">.  </w:t>
      </w:r>
      <w:r w:rsidRPr="003D3A35">
        <w:rPr>
          <w:rFonts w:asciiTheme="minorHAnsi" w:eastAsia="Arial" w:hAnsiTheme="minorHAnsi" w:cstheme="minorHAnsi"/>
          <w:b/>
          <w:bCs/>
        </w:rPr>
        <w:t xml:space="preserve"> ОПШТИ ПОДАЦИ О ЈАВНОЈ НАБАВЦИ</w:t>
      </w:r>
    </w:p>
    <w:p w:rsidR="002B3888" w:rsidRPr="003D3A35" w:rsidRDefault="002B3888" w:rsidP="002B3888">
      <w:pPr>
        <w:ind w:right="-540"/>
        <w:jc w:val="both"/>
        <w:rPr>
          <w:rFonts w:asciiTheme="minorHAnsi" w:eastAsia="Arial" w:hAnsiTheme="minorHAnsi" w:cstheme="minorHAnsi"/>
          <w:b/>
          <w:bCs/>
          <w:lang w:val="sr-Cyrl-CS"/>
        </w:rPr>
      </w:pPr>
    </w:p>
    <w:p w:rsidR="002B3888" w:rsidRPr="003D3A35" w:rsidRDefault="002B3888" w:rsidP="006B7B19">
      <w:pPr>
        <w:pStyle w:val="ListParagraph"/>
        <w:numPr>
          <w:ilvl w:val="0"/>
          <w:numId w:val="6"/>
        </w:numPr>
        <w:ind w:right="26"/>
        <w:jc w:val="both"/>
        <w:rPr>
          <w:rFonts w:asciiTheme="minorHAnsi" w:eastAsia="Arial" w:hAnsiTheme="minorHAnsi" w:cstheme="minorHAnsi"/>
          <w:b/>
          <w:bCs/>
          <w:lang w:val="sr-Cyrl-CS"/>
        </w:rPr>
      </w:pPr>
      <w:r w:rsidRPr="003D3A35">
        <w:rPr>
          <w:rFonts w:asciiTheme="minorHAnsi" w:eastAsia="Arial" w:hAnsiTheme="minorHAnsi" w:cstheme="minorHAnsi"/>
          <w:b/>
          <w:bCs/>
        </w:rPr>
        <w:t xml:space="preserve">Подаци о наручиоцу </w:t>
      </w:r>
    </w:p>
    <w:p w:rsidR="002B3888" w:rsidRPr="003D3A35" w:rsidRDefault="002B3888" w:rsidP="002B3888">
      <w:pPr>
        <w:ind w:right="26"/>
        <w:jc w:val="both"/>
        <w:rPr>
          <w:rFonts w:asciiTheme="minorHAnsi" w:hAnsiTheme="minorHAnsi" w:cstheme="minorHAnsi"/>
          <w:lang w:val="sr-Cyrl-CS"/>
        </w:rPr>
      </w:pPr>
    </w:p>
    <w:tbl>
      <w:tblPr>
        <w:tblStyle w:val="TableGrid"/>
        <w:tblW w:w="0" w:type="auto"/>
        <w:tblLook w:val="04A0"/>
      </w:tblPr>
      <w:tblGrid>
        <w:gridCol w:w="3168"/>
        <w:gridCol w:w="6768"/>
      </w:tblGrid>
      <w:tr w:rsidR="002B3888" w:rsidRPr="003D3A35" w:rsidTr="002B3888">
        <w:trPr>
          <w:trHeight w:val="552"/>
        </w:trPr>
        <w:tc>
          <w:tcPr>
            <w:tcW w:w="31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rPr>
              <w:t>Наручилац:</w:t>
            </w:r>
          </w:p>
        </w:tc>
        <w:tc>
          <w:tcPr>
            <w:tcW w:w="67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rPr>
              <w:t>Дом здравља „Рума“</w:t>
            </w:r>
          </w:p>
        </w:tc>
      </w:tr>
      <w:tr w:rsidR="002B3888" w:rsidRPr="003D3A35" w:rsidTr="002B3888">
        <w:trPr>
          <w:trHeight w:val="552"/>
        </w:trPr>
        <w:tc>
          <w:tcPr>
            <w:tcW w:w="31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lang w:val="sr-Cyrl-CS"/>
              </w:rPr>
              <w:t>Адреса и телефон:</w:t>
            </w:r>
          </w:p>
        </w:tc>
        <w:tc>
          <w:tcPr>
            <w:tcW w:w="6768" w:type="dxa"/>
            <w:vAlign w:val="center"/>
          </w:tcPr>
          <w:p w:rsidR="002B3888" w:rsidRPr="003D3A35" w:rsidRDefault="002B3888" w:rsidP="002B3888">
            <w:pPr>
              <w:ind w:right="26"/>
              <w:rPr>
                <w:rFonts w:asciiTheme="minorHAnsi" w:hAnsiTheme="minorHAnsi" w:cstheme="minorHAnsi"/>
                <w:iCs/>
                <w:lang w:val="sr-Cyrl-CS"/>
              </w:rPr>
            </w:pPr>
            <w:r w:rsidRPr="003D3A35">
              <w:rPr>
                <w:rFonts w:asciiTheme="minorHAnsi" w:hAnsiTheme="minorHAnsi" w:cstheme="minorHAnsi"/>
                <w:iCs/>
                <w:lang w:val="sr-Cyrl-CS"/>
              </w:rPr>
              <w:t>Орловићева б.б., Рума; (022) 479 365 секретаријат; (022)471 220 централа</w:t>
            </w:r>
          </w:p>
        </w:tc>
      </w:tr>
      <w:tr w:rsidR="002B3888" w:rsidRPr="003D3A35" w:rsidTr="002B3888">
        <w:trPr>
          <w:trHeight w:val="552"/>
        </w:trPr>
        <w:tc>
          <w:tcPr>
            <w:tcW w:w="31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lang w:val="sr-Cyrl-CS"/>
              </w:rPr>
              <w:t>Интернет страница:</w:t>
            </w:r>
          </w:p>
        </w:tc>
        <w:tc>
          <w:tcPr>
            <w:tcW w:w="67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lang w:val="sr-Cyrl-CS"/>
              </w:rPr>
              <w:t>www.dzruma.rs</w:t>
            </w:r>
          </w:p>
        </w:tc>
      </w:tr>
    </w:tbl>
    <w:p w:rsidR="002B3888" w:rsidRPr="003D3A35" w:rsidRDefault="002B3888" w:rsidP="002B3888">
      <w:pPr>
        <w:ind w:right="26"/>
        <w:jc w:val="both"/>
        <w:rPr>
          <w:rFonts w:asciiTheme="minorHAnsi" w:hAnsiTheme="minorHAnsi" w:cstheme="minorHAnsi"/>
          <w:lang w:val="sr-Cyrl-CS"/>
        </w:rPr>
      </w:pPr>
    </w:p>
    <w:p w:rsidR="002B3888" w:rsidRPr="003D3A35" w:rsidRDefault="002B3888" w:rsidP="002B3888">
      <w:pPr>
        <w:spacing w:line="200" w:lineRule="atLeast"/>
        <w:ind w:left="100" w:right="26"/>
        <w:jc w:val="both"/>
        <w:rPr>
          <w:rFonts w:asciiTheme="minorHAnsi" w:hAnsiTheme="minorHAnsi" w:cstheme="minorHAnsi"/>
        </w:rPr>
      </w:pPr>
      <w:r w:rsidRPr="003D3A35">
        <w:rPr>
          <w:rFonts w:asciiTheme="minorHAnsi" w:eastAsia="Arial" w:hAnsiTheme="minorHAnsi" w:cstheme="minorHAnsi"/>
          <w:b/>
          <w:bCs/>
        </w:rPr>
        <w:t>2. Врста поступка јавне набавке</w:t>
      </w:r>
    </w:p>
    <w:p w:rsidR="002B3888" w:rsidRPr="003D3A35" w:rsidRDefault="002B3888" w:rsidP="002B3888">
      <w:pPr>
        <w:spacing w:line="51" w:lineRule="exact"/>
        <w:ind w:right="26"/>
        <w:jc w:val="both"/>
        <w:rPr>
          <w:rFonts w:asciiTheme="minorHAnsi" w:hAnsiTheme="minorHAnsi" w:cstheme="minorHAnsi"/>
        </w:rPr>
      </w:pPr>
    </w:p>
    <w:p w:rsidR="002B3888" w:rsidRPr="003D3A35" w:rsidRDefault="002B3888" w:rsidP="002B3888">
      <w:pPr>
        <w:ind w:right="26"/>
        <w:jc w:val="both"/>
        <w:rPr>
          <w:rFonts w:asciiTheme="minorHAnsi" w:hAnsiTheme="minorHAnsi" w:cstheme="minorHAnsi"/>
        </w:rPr>
      </w:pPr>
      <w:r w:rsidRPr="003D3A35">
        <w:rPr>
          <w:rFonts w:asciiTheme="minorHAnsi" w:hAnsiTheme="minorHAnsi" w:cstheme="minorHAnsi"/>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2B3888" w:rsidRPr="003D3A35" w:rsidRDefault="002B3888" w:rsidP="002B3888">
      <w:pPr>
        <w:spacing w:line="276" w:lineRule="exact"/>
        <w:ind w:right="26"/>
        <w:jc w:val="both"/>
        <w:rPr>
          <w:rFonts w:asciiTheme="minorHAnsi" w:hAnsiTheme="minorHAnsi" w:cstheme="minorHAnsi"/>
        </w:rPr>
      </w:pPr>
    </w:p>
    <w:p w:rsidR="002B3888" w:rsidRPr="003D3A35" w:rsidRDefault="002B3888" w:rsidP="002B3888">
      <w:pPr>
        <w:spacing w:line="200" w:lineRule="atLeast"/>
        <w:ind w:left="100" w:right="26"/>
        <w:jc w:val="both"/>
        <w:rPr>
          <w:rFonts w:asciiTheme="minorHAnsi" w:hAnsiTheme="minorHAnsi" w:cstheme="minorHAnsi"/>
        </w:rPr>
      </w:pPr>
      <w:r w:rsidRPr="003D3A35">
        <w:rPr>
          <w:rFonts w:asciiTheme="minorHAnsi" w:eastAsia="Arial" w:hAnsiTheme="minorHAnsi" w:cstheme="minorHAnsi"/>
          <w:b/>
          <w:bCs/>
        </w:rPr>
        <w:t>3. Предмет јавне набавке</w:t>
      </w:r>
    </w:p>
    <w:p w:rsidR="002B3888" w:rsidRPr="003D3A35" w:rsidRDefault="002B3888" w:rsidP="002B3888">
      <w:pPr>
        <w:spacing w:line="51" w:lineRule="exact"/>
        <w:ind w:right="26"/>
        <w:jc w:val="both"/>
        <w:rPr>
          <w:rFonts w:asciiTheme="minorHAnsi" w:hAnsiTheme="minorHAnsi" w:cstheme="minorHAnsi"/>
        </w:rPr>
      </w:pPr>
    </w:p>
    <w:p w:rsidR="002B3888" w:rsidRPr="003D3A35" w:rsidRDefault="002B3888" w:rsidP="002B3888">
      <w:pPr>
        <w:ind w:right="26"/>
        <w:jc w:val="both"/>
        <w:rPr>
          <w:rFonts w:asciiTheme="minorHAnsi" w:eastAsia="Arial" w:hAnsiTheme="minorHAnsi" w:cstheme="minorHAnsi"/>
          <w:lang w:val="sr-Cyrl-CS"/>
        </w:rPr>
      </w:pPr>
      <w:r w:rsidRPr="003D3A35">
        <w:rPr>
          <w:rFonts w:asciiTheme="minorHAnsi" w:eastAsia="Arial" w:hAnsiTheme="minorHAnsi" w:cstheme="minorHAnsi"/>
        </w:rPr>
        <w:t>Предмет јавне набавке мале вредности ЈНМВ</w:t>
      </w:r>
      <w:r w:rsidRPr="003D3A35">
        <w:rPr>
          <w:rFonts w:asciiTheme="minorHAnsi" w:eastAsia="Arial" w:hAnsiTheme="minorHAnsi" w:cstheme="minorHAnsi"/>
          <w:lang w:val="sr-Cyrl-CS"/>
        </w:rPr>
        <w:t xml:space="preserve"> број </w:t>
      </w:r>
      <w:r w:rsidR="00C21739">
        <w:rPr>
          <w:rFonts w:asciiTheme="minorHAnsi" w:eastAsia="Arial" w:hAnsiTheme="minorHAnsi" w:cstheme="minorHAnsi"/>
          <w:lang w:val="sr-Cyrl-CS"/>
        </w:rPr>
        <w:t>06</w:t>
      </w:r>
      <w:r w:rsidRPr="003D3A35">
        <w:rPr>
          <w:rFonts w:asciiTheme="minorHAnsi" w:eastAsia="Arial" w:hAnsiTheme="minorHAnsi" w:cstheme="minorHAnsi"/>
        </w:rPr>
        <w:t>/2018</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су</w:t>
      </w:r>
      <w:r w:rsidRPr="003D3A35">
        <w:rPr>
          <w:rFonts w:asciiTheme="minorHAnsi" w:eastAsia="Arial" w:hAnsiTheme="minorHAnsi" w:cstheme="minorHAnsi"/>
          <w:lang w:val="sr-Cyrl-CS"/>
        </w:rPr>
        <w:t xml:space="preserve"> добра – материјал за текуће одржавање, за потребе техничке службе Дома здравља „Рума.</w:t>
      </w:r>
    </w:p>
    <w:p w:rsidR="002B3888" w:rsidRPr="003D3A35" w:rsidRDefault="002B3888" w:rsidP="002B3888">
      <w:pPr>
        <w:ind w:right="26"/>
        <w:jc w:val="both"/>
        <w:rPr>
          <w:rFonts w:asciiTheme="minorHAnsi" w:eastAsia="Arial" w:hAnsiTheme="minorHAnsi" w:cstheme="minorHAnsi"/>
          <w:lang w:val="sr-Cyrl-CS"/>
        </w:rPr>
      </w:pPr>
    </w:p>
    <w:p w:rsidR="002B3888" w:rsidRPr="003D3A35" w:rsidRDefault="002B3888" w:rsidP="002B3888">
      <w:pPr>
        <w:spacing w:line="1" w:lineRule="exact"/>
        <w:ind w:right="386"/>
        <w:jc w:val="both"/>
        <w:rPr>
          <w:rFonts w:asciiTheme="minorHAnsi" w:hAnsiTheme="minorHAnsi" w:cstheme="minorHAnsi"/>
        </w:rPr>
      </w:pPr>
    </w:p>
    <w:p w:rsidR="002B3888" w:rsidRPr="003D3A35" w:rsidRDefault="002B3888" w:rsidP="002B3888">
      <w:pPr>
        <w:spacing w:line="200" w:lineRule="atLeast"/>
        <w:ind w:right="386"/>
        <w:jc w:val="both"/>
        <w:rPr>
          <w:rFonts w:asciiTheme="minorHAnsi" w:eastAsia="Arial" w:hAnsiTheme="minorHAnsi" w:cstheme="minorHAnsi"/>
          <w:color w:val="auto"/>
        </w:rPr>
      </w:pPr>
      <w:r w:rsidRPr="003D3A35">
        <w:rPr>
          <w:rFonts w:asciiTheme="minorHAnsi" w:eastAsia="Arial" w:hAnsiTheme="minorHAnsi" w:cstheme="minorHAnsi"/>
          <w:color w:val="auto"/>
        </w:rPr>
        <w:t xml:space="preserve">ЈНМВ </w:t>
      </w:r>
      <w:r w:rsidRPr="003D3A35">
        <w:rPr>
          <w:rFonts w:asciiTheme="minorHAnsi" w:eastAsia="Arial" w:hAnsiTheme="minorHAnsi" w:cstheme="minorHAnsi"/>
          <w:color w:val="auto"/>
          <w:lang w:val="sr-Cyrl-CS"/>
        </w:rPr>
        <w:t xml:space="preserve">број </w:t>
      </w:r>
      <w:r w:rsidR="00C21739">
        <w:rPr>
          <w:rFonts w:asciiTheme="minorHAnsi" w:eastAsia="Arial" w:hAnsiTheme="minorHAnsi" w:cstheme="minorHAnsi"/>
          <w:color w:val="auto"/>
          <w:lang w:val="sr-Cyrl-CS"/>
        </w:rPr>
        <w:t>06</w:t>
      </w:r>
      <w:r w:rsidRPr="003D3A35">
        <w:rPr>
          <w:rFonts w:asciiTheme="minorHAnsi" w:eastAsia="Arial" w:hAnsiTheme="minorHAnsi" w:cstheme="minorHAnsi"/>
          <w:color w:val="auto"/>
        </w:rPr>
        <w:t>/201</w:t>
      </w:r>
      <w:r w:rsidRPr="003D3A35">
        <w:rPr>
          <w:rFonts w:asciiTheme="minorHAnsi" w:eastAsia="Arial" w:hAnsiTheme="minorHAnsi" w:cstheme="minorHAnsi"/>
          <w:color w:val="auto"/>
          <w:lang w:val="en-GB"/>
        </w:rPr>
        <w:t>8</w:t>
      </w:r>
      <w:r w:rsidRPr="003D3A35">
        <w:rPr>
          <w:rFonts w:asciiTheme="minorHAnsi" w:eastAsia="Arial" w:hAnsiTheme="minorHAnsi" w:cstheme="minorHAnsi"/>
          <w:color w:val="auto"/>
        </w:rPr>
        <w:t xml:space="preserve">  обликована је у пет  партија.</w:t>
      </w:r>
    </w:p>
    <w:p w:rsidR="002B3888" w:rsidRPr="003D3A35" w:rsidRDefault="002B3888" w:rsidP="002B3888">
      <w:pPr>
        <w:spacing w:line="200" w:lineRule="atLeast"/>
        <w:ind w:right="386"/>
        <w:jc w:val="both"/>
        <w:rPr>
          <w:rFonts w:asciiTheme="minorHAnsi" w:eastAsia="Arial" w:hAnsiTheme="minorHAnsi" w:cstheme="minorHAnsi"/>
          <w:color w:val="FF0000"/>
        </w:rPr>
      </w:pPr>
    </w:p>
    <w:p w:rsidR="002B3888" w:rsidRPr="003D3A35" w:rsidRDefault="002B3888" w:rsidP="002B3888">
      <w:pPr>
        <w:ind w:right="26"/>
        <w:jc w:val="both"/>
        <w:rPr>
          <w:rFonts w:asciiTheme="minorHAnsi" w:eastAsia="Arial" w:hAnsiTheme="minorHAnsi" w:cstheme="minorHAnsi"/>
          <w:lang w:val="sr-Cyrl-CS"/>
        </w:rPr>
      </w:pPr>
      <w:r w:rsidRPr="003D3A35">
        <w:rPr>
          <w:rFonts w:asciiTheme="minorHAnsi" w:hAnsiTheme="minorHAnsi" w:cstheme="minorHAnsi"/>
          <w:lang w:val="sr-Cyrl-CS"/>
        </w:rPr>
        <w:t xml:space="preserve">Предмет јавне набавке је дефинисан детаљно у поглављу </w:t>
      </w:r>
      <w:r w:rsidRPr="003D3A35">
        <w:rPr>
          <w:rFonts w:asciiTheme="minorHAnsi" w:hAnsiTheme="minorHAnsi" w:cstheme="minorHAnsi"/>
        </w:rPr>
        <w:t xml:space="preserve">IV. </w:t>
      </w:r>
      <w:r w:rsidRPr="003D3A35">
        <w:rPr>
          <w:rFonts w:asciiTheme="minorHAnsi" w:hAnsiTheme="minorHAnsi" w:cstheme="minorHAnsi"/>
          <w:lang w:val="sr-Cyrl-CS"/>
        </w:rPr>
        <w:t>„Техничка спецификација“</w:t>
      </w:r>
    </w:p>
    <w:p w:rsidR="002B3888" w:rsidRPr="003D3A35" w:rsidRDefault="002B3888" w:rsidP="002B3888">
      <w:pPr>
        <w:overflowPunct w:val="0"/>
        <w:spacing w:line="216" w:lineRule="auto"/>
        <w:ind w:left="100" w:right="26"/>
        <w:jc w:val="both"/>
        <w:rPr>
          <w:rFonts w:asciiTheme="minorHAnsi" w:eastAsia="Arial" w:hAnsiTheme="minorHAnsi" w:cstheme="minorHAnsi"/>
          <w:b/>
          <w:bCs/>
          <w:lang w:val="sr-Cyrl-CS"/>
        </w:rPr>
      </w:pPr>
    </w:p>
    <w:p w:rsidR="002B3888" w:rsidRPr="003D3A35" w:rsidRDefault="002B3888" w:rsidP="002B3888">
      <w:pPr>
        <w:spacing w:line="200" w:lineRule="atLeast"/>
        <w:ind w:left="100" w:right="26"/>
        <w:jc w:val="both"/>
        <w:rPr>
          <w:rFonts w:asciiTheme="minorHAnsi" w:eastAsia="Arial" w:hAnsiTheme="minorHAnsi" w:cstheme="minorHAnsi"/>
          <w:b/>
          <w:bCs/>
          <w:lang w:val="sr-Cyrl-CS"/>
        </w:rPr>
      </w:pPr>
      <w:r w:rsidRPr="003D3A35">
        <w:rPr>
          <w:rFonts w:asciiTheme="minorHAnsi" w:eastAsia="Arial" w:hAnsiTheme="minorHAnsi" w:cstheme="minorHAnsi"/>
          <w:b/>
          <w:bCs/>
        </w:rPr>
        <w:t>4. Циљ поступка</w:t>
      </w:r>
    </w:p>
    <w:p w:rsidR="002B3888" w:rsidRPr="003D3A35" w:rsidRDefault="002B3888" w:rsidP="002B3888">
      <w:pPr>
        <w:spacing w:line="200" w:lineRule="atLeast"/>
        <w:ind w:left="100" w:right="26"/>
        <w:jc w:val="both"/>
        <w:rPr>
          <w:rFonts w:asciiTheme="minorHAnsi" w:hAnsiTheme="minorHAnsi" w:cstheme="minorHAnsi"/>
          <w:lang w:val="sr-Cyrl-CS"/>
        </w:rPr>
      </w:pPr>
    </w:p>
    <w:p w:rsidR="002B3888" w:rsidRPr="003D3A35" w:rsidRDefault="002B3888" w:rsidP="002B3888">
      <w:pPr>
        <w:spacing w:line="12" w:lineRule="exact"/>
        <w:ind w:right="26"/>
        <w:jc w:val="both"/>
        <w:rPr>
          <w:rFonts w:asciiTheme="minorHAnsi" w:hAnsiTheme="minorHAnsi" w:cstheme="minorHAnsi"/>
        </w:rPr>
      </w:pPr>
    </w:p>
    <w:p w:rsidR="002B3888" w:rsidRPr="003D3A35" w:rsidRDefault="002B3888" w:rsidP="002B3888">
      <w:pPr>
        <w:ind w:right="26"/>
        <w:jc w:val="both"/>
        <w:rPr>
          <w:rFonts w:asciiTheme="minorHAnsi" w:hAnsiTheme="minorHAnsi" w:cstheme="minorHAnsi"/>
          <w:lang w:val="sr-Cyrl-CS"/>
        </w:rPr>
      </w:pPr>
      <w:r w:rsidRPr="003D3A35">
        <w:rPr>
          <w:rFonts w:asciiTheme="minorHAnsi" w:hAnsiTheme="minorHAnsi" w:cstheme="minorHAnsi"/>
          <w:lang w:val="sr-Cyrl-CS"/>
        </w:rPr>
        <w:t xml:space="preserve">Поступак јавне набавке се спроводи ради закључења оквирног споразума </w:t>
      </w:r>
      <w:r w:rsidRPr="003D3A35">
        <w:rPr>
          <w:rFonts w:asciiTheme="minorHAnsi" w:hAnsiTheme="minorHAnsi" w:cstheme="minorHAnsi"/>
          <w:b/>
          <w:i/>
          <w:lang w:val="sr-Cyrl-CS"/>
        </w:rPr>
        <w:t>по принципу, једна партија=један оквирни споразум, за период од једне године.</w:t>
      </w:r>
    </w:p>
    <w:p w:rsidR="002B3888" w:rsidRPr="003D3A35" w:rsidRDefault="002B3888" w:rsidP="002B3888">
      <w:pPr>
        <w:ind w:right="26"/>
        <w:jc w:val="both"/>
        <w:rPr>
          <w:rFonts w:asciiTheme="minorHAnsi" w:hAnsiTheme="minorHAnsi" w:cstheme="minorHAnsi"/>
          <w:lang w:val="sr-Cyrl-CS"/>
        </w:rPr>
      </w:pPr>
    </w:p>
    <w:p w:rsidR="002B3888" w:rsidRPr="003D3A35" w:rsidRDefault="002B3888" w:rsidP="002B3888">
      <w:pPr>
        <w:ind w:right="26"/>
        <w:jc w:val="both"/>
        <w:rPr>
          <w:rFonts w:asciiTheme="minorHAnsi" w:hAnsiTheme="minorHAnsi" w:cstheme="minorHAnsi"/>
          <w:lang w:val="sr-Cyrl-CS"/>
        </w:rPr>
      </w:pPr>
      <w:r w:rsidRPr="003D3A35">
        <w:rPr>
          <w:rFonts w:asciiTheme="minorHAnsi" w:hAnsiTheme="minorHAnsi" w:cstheme="minorHAnsi"/>
          <w:lang w:val="sr-Cyrl-CS"/>
        </w:rPr>
        <w:t>Након закључења оквирног споразума, када настане потреба Наручиоца за предметом набавке који је садржан у Понуди Добављача и за који је дефинисана јединична цена, са Добављачем закључити Уговор за појединачну испоруку;</w:t>
      </w:r>
    </w:p>
    <w:p w:rsidR="002B3888" w:rsidRPr="003D3A35" w:rsidRDefault="002B3888" w:rsidP="002B3888">
      <w:pPr>
        <w:autoSpaceDE w:val="0"/>
        <w:autoSpaceDN w:val="0"/>
        <w:adjustRightInd w:val="0"/>
        <w:spacing w:line="240" w:lineRule="auto"/>
        <w:ind w:right="26"/>
        <w:jc w:val="both"/>
        <w:rPr>
          <w:rFonts w:asciiTheme="minorHAnsi" w:eastAsia="Arial" w:hAnsiTheme="minorHAnsi" w:cstheme="minorHAnsi"/>
          <w:color w:val="FF0000"/>
          <w:lang w:val="sr-Cyrl-CS"/>
        </w:rPr>
      </w:pPr>
    </w:p>
    <w:p w:rsidR="002B3888" w:rsidRPr="003D3A35" w:rsidRDefault="002B3888" w:rsidP="002B3888">
      <w:pPr>
        <w:spacing w:line="200" w:lineRule="atLeast"/>
        <w:ind w:right="26"/>
        <w:jc w:val="both"/>
        <w:rPr>
          <w:rFonts w:asciiTheme="minorHAnsi" w:eastAsia="Arial" w:hAnsiTheme="minorHAnsi" w:cstheme="minorHAnsi"/>
        </w:rPr>
      </w:pPr>
      <w:r w:rsidRPr="003D3A35">
        <w:rPr>
          <w:rFonts w:asciiTheme="minorHAnsi" w:eastAsia="Arial" w:hAnsiTheme="minorHAnsi" w:cstheme="minorHAnsi"/>
          <w:b/>
          <w:bCs/>
        </w:rPr>
        <w:t>5. Контакт (лице или служба)</w:t>
      </w:r>
    </w:p>
    <w:p w:rsidR="002B3888" w:rsidRPr="003D3A35" w:rsidRDefault="002B3888" w:rsidP="002B3888">
      <w:pPr>
        <w:ind w:right="26"/>
        <w:jc w:val="both"/>
        <w:rPr>
          <w:rFonts w:asciiTheme="minorHAnsi" w:eastAsia="Arial" w:hAnsiTheme="minorHAnsi" w:cstheme="minorHAnsi"/>
        </w:rPr>
      </w:pPr>
    </w:p>
    <w:p w:rsidR="002B3888" w:rsidRPr="003D3A35" w:rsidRDefault="002B3888" w:rsidP="002B3888">
      <w:pPr>
        <w:ind w:right="26"/>
        <w:jc w:val="both"/>
        <w:rPr>
          <w:rFonts w:asciiTheme="minorHAnsi" w:hAnsiTheme="minorHAnsi" w:cstheme="minorHAnsi"/>
          <w:lang w:val="sr-Cyrl-CS"/>
        </w:rPr>
      </w:pPr>
      <w:r w:rsidRPr="003D3A35">
        <w:rPr>
          <w:rFonts w:asciiTheme="minorHAnsi" w:eastAsia="Arial" w:hAnsiTheme="minorHAnsi" w:cstheme="minorHAnsi"/>
        </w:rPr>
        <w:t>Kонтакт: Служба јавних набавки Невена Дејановић</w:t>
      </w:r>
      <w:r w:rsidRPr="003D3A35">
        <w:rPr>
          <w:rFonts w:asciiTheme="minorHAnsi" w:eastAsia="Arial" w:hAnsiTheme="minorHAnsi" w:cstheme="minorHAnsi"/>
          <w:i/>
          <w:iCs/>
        </w:rPr>
        <w:t>,</w:t>
      </w:r>
      <w:r w:rsidRPr="003D3A35">
        <w:rPr>
          <w:rFonts w:asciiTheme="minorHAnsi" w:eastAsia="Arial" w:hAnsiTheme="minorHAnsi" w:cstheme="minorHAnsi"/>
        </w:rPr>
        <w:t xml:space="preserve"> e-mail: </w:t>
      </w:r>
      <w:hyperlink r:id="rId9" w:history="1">
        <w:r w:rsidRPr="003D3A35">
          <w:rPr>
            <w:rStyle w:val="Hyperlink"/>
            <w:rFonts w:asciiTheme="minorHAnsi" w:hAnsiTheme="minorHAnsi" w:cstheme="minorHAnsi"/>
          </w:rPr>
          <w:t>dzruma.jn@gmail.com</w:t>
        </w:r>
      </w:hyperlink>
    </w:p>
    <w:p w:rsidR="002B3888" w:rsidRPr="003D3A35" w:rsidRDefault="002B3888" w:rsidP="002B3888">
      <w:pPr>
        <w:suppressAutoHyphens w:val="0"/>
        <w:spacing w:after="160" w:line="259" w:lineRule="auto"/>
        <w:rPr>
          <w:rFonts w:asciiTheme="minorHAnsi" w:hAnsiTheme="minorHAnsi" w:cstheme="minorHAnsi"/>
          <w:bCs/>
          <w:lang w:val="sr-Cyrl-CS"/>
        </w:rPr>
      </w:pPr>
      <w:r w:rsidRPr="003D3A35">
        <w:rPr>
          <w:rFonts w:asciiTheme="minorHAnsi" w:hAnsiTheme="minorHAnsi" w:cstheme="minorHAnsi"/>
          <w:bCs/>
          <w:lang w:val="sr-Cyrl-CS"/>
        </w:rPr>
        <w:br w:type="page"/>
      </w:r>
    </w:p>
    <w:p w:rsidR="002B3888" w:rsidRPr="003D3A35" w:rsidRDefault="002B3888" w:rsidP="002B3888">
      <w:pPr>
        <w:shd w:val="clear" w:color="auto" w:fill="99CCFF"/>
        <w:tabs>
          <w:tab w:val="left" w:pos="6356"/>
        </w:tabs>
        <w:spacing w:line="200" w:lineRule="atLeast"/>
        <w:ind w:right="26"/>
        <w:jc w:val="center"/>
        <w:rPr>
          <w:rFonts w:asciiTheme="minorHAnsi" w:eastAsia="Arial" w:hAnsiTheme="minorHAnsi" w:cstheme="minorHAnsi"/>
          <w:b/>
          <w:bCs/>
        </w:rPr>
      </w:pPr>
      <w:r w:rsidRPr="003D3A35">
        <w:rPr>
          <w:rFonts w:asciiTheme="minorHAnsi" w:eastAsia="Arial" w:hAnsiTheme="minorHAnsi" w:cstheme="minorHAnsi"/>
          <w:b/>
          <w:bCs/>
        </w:rPr>
        <w:lastRenderedPageBreak/>
        <w:t>II ПОДАЦИ О ПРЕДМЕТУ ЈАВНЕ НАБАВКЕ</w:t>
      </w:r>
    </w:p>
    <w:p w:rsidR="002B3888" w:rsidRPr="003D3A35" w:rsidRDefault="002B3888" w:rsidP="002B3888">
      <w:pPr>
        <w:widowControl w:val="0"/>
        <w:tabs>
          <w:tab w:val="left" w:pos="720"/>
        </w:tabs>
        <w:overflowPunct w:val="0"/>
        <w:autoSpaceDE w:val="0"/>
        <w:spacing w:line="200" w:lineRule="atLeast"/>
        <w:ind w:left="360" w:right="26"/>
        <w:jc w:val="both"/>
        <w:rPr>
          <w:rFonts w:asciiTheme="minorHAnsi" w:eastAsia="Arial" w:hAnsiTheme="minorHAnsi" w:cstheme="minorHAnsi"/>
          <w:b/>
          <w:bCs/>
          <w:i/>
          <w:iCs/>
          <w:lang w:val="sr-Cyrl-CS"/>
        </w:rPr>
      </w:pPr>
    </w:p>
    <w:p w:rsidR="002B3888" w:rsidRPr="003D3A35" w:rsidRDefault="002B3888" w:rsidP="002B3888">
      <w:pPr>
        <w:widowControl w:val="0"/>
        <w:tabs>
          <w:tab w:val="left" w:pos="720"/>
        </w:tabs>
        <w:overflowPunct w:val="0"/>
        <w:autoSpaceDE w:val="0"/>
        <w:spacing w:line="200" w:lineRule="atLeast"/>
        <w:ind w:right="26"/>
        <w:jc w:val="both"/>
        <w:rPr>
          <w:rFonts w:asciiTheme="minorHAnsi" w:hAnsiTheme="minorHAnsi" w:cstheme="minorHAnsi"/>
        </w:rPr>
      </w:pPr>
      <w:r w:rsidRPr="003D3A35">
        <w:rPr>
          <w:rFonts w:asciiTheme="minorHAnsi" w:eastAsia="Arial" w:hAnsiTheme="minorHAnsi" w:cstheme="minorHAnsi"/>
          <w:b/>
          <w:bCs/>
        </w:rPr>
        <w:t xml:space="preserve">Предмет јавне набавке </w:t>
      </w:r>
    </w:p>
    <w:p w:rsidR="002B3888" w:rsidRPr="003D3A35" w:rsidRDefault="002B3888" w:rsidP="002B3888">
      <w:pPr>
        <w:spacing w:line="51" w:lineRule="exact"/>
        <w:ind w:right="26"/>
        <w:jc w:val="both"/>
        <w:rPr>
          <w:rFonts w:asciiTheme="minorHAnsi" w:hAnsiTheme="minorHAnsi" w:cstheme="minorHAnsi"/>
        </w:rPr>
      </w:pPr>
    </w:p>
    <w:p w:rsidR="002B3888" w:rsidRPr="003D3A35" w:rsidRDefault="002B3888" w:rsidP="002B3888">
      <w:pPr>
        <w:ind w:right="26"/>
        <w:jc w:val="both"/>
        <w:rPr>
          <w:rFonts w:asciiTheme="minorHAnsi" w:hAnsiTheme="minorHAnsi" w:cstheme="minorHAnsi"/>
          <w:bCs/>
          <w:lang w:val="sr-Cyrl-CS"/>
        </w:rPr>
      </w:pPr>
      <w:r w:rsidRPr="003D3A35">
        <w:rPr>
          <w:rFonts w:asciiTheme="minorHAnsi" w:eastAsia="Arial" w:hAnsiTheme="minorHAnsi" w:cstheme="minorHAnsi"/>
        </w:rPr>
        <w:t>●</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 xml:space="preserve">Предмет јавне набавке брoj: ЈНМВ </w:t>
      </w:r>
      <w:r w:rsidR="00004E6E">
        <w:rPr>
          <w:rFonts w:asciiTheme="minorHAnsi" w:eastAsia="Arial" w:hAnsiTheme="minorHAnsi" w:cstheme="minorHAnsi"/>
          <w:lang w:val="sr-Cyrl-CS"/>
        </w:rPr>
        <w:t>06</w:t>
      </w:r>
      <w:r w:rsidRPr="003D3A35">
        <w:rPr>
          <w:rFonts w:asciiTheme="minorHAnsi" w:eastAsia="Arial" w:hAnsiTheme="minorHAnsi" w:cstheme="minorHAnsi"/>
        </w:rPr>
        <w:t>/2018 су добра</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w:t>
      </w:r>
      <w:r w:rsidRPr="003D3A35">
        <w:rPr>
          <w:rFonts w:asciiTheme="minorHAnsi" w:hAnsiTheme="minorHAnsi" w:cstheme="minorHAnsi"/>
          <w:bCs/>
          <w:lang w:val="sr-Cyrl-CS"/>
        </w:rPr>
        <w:t xml:space="preserve"> М</w:t>
      </w:r>
      <w:r w:rsidRPr="003D3A35">
        <w:rPr>
          <w:rFonts w:asciiTheme="minorHAnsi" w:eastAsia="Arial" w:hAnsiTheme="minorHAnsi" w:cstheme="minorHAnsi"/>
          <w:lang w:val="sr-Cyrl-CS"/>
        </w:rPr>
        <w:t>атеријал за текуће одржавање, за потребе техничке службе Дома здравља „Рума“</w:t>
      </w:r>
    </w:p>
    <w:p w:rsidR="002B3888" w:rsidRPr="003D3A35" w:rsidRDefault="002B3888" w:rsidP="002B3888">
      <w:pPr>
        <w:overflowPunct w:val="0"/>
        <w:spacing w:line="216" w:lineRule="auto"/>
        <w:ind w:right="26"/>
        <w:jc w:val="both"/>
        <w:rPr>
          <w:rFonts w:asciiTheme="minorHAnsi" w:eastAsia="Arial" w:hAnsiTheme="minorHAnsi" w:cstheme="minorHAnsi"/>
        </w:rPr>
      </w:pPr>
    </w:p>
    <w:p w:rsidR="002B3888" w:rsidRPr="003D3A35" w:rsidRDefault="002B3888" w:rsidP="002B3888">
      <w:pPr>
        <w:overflowPunct w:val="0"/>
        <w:spacing w:line="216" w:lineRule="auto"/>
        <w:ind w:right="26"/>
        <w:jc w:val="both"/>
        <w:rPr>
          <w:rFonts w:asciiTheme="minorHAnsi" w:eastAsia="Arial" w:hAnsiTheme="minorHAnsi" w:cstheme="minorHAnsi"/>
          <w:lang w:val="sr-Cyrl-CS"/>
        </w:rPr>
      </w:pPr>
      <w:r w:rsidRPr="003D3A35">
        <w:rPr>
          <w:rFonts w:asciiTheme="minorHAnsi" w:eastAsia="Arial" w:hAnsiTheme="minorHAnsi" w:cstheme="minorHAnsi"/>
        </w:rPr>
        <w:t>●</w:t>
      </w:r>
      <w:r w:rsidRPr="003D3A35">
        <w:rPr>
          <w:rFonts w:asciiTheme="minorHAnsi" w:eastAsia="Arial" w:hAnsiTheme="minorHAnsi" w:cstheme="minorHAnsi"/>
          <w:lang w:val="sr-Cyrl-CS"/>
        </w:rPr>
        <w:t xml:space="preserve"> П</w:t>
      </w:r>
      <w:r w:rsidRPr="003D3A35">
        <w:rPr>
          <w:rFonts w:asciiTheme="minorHAnsi" w:eastAsia="Arial" w:hAnsiTheme="minorHAnsi" w:cstheme="minorHAnsi"/>
        </w:rPr>
        <w:t>роцењен</w:t>
      </w:r>
      <w:r w:rsidRPr="003D3A35">
        <w:rPr>
          <w:rFonts w:asciiTheme="minorHAnsi" w:eastAsia="Arial" w:hAnsiTheme="minorHAnsi" w:cstheme="minorHAnsi"/>
          <w:lang w:val="sr-Cyrl-CS"/>
        </w:rPr>
        <w:t>а</w:t>
      </w:r>
      <w:r w:rsidRPr="003D3A35">
        <w:rPr>
          <w:rFonts w:asciiTheme="minorHAnsi" w:eastAsia="Arial" w:hAnsiTheme="minorHAnsi" w:cstheme="minorHAnsi"/>
        </w:rPr>
        <w:t xml:space="preserve"> вредности јавне набавке </w:t>
      </w:r>
      <w:r w:rsidRPr="003D3A35">
        <w:rPr>
          <w:rFonts w:asciiTheme="minorHAnsi" w:eastAsia="Arial" w:hAnsiTheme="minorHAnsi" w:cstheme="minorHAnsi"/>
          <w:lang w:val="sr-Cyrl-CS"/>
        </w:rPr>
        <w:t xml:space="preserve"> износи </w:t>
      </w:r>
      <w:r w:rsidRPr="00004E6E">
        <w:rPr>
          <w:rFonts w:asciiTheme="minorHAnsi" w:eastAsia="Arial" w:hAnsiTheme="minorHAnsi" w:cstheme="minorHAnsi"/>
          <w:lang w:val="en-GB"/>
        </w:rPr>
        <w:t>958</w:t>
      </w:r>
      <w:r w:rsidRPr="00004E6E">
        <w:rPr>
          <w:rFonts w:asciiTheme="minorHAnsi" w:eastAsia="Arial" w:hAnsiTheme="minorHAnsi" w:cstheme="minorHAnsi"/>
          <w:lang w:val="sr-Cyrl-CS"/>
        </w:rPr>
        <w:t>.</w:t>
      </w:r>
      <w:r w:rsidRPr="00004E6E">
        <w:rPr>
          <w:rFonts w:asciiTheme="minorHAnsi" w:eastAsia="Arial" w:hAnsiTheme="minorHAnsi" w:cstheme="minorHAnsi"/>
          <w:lang w:val="en-GB"/>
        </w:rPr>
        <w:t>000</w:t>
      </w:r>
      <w:r w:rsidRPr="00004E6E">
        <w:rPr>
          <w:rFonts w:asciiTheme="minorHAnsi" w:eastAsia="Arial" w:hAnsiTheme="minorHAnsi" w:cstheme="minorHAnsi"/>
          <w:lang w:val="sr-Cyrl-CS"/>
        </w:rPr>
        <w:t>,00</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 xml:space="preserve">без ПДВ-а. </w:t>
      </w:r>
    </w:p>
    <w:p w:rsidR="002B3888" w:rsidRPr="003D3A35" w:rsidRDefault="002B3888" w:rsidP="002B3888">
      <w:pPr>
        <w:overflowPunct w:val="0"/>
        <w:spacing w:line="216" w:lineRule="auto"/>
        <w:ind w:right="26"/>
        <w:jc w:val="both"/>
        <w:rPr>
          <w:rFonts w:asciiTheme="minorHAnsi" w:eastAsia="Arial" w:hAnsiTheme="minorHAnsi" w:cstheme="minorHAnsi"/>
          <w:lang w:val="sr-Cyrl-CS"/>
        </w:rPr>
      </w:pPr>
    </w:p>
    <w:p w:rsidR="002B3888" w:rsidRPr="003D3A35" w:rsidRDefault="002B3888" w:rsidP="002B3888">
      <w:pPr>
        <w:overflowPunct w:val="0"/>
        <w:spacing w:line="216" w:lineRule="auto"/>
        <w:ind w:right="26"/>
        <w:jc w:val="both"/>
        <w:rPr>
          <w:rFonts w:asciiTheme="minorHAnsi" w:eastAsia="Arial" w:hAnsiTheme="minorHAnsi" w:cstheme="minorHAnsi"/>
        </w:rPr>
      </w:pPr>
      <w:r w:rsidRPr="003D3A35">
        <w:rPr>
          <w:rFonts w:asciiTheme="minorHAnsi" w:eastAsia="Arial" w:hAnsiTheme="minorHAnsi" w:cstheme="minorHAnsi"/>
        </w:rPr>
        <w:t>●</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Предмет јавне набавке обликован је у 5</w:t>
      </w:r>
      <w:r w:rsidRPr="003D3A35">
        <w:rPr>
          <w:rFonts w:asciiTheme="minorHAnsi" w:eastAsia="Arial" w:hAnsiTheme="minorHAnsi" w:cstheme="minorHAnsi"/>
          <w:lang w:val="sr-Cyrl-CS"/>
        </w:rPr>
        <w:t xml:space="preserve"> (пет) </w:t>
      </w:r>
      <w:r w:rsidRPr="003D3A35">
        <w:rPr>
          <w:rFonts w:asciiTheme="minorHAnsi" w:eastAsia="Arial" w:hAnsiTheme="minorHAnsi" w:cstheme="minorHAnsi"/>
        </w:rPr>
        <w:t xml:space="preserve"> партија и то:</w:t>
      </w:r>
    </w:p>
    <w:p w:rsidR="002B3888" w:rsidRPr="003D3A35" w:rsidRDefault="002B3888" w:rsidP="002B3888">
      <w:pPr>
        <w:spacing w:line="200" w:lineRule="atLeast"/>
        <w:ind w:right="386"/>
        <w:jc w:val="both"/>
        <w:rPr>
          <w:rFonts w:asciiTheme="minorHAnsi" w:eastAsia="Arial" w:hAnsiTheme="minorHAnsi" w:cstheme="minorHAnsi"/>
          <w:color w:val="FF0000"/>
        </w:rPr>
      </w:pPr>
    </w:p>
    <w:tbl>
      <w:tblPr>
        <w:tblStyle w:val="TableGrid"/>
        <w:tblW w:w="0" w:type="auto"/>
        <w:tblLook w:val="04A0"/>
      </w:tblPr>
      <w:tblGrid>
        <w:gridCol w:w="1289"/>
        <w:gridCol w:w="2743"/>
        <w:gridCol w:w="2570"/>
        <w:gridCol w:w="1657"/>
        <w:gridCol w:w="1704"/>
      </w:tblGrid>
      <w:tr w:rsidR="002B3888" w:rsidRPr="003D3A35" w:rsidTr="002B3888">
        <w:tc>
          <w:tcPr>
            <w:tcW w:w="1289" w:type="dxa"/>
            <w:vAlign w:val="center"/>
          </w:tcPr>
          <w:p w:rsidR="002B3888" w:rsidRPr="003D3A35" w:rsidRDefault="002B3888" w:rsidP="002B3888">
            <w:pPr>
              <w:spacing w:line="200" w:lineRule="atLeast"/>
              <w:ind w:right="386"/>
              <w:jc w:val="right"/>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Партија</w:t>
            </w:r>
          </w:p>
        </w:tc>
        <w:tc>
          <w:tcPr>
            <w:tcW w:w="2743" w:type="dxa"/>
            <w:vAlign w:val="center"/>
          </w:tcPr>
          <w:p w:rsidR="002B3888" w:rsidRPr="003D3A35" w:rsidRDefault="002B3888" w:rsidP="002B3888">
            <w:pPr>
              <w:spacing w:line="200" w:lineRule="atLeast"/>
              <w:ind w:right="386"/>
              <w:jc w:val="center"/>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Опис</w:t>
            </w:r>
          </w:p>
        </w:tc>
        <w:tc>
          <w:tcPr>
            <w:tcW w:w="2570" w:type="dxa"/>
            <w:vAlign w:val="center"/>
          </w:tcPr>
          <w:p w:rsidR="002B3888" w:rsidRPr="003D3A35" w:rsidRDefault="002B3888" w:rsidP="002B3888">
            <w:pPr>
              <w:spacing w:line="200" w:lineRule="atLeast"/>
              <w:ind w:right="386"/>
              <w:jc w:val="center"/>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Назив из Општег речника</w:t>
            </w:r>
          </w:p>
        </w:tc>
        <w:tc>
          <w:tcPr>
            <w:tcW w:w="1657" w:type="dxa"/>
            <w:vAlign w:val="center"/>
          </w:tcPr>
          <w:p w:rsidR="002B3888" w:rsidRPr="003D3A35" w:rsidRDefault="002B3888" w:rsidP="002B3888">
            <w:pPr>
              <w:spacing w:line="200" w:lineRule="atLeast"/>
              <w:ind w:right="386"/>
              <w:jc w:val="center"/>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Ознака из Општег речника</w:t>
            </w:r>
          </w:p>
        </w:tc>
        <w:tc>
          <w:tcPr>
            <w:tcW w:w="1704" w:type="dxa"/>
            <w:vAlign w:val="center"/>
          </w:tcPr>
          <w:p w:rsidR="002B3888" w:rsidRPr="003D3A35" w:rsidRDefault="002B3888" w:rsidP="002B3888">
            <w:pPr>
              <w:spacing w:line="200" w:lineRule="atLeast"/>
              <w:ind w:right="386"/>
              <w:jc w:val="center"/>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Процењена вредност</w:t>
            </w:r>
          </w:p>
        </w:tc>
      </w:tr>
      <w:tr w:rsidR="002B3888" w:rsidRPr="003D3A35" w:rsidTr="002B3888">
        <w:tc>
          <w:tcPr>
            <w:tcW w:w="1289" w:type="dxa"/>
            <w:vAlign w:val="center"/>
          </w:tcPr>
          <w:p w:rsidR="002B3888" w:rsidRPr="003D3A35" w:rsidRDefault="002B3888" w:rsidP="002B3888">
            <w:pPr>
              <w:spacing w:line="200" w:lineRule="atLeast"/>
              <w:ind w:right="386"/>
              <w:jc w:val="center"/>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1</w:t>
            </w:r>
          </w:p>
        </w:tc>
        <w:tc>
          <w:tcPr>
            <w:tcW w:w="2743" w:type="dxa"/>
            <w:vAlign w:val="center"/>
          </w:tcPr>
          <w:p w:rsidR="002B3888" w:rsidRPr="003D3A35" w:rsidRDefault="002B3888" w:rsidP="002B3888">
            <w:pPr>
              <w:spacing w:line="200" w:lineRule="atLeast"/>
              <w:ind w:right="386"/>
              <w:rPr>
                <w:rFonts w:asciiTheme="minorHAnsi" w:eastAsia="Arial" w:hAnsiTheme="minorHAnsi" w:cstheme="minorHAnsi"/>
                <w:color w:val="auto"/>
                <w:sz w:val="22"/>
                <w:szCs w:val="22"/>
              </w:rPr>
            </w:pPr>
            <w:r w:rsidRPr="003D3A35">
              <w:rPr>
                <w:rFonts w:asciiTheme="minorHAnsi" w:hAnsiTheme="minorHAnsi" w:cstheme="minorHAnsi"/>
                <w:bCs/>
                <w:sz w:val="22"/>
                <w:szCs w:val="22"/>
                <w:lang w:val="sr-Cyrl-CS"/>
              </w:rPr>
              <w:t>Материјал за одржавање водоводних и канализационих инсталација</w:t>
            </w:r>
          </w:p>
        </w:tc>
        <w:tc>
          <w:tcPr>
            <w:tcW w:w="2570" w:type="dxa"/>
            <w:vAlign w:val="center"/>
          </w:tcPr>
          <w:p w:rsidR="002B3888" w:rsidRPr="003D3A35" w:rsidRDefault="002B3888" w:rsidP="002B3888">
            <w:pPr>
              <w:spacing w:line="200" w:lineRule="atLeast"/>
              <w:ind w:right="386"/>
              <w:rPr>
                <w:rFonts w:asciiTheme="minorHAnsi" w:eastAsia="Arial" w:hAnsiTheme="minorHAnsi" w:cstheme="minorHAnsi"/>
                <w:color w:val="auto"/>
                <w:sz w:val="20"/>
                <w:szCs w:val="20"/>
              </w:rPr>
            </w:pPr>
            <w:r w:rsidRPr="003D3A35">
              <w:rPr>
                <w:rFonts w:asciiTheme="minorHAnsi" w:eastAsia="Arial" w:hAnsiTheme="minorHAnsi" w:cstheme="minorHAnsi"/>
                <w:color w:val="auto"/>
                <w:sz w:val="20"/>
                <w:szCs w:val="20"/>
              </w:rPr>
              <w:t>Водоинстлатерски материјал</w:t>
            </w:r>
          </w:p>
        </w:tc>
        <w:tc>
          <w:tcPr>
            <w:tcW w:w="1657" w:type="dxa"/>
            <w:vAlign w:val="center"/>
          </w:tcPr>
          <w:p w:rsidR="002B3888" w:rsidRPr="003D3A35" w:rsidRDefault="002B3888" w:rsidP="002B3888">
            <w:pPr>
              <w:spacing w:line="200" w:lineRule="atLeast"/>
              <w:ind w:right="386"/>
              <w:jc w:val="center"/>
              <w:rPr>
                <w:rFonts w:asciiTheme="minorHAnsi" w:eastAsia="Arial" w:hAnsiTheme="minorHAnsi" w:cstheme="minorHAnsi"/>
                <w:sz w:val="20"/>
                <w:szCs w:val="20"/>
                <w:lang w:val="sr-Cyrl-CS"/>
              </w:rPr>
            </w:pPr>
            <w:r w:rsidRPr="003D3A35">
              <w:rPr>
                <w:rFonts w:asciiTheme="minorHAnsi" w:eastAsia="Arial" w:hAnsiTheme="minorHAnsi" w:cstheme="minorHAnsi"/>
                <w:sz w:val="20"/>
                <w:szCs w:val="20"/>
                <w:lang w:val="sr-Cyrl-CS"/>
              </w:rPr>
              <w:t>44115210</w:t>
            </w:r>
          </w:p>
        </w:tc>
        <w:tc>
          <w:tcPr>
            <w:tcW w:w="1704" w:type="dxa"/>
            <w:vAlign w:val="center"/>
          </w:tcPr>
          <w:p w:rsidR="002B3888" w:rsidRPr="003D3A35" w:rsidRDefault="002B3888" w:rsidP="002B3888">
            <w:pPr>
              <w:spacing w:line="200" w:lineRule="atLeast"/>
              <w:ind w:right="386"/>
              <w:jc w:val="right"/>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2</w:t>
            </w:r>
            <w:r w:rsidRPr="003D3A35">
              <w:rPr>
                <w:rFonts w:asciiTheme="minorHAnsi" w:eastAsia="Arial" w:hAnsiTheme="minorHAnsi" w:cstheme="minorHAnsi"/>
                <w:color w:val="auto"/>
                <w:sz w:val="22"/>
                <w:szCs w:val="22"/>
                <w:lang w:val="sr-Cyrl-CS"/>
              </w:rPr>
              <w:t>1</w:t>
            </w:r>
            <w:r w:rsidRPr="003D3A35">
              <w:rPr>
                <w:rFonts w:asciiTheme="minorHAnsi" w:eastAsia="Arial" w:hAnsiTheme="minorHAnsi" w:cstheme="minorHAnsi"/>
                <w:color w:val="auto"/>
                <w:sz w:val="22"/>
                <w:szCs w:val="22"/>
              </w:rPr>
              <w:t>0.000,00</w:t>
            </w:r>
          </w:p>
        </w:tc>
      </w:tr>
      <w:tr w:rsidR="002B3888" w:rsidRPr="003D3A35" w:rsidTr="002B3888">
        <w:tc>
          <w:tcPr>
            <w:tcW w:w="1289" w:type="dxa"/>
            <w:vAlign w:val="center"/>
          </w:tcPr>
          <w:p w:rsidR="002B3888" w:rsidRPr="003D3A35" w:rsidRDefault="002B3888" w:rsidP="002B3888">
            <w:pPr>
              <w:spacing w:line="200" w:lineRule="atLeast"/>
              <w:ind w:right="386"/>
              <w:jc w:val="center"/>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2</w:t>
            </w:r>
          </w:p>
        </w:tc>
        <w:tc>
          <w:tcPr>
            <w:tcW w:w="2743" w:type="dxa"/>
            <w:vAlign w:val="center"/>
          </w:tcPr>
          <w:p w:rsidR="002B3888" w:rsidRPr="003D3A35" w:rsidRDefault="002B3888" w:rsidP="002B3888">
            <w:pPr>
              <w:spacing w:line="200" w:lineRule="atLeast"/>
              <w:ind w:right="386"/>
              <w:rPr>
                <w:rFonts w:asciiTheme="minorHAnsi" w:eastAsia="Arial" w:hAnsiTheme="minorHAnsi" w:cstheme="minorHAnsi"/>
                <w:color w:val="auto"/>
                <w:sz w:val="22"/>
                <w:szCs w:val="22"/>
              </w:rPr>
            </w:pPr>
            <w:r w:rsidRPr="003D3A35">
              <w:rPr>
                <w:rFonts w:asciiTheme="minorHAnsi" w:hAnsiTheme="minorHAnsi" w:cstheme="minorHAnsi"/>
                <w:bCs/>
                <w:sz w:val="22"/>
                <w:szCs w:val="22"/>
                <w:lang w:val="sr-Cyrl-CS"/>
              </w:rPr>
              <w:t>Материјал за одржавање електричних инсталација</w:t>
            </w:r>
          </w:p>
        </w:tc>
        <w:tc>
          <w:tcPr>
            <w:tcW w:w="2570" w:type="dxa"/>
          </w:tcPr>
          <w:p w:rsidR="002B3888" w:rsidRPr="003D3A35" w:rsidRDefault="002B3888" w:rsidP="002B3888">
            <w:pPr>
              <w:spacing w:line="200" w:lineRule="atLeast"/>
              <w:ind w:right="386"/>
              <w:rPr>
                <w:rFonts w:asciiTheme="minorHAnsi" w:eastAsia="Arial" w:hAnsiTheme="minorHAnsi" w:cstheme="minorHAnsi"/>
                <w:color w:val="auto"/>
                <w:sz w:val="20"/>
                <w:szCs w:val="20"/>
              </w:rPr>
            </w:pPr>
            <w:r w:rsidRPr="003D3A35">
              <w:rPr>
                <w:rFonts w:asciiTheme="minorHAnsi" w:eastAsia="Arial" w:hAnsiTheme="minorHAnsi" w:cstheme="minorHAnsi"/>
                <w:color w:val="auto"/>
                <w:sz w:val="20"/>
                <w:szCs w:val="20"/>
              </w:rPr>
              <w:t>Електронски, електромеханички и електротехнички материјал</w:t>
            </w:r>
          </w:p>
        </w:tc>
        <w:tc>
          <w:tcPr>
            <w:tcW w:w="1657" w:type="dxa"/>
            <w:vAlign w:val="center"/>
          </w:tcPr>
          <w:p w:rsidR="002B3888" w:rsidRPr="003D3A35" w:rsidRDefault="002B3888" w:rsidP="002B3888">
            <w:pPr>
              <w:spacing w:line="200" w:lineRule="atLeast"/>
              <w:ind w:right="386"/>
              <w:jc w:val="center"/>
              <w:rPr>
                <w:rFonts w:asciiTheme="minorHAnsi" w:eastAsia="Arial" w:hAnsiTheme="minorHAnsi" w:cstheme="minorHAnsi"/>
                <w:sz w:val="20"/>
                <w:szCs w:val="20"/>
                <w:lang w:val="sr-Cyrl-CS"/>
              </w:rPr>
            </w:pPr>
            <w:r w:rsidRPr="003D3A35">
              <w:rPr>
                <w:rFonts w:asciiTheme="minorHAnsi" w:eastAsia="Arial" w:hAnsiTheme="minorHAnsi" w:cstheme="minorHAnsi"/>
                <w:sz w:val="20"/>
                <w:szCs w:val="20"/>
                <w:lang w:val="sr-Cyrl-CS"/>
              </w:rPr>
              <w:t>31700000</w:t>
            </w:r>
          </w:p>
        </w:tc>
        <w:tc>
          <w:tcPr>
            <w:tcW w:w="1704" w:type="dxa"/>
            <w:vAlign w:val="center"/>
          </w:tcPr>
          <w:p w:rsidR="002B3888" w:rsidRPr="003D3A35" w:rsidRDefault="002B3888" w:rsidP="002B3888">
            <w:pPr>
              <w:spacing w:line="200" w:lineRule="atLeast"/>
              <w:ind w:right="386"/>
              <w:jc w:val="right"/>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500.000,00</w:t>
            </w:r>
          </w:p>
        </w:tc>
      </w:tr>
      <w:tr w:rsidR="002B3888" w:rsidRPr="003D3A35" w:rsidTr="002B3888">
        <w:tc>
          <w:tcPr>
            <w:tcW w:w="1289" w:type="dxa"/>
            <w:vAlign w:val="center"/>
          </w:tcPr>
          <w:p w:rsidR="002B3888" w:rsidRPr="003D3A35" w:rsidRDefault="002B3888" w:rsidP="002B3888">
            <w:pPr>
              <w:spacing w:line="200" w:lineRule="atLeast"/>
              <w:ind w:right="386"/>
              <w:jc w:val="center"/>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3</w:t>
            </w:r>
          </w:p>
        </w:tc>
        <w:tc>
          <w:tcPr>
            <w:tcW w:w="2743" w:type="dxa"/>
            <w:vAlign w:val="center"/>
          </w:tcPr>
          <w:p w:rsidR="002B3888" w:rsidRPr="003D3A35" w:rsidRDefault="002B3888" w:rsidP="002B3888">
            <w:pPr>
              <w:spacing w:line="200" w:lineRule="atLeast"/>
              <w:ind w:right="386"/>
              <w:rPr>
                <w:rFonts w:asciiTheme="minorHAnsi" w:eastAsia="Arial" w:hAnsiTheme="minorHAnsi" w:cstheme="minorHAnsi"/>
                <w:color w:val="auto"/>
                <w:sz w:val="22"/>
                <w:szCs w:val="22"/>
              </w:rPr>
            </w:pPr>
            <w:r w:rsidRPr="003D3A35">
              <w:rPr>
                <w:rFonts w:asciiTheme="minorHAnsi" w:hAnsiTheme="minorHAnsi" w:cstheme="minorHAnsi"/>
                <w:bCs/>
                <w:sz w:val="22"/>
                <w:szCs w:val="22"/>
                <w:lang w:val="sr-Cyrl-CS"/>
              </w:rPr>
              <w:t>Браварско-столарски материјал</w:t>
            </w:r>
          </w:p>
        </w:tc>
        <w:tc>
          <w:tcPr>
            <w:tcW w:w="2570" w:type="dxa"/>
          </w:tcPr>
          <w:p w:rsidR="002B3888" w:rsidRPr="003D3A35" w:rsidRDefault="002B3888" w:rsidP="002B3888">
            <w:pPr>
              <w:spacing w:line="200" w:lineRule="atLeast"/>
              <w:ind w:right="386"/>
              <w:rPr>
                <w:rFonts w:asciiTheme="minorHAnsi" w:eastAsia="Arial" w:hAnsiTheme="minorHAnsi" w:cstheme="minorHAnsi"/>
                <w:color w:val="auto"/>
                <w:sz w:val="20"/>
                <w:szCs w:val="20"/>
              </w:rPr>
            </w:pPr>
            <w:r w:rsidRPr="003D3A35">
              <w:rPr>
                <w:rFonts w:asciiTheme="minorHAnsi" w:eastAsia="Arial" w:hAnsiTheme="minorHAnsi" w:cstheme="minorHAnsi"/>
                <w:color w:val="auto"/>
                <w:sz w:val="20"/>
                <w:szCs w:val="20"/>
              </w:rPr>
              <w:t>Браве,кључеви, шарке, спојни елементи</w:t>
            </w:r>
          </w:p>
        </w:tc>
        <w:tc>
          <w:tcPr>
            <w:tcW w:w="1657" w:type="dxa"/>
            <w:vAlign w:val="center"/>
          </w:tcPr>
          <w:p w:rsidR="002B3888" w:rsidRPr="003D3A35" w:rsidRDefault="002B3888" w:rsidP="002B3888">
            <w:pPr>
              <w:spacing w:line="200" w:lineRule="atLeast"/>
              <w:ind w:right="386"/>
              <w:jc w:val="center"/>
              <w:rPr>
                <w:rFonts w:asciiTheme="minorHAnsi" w:eastAsia="Arial" w:hAnsiTheme="minorHAnsi" w:cstheme="minorHAnsi"/>
                <w:sz w:val="20"/>
                <w:szCs w:val="20"/>
                <w:lang w:val="sr-Cyrl-CS"/>
              </w:rPr>
            </w:pPr>
            <w:r w:rsidRPr="003D3A35">
              <w:rPr>
                <w:rFonts w:asciiTheme="minorHAnsi" w:eastAsia="Arial" w:hAnsiTheme="minorHAnsi" w:cstheme="minorHAnsi"/>
                <w:sz w:val="20"/>
                <w:szCs w:val="20"/>
                <w:lang w:val="sr-Cyrl-CS"/>
              </w:rPr>
              <w:t>44500000</w:t>
            </w:r>
          </w:p>
        </w:tc>
        <w:tc>
          <w:tcPr>
            <w:tcW w:w="1704" w:type="dxa"/>
            <w:vAlign w:val="center"/>
          </w:tcPr>
          <w:p w:rsidR="002B3888" w:rsidRPr="003D3A35" w:rsidRDefault="002B3888" w:rsidP="002B3888">
            <w:pPr>
              <w:spacing w:line="200" w:lineRule="atLeast"/>
              <w:ind w:right="386"/>
              <w:jc w:val="right"/>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lang w:val="sr-Cyrl-CS"/>
              </w:rPr>
              <w:t>198</w:t>
            </w:r>
            <w:r w:rsidRPr="003D3A35">
              <w:rPr>
                <w:rFonts w:asciiTheme="minorHAnsi" w:eastAsia="Arial" w:hAnsiTheme="minorHAnsi" w:cstheme="minorHAnsi"/>
                <w:color w:val="auto"/>
                <w:sz w:val="22"/>
                <w:szCs w:val="22"/>
              </w:rPr>
              <w:t>.000,00</w:t>
            </w:r>
          </w:p>
        </w:tc>
      </w:tr>
      <w:tr w:rsidR="002B3888" w:rsidRPr="003D3A35" w:rsidTr="002B3888">
        <w:tc>
          <w:tcPr>
            <w:tcW w:w="1289" w:type="dxa"/>
            <w:vAlign w:val="center"/>
          </w:tcPr>
          <w:p w:rsidR="002B3888" w:rsidRPr="003D3A35" w:rsidRDefault="002B3888" w:rsidP="002B3888">
            <w:pPr>
              <w:spacing w:line="200" w:lineRule="atLeast"/>
              <w:ind w:right="386"/>
              <w:jc w:val="center"/>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4</w:t>
            </w:r>
          </w:p>
        </w:tc>
        <w:tc>
          <w:tcPr>
            <w:tcW w:w="2743" w:type="dxa"/>
            <w:vAlign w:val="center"/>
          </w:tcPr>
          <w:p w:rsidR="002B3888" w:rsidRPr="003D3A35" w:rsidRDefault="002B3888" w:rsidP="002B3888">
            <w:pPr>
              <w:spacing w:line="200" w:lineRule="atLeast"/>
              <w:ind w:right="386"/>
              <w:rPr>
                <w:rFonts w:asciiTheme="minorHAnsi" w:eastAsia="Arial" w:hAnsiTheme="minorHAnsi" w:cstheme="minorHAnsi"/>
                <w:color w:val="auto"/>
                <w:sz w:val="22"/>
                <w:szCs w:val="22"/>
                <w:lang w:val="sr-Cyrl-CS"/>
              </w:rPr>
            </w:pPr>
            <w:r w:rsidRPr="003D3A35">
              <w:rPr>
                <w:rFonts w:asciiTheme="minorHAnsi" w:hAnsiTheme="minorHAnsi" w:cstheme="minorHAnsi"/>
                <w:bCs/>
                <w:sz w:val="22"/>
                <w:szCs w:val="22"/>
                <w:lang w:val="sr-Cyrl-CS"/>
              </w:rPr>
              <w:t>Боје, лакови и остали материјал за кречење</w:t>
            </w:r>
            <w:r w:rsidRPr="003D3A35">
              <w:rPr>
                <w:rFonts w:asciiTheme="minorHAnsi" w:hAnsiTheme="minorHAnsi" w:cstheme="minorHAnsi"/>
                <w:bCs/>
                <w:sz w:val="22"/>
                <w:szCs w:val="22"/>
                <w:lang w:val="sr-Latn-CS"/>
              </w:rPr>
              <w:t xml:space="preserve">, </w:t>
            </w:r>
            <w:r w:rsidRPr="003D3A35">
              <w:rPr>
                <w:rFonts w:asciiTheme="minorHAnsi" w:hAnsiTheme="minorHAnsi" w:cstheme="minorHAnsi"/>
                <w:bCs/>
                <w:sz w:val="22"/>
                <w:szCs w:val="22"/>
                <w:lang w:val="sr-Cyrl-CS"/>
              </w:rPr>
              <w:t>фарбање</w:t>
            </w:r>
            <w:r w:rsidRPr="003D3A35">
              <w:rPr>
                <w:rFonts w:asciiTheme="minorHAnsi" w:hAnsiTheme="minorHAnsi" w:cstheme="minorHAnsi"/>
                <w:bCs/>
                <w:sz w:val="22"/>
                <w:szCs w:val="22"/>
                <w:lang w:val="sr-Latn-CS"/>
              </w:rPr>
              <w:t xml:space="preserve"> </w:t>
            </w:r>
            <w:r w:rsidRPr="003D3A35">
              <w:rPr>
                <w:rFonts w:asciiTheme="minorHAnsi" w:hAnsiTheme="minorHAnsi" w:cstheme="minorHAnsi"/>
                <w:bCs/>
                <w:sz w:val="22"/>
                <w:szCs w:val="22"/>
                <w:lang w:val="sr-Cyrl-CS"/>
              </w:rPr>
              <w:t>и одржавање објеката</w:t>
            </w:r>
          </w:p>
        </w:tc>
        <w:tc>
          <w:tcPr>
            <w:tcW w:w="2570" w:type="dxa"/>
            <w:vAlign w:val="center"/>
          </w:tcPr>
          <w:p w:rsidR="002B3888" w:rsidRPr="003D3A35" w:rsidRDefault="002B3888" w:rsidP="002B3888">
            <w:pPr>
              <w:spacing w:line="200" w:lineRule="atLeast"/>
              <w:ind w:right="386"/>
              <w:rPr>
                <w:rFonts w:asciiTheme="minorHAnsi" w:eastAsia="Arial" w:hAnsiTheme="minorHAnsi" w:cstheme="minorHAnsi"/>
                <w:color w:val="auto"/>
                <w:sz w:val="20"/>
                <w:szCs w:val="20"/>
              </w:rPr>
            </w:pPr>
            <w:r w:rsidRPr="003D3A35">
              <w:rPr>
                <w:rFonts w:asciiTheme="minorHAnsi" w:eastAsia="Arial" w:hAnsiTheme="minorHAnsi" w:cstheme="minorHAnsi"/>
                <w:color w:val="auto"/>
                <w:sz w:val="20"/>
                <w:szCs w:val="20"/>
              </w:rPr>
              <w:t>Боје и зидне облоге</w:t>
            </w:r>
          </w:p>
        </w:tc>
        <w:tc>
          <w:tcPr>
            <w:tcW w:w="1657" w:type="dxa"/>
            <w:vAlign w:val="center"/>
          </w:tcPr>
          <w:p w:rsidR="002B3888" w:rsidRPr="003D3A35" w:rsidRDefault="002B3888" w:rsidP="002B3888">
            <w:pPr>
              <w:spacing w:line="200" w:lineRule="atLeast"/>
              <w:ind w:right="386"/>
              <w:jc w:val="center"/>
              <w:rPr>
                <w:rFonts w:asciiTheme="minorHAnsi" w:eastAsia="Arial" w:hAnsiTheme="minorHAnsi" w:cstheme="minorHAnsi"/>
                <w:sz w:val="20"/>
                <w:szCs w:val="20"/>
                <w:lang w:val="sr-Cyrl-CS"/>
              </w:rPr>
            </w:pPr>
            <w:r w:rsidRPr="003D3A35">
              <w:rPr>
                <w:rFonts w:asciiTheme="minorHAnsi" w:eastAsiaTheme="minorHAnsi" w:hAnsiTheme="minorHAnsi" w:cstheme="minorHAnsi"/>
                <w:color w:val="auto"/>
                <w:kern w:val="0"/>
                <w:sz w:val="20"/>
                <w:szCs w:val="20"/>
                <w:lang w:eastAsia="en-US"/>
              </w:rPr>
              <w:t>44111400</w:t>
            </w:r>
          </w:p>
        </w:tc>
        <w:tc>
          <w:tcPr>
            <w:tcW w:w="1704" w:type="dxa"/>
            <w:vAlign w:val="center"/>
          </w:tcPr>
          <w:p w:rsidR="002B3888" w:rsidRPr="003D3A35" w:rsidRDefault="002B3888" w:rsidP="002B3888">
            <w:pPr>
              <w:spacing w:line="200" w:lineRule="atLeast"/>
              <w:ind w:right="386"/>
              <w:jc w:val="right"/>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lang w:val="sr-Cyrl-CS"/>
              </w:rPr>
              <w:t>35</w:t>
            </w:r>
            <w:r w:rsidRPr="003D3A35">
              <w:rPr>
                <w:rFonts w:asciiTheme="minorHAnsi" w:eastAsia="Arial" w:hAnsiTheme="minorHAnsi" w:cstheme="minorHAnsi"/>
                <w:color w:val="auto"/>
                <w:sz w:val="22"/>
                <w:szCs w:val="22"/>
              </w:rPr>
              <w:t>.000,00</w:t>
            </w:r>
          </w:p>
        </w:tc>
      </w:tr>
      <w:tr w:rsidR="002B3888" w:rsidRPr="003D3A35" w:rsidTr="002B3888">
        <w:trPr>
          <w:trHeight w:val="458"/>
        </w:trPr>
        <w:tc>
          <w:tcPr>
            <w:tcW w:w="1289" w:type="dxa"/>
            <w:vAlign w:val="center"/>
          </w:tcPr>
          <w:p w:rsidR="002B3888" w:rsidRPr="003D3A35" w:rsidRDefault="002B3888" w:rsidP="002B3888">
            <w:pPr>
              <w:spacing w:line="200" w:lineRule="atLeast"/>
              <w:ind w:right="386"/>
              <w:jc w:val="center"/>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5</w:t>
            </w:r>
          </w:p>
        </w:tc>
        <w:tc>
          <w:tcPr>
            <w:tcW w:w="2743" w:type="dxa"/>
            <w:vAlign w:val="center"/>
          </w:tcPr>
          <w:p w:rsidR="002B3888" w:rsidRPr="003D3A35" w:rsidRDefault="002B3888" w:rsidP="002B3888">
            <w:pPr>
              <w:spacing w:line="200" w:lineRule="atLeast"/>
              <w:ind w:right="386"/>
              <w:rPr>
                <w:rFonts w:asciiTheme="minorHAnsi" w:eastAsia="Arial" w:hAnsiTheme="minorHAnsi" w:cstheme="minorHAnsi"/>
                <w:color w:val="auto"/>
                <w:sz w:val="22"/>
                <w:szCs w:val="22"/>
              </w:rPr>
            </w:pPr>
            <w:r w:rsidRPr="003D3A35">
              <w:rPr>
                <w:rFonts w:asciiTheme="minorHAnsi" w:eastAsia="Arial" w:hAnsiTheme="minorHAnsi" w:cstheme="minorHAnsi"/>
                <w:sz w:val="22"/>
                <w:szCs w:val="22"/>
              </w:rPr>
              <w:t>Алати за техничку службу</w:t>
            </w:r>
          </w:p>
        </w:tc>
        <w:tc>
          <w:tcPr>
            <w:tcW w:w="2570" w:type="dxa"/>
            <w:vAlign w:val="center"/>
          </w:tcPr>
          <w:p w:rsidR="002B3888" w:rsidRPr="003D3A35" w:rsidRDefault="002B3888" w:rsidP="002B3888">
            <w:pPr>
              <w:spacing w:line="200" w:lineRule="atLeast"/>
              <w:ind w:right="386"/>
              <w:rPr>
                <w:rFonts w:asciiTheme="minorHAnsi" w:eastAsia="Arial" w:hAnsiTheme="minorHAnsi" w:cstheme="minorHAnsi"/>
                <w:color w:val="auto"/>
                <w:sz w:val="20"/>
                <w:szCs w:val="20"/>
              </w:rPr>
            </w:pPr>
            <w:r w:rsidRPr="003D3A35">
              <w:rPr>
                <w:rFonts w:asciiTheme="minorHAnsi" w:eastAsiaTheme="minorHAnsi" w:hAnsiTheme="minorHAnsi" w:cstheme="minorHAnsi"/>
                <w:color w:val="auto"/>
                <w:kern w:val="0"/>
                <w:sz w:val="20"/>
                <w:szCs w:val="20"/>
                <w:lang w:val="sr-Cyrl-CS" w:eastAsia="en-US"/>
              </w:rPr>
              <w:t>А</w:t>
            </w:r>
            <w:r w:rsidRPr="003D3A35">
              <w:rPr>
                <w:rFonts w:asciiTheme="minorHAnsi" w:eastAsiaTheme="minorHAnsi" w:hAnsiTheme="minorHAnsi" w:cstheme="minorHAnsi"/>
                <w:color w:val="auto"/>
                <w:kern w:val="0"/>
                <w:sz w:val="20"/>
                <w:szCs w:val="20"/>
                <w:lang w:eastAsia="en-US"/>
              </w:rPr>
              <w:t>лати</w:t>
            </w:r>
          </w:p>
        </w:tc>
        <w:tc>
          <w:tcPr>
            <w:tcW w:w="1657" w:type="dxa"/>
            <w:vAlign w:val="center"/>
          </w:tcPr>
          <w:p w:rsidR="002B3888" w:rsidRPr="003D3A35" w:rsidRDefault="002B3888" w:rsidP="002B3888">
            <w:pPr>
              <w:spacing w:line="200" w:lineRule="atLeast"/>
              <w:ind w:right="386"/>
              <w:jc w:val="center"/>
              <w:rPr>
                <w:rFonts w:asciiTheme="minorHAnsi" w:eastAsia="Arial" w:hAnsiTheme="minorHAnsi" w:cstheme="minorHAnsi"/>
                <w:sz w:val="20"/>
                <w:szCs w:val="20"/>
                <w:lang w:val="sr-Cyrl-CS"/>
              </w:rPr>
            </w:pPr>
            <w:r w:rsidRPr="003D3A35">
              <w:rPr>
                <w:rFonts w:asciiTheme="minorHAnsi" w:eastAsiaTheme="minorHAnsi" w:hAnsiTheme="minorHAnsi" w:cstheme="minorHAnsi"/>
                <w:color w:val="auto"/>
                <w:kern w:val="0"/>
                <w:sz w:val="20"/>
                <w:szCs w:val="20"/>
                <w:lang w:val="sr-Cyrl-CS" w:eastAsia="en-US"/>
              </w:rPr>
              <w:t>44510000</w:t>
            </w:r>
          </w:p>
        </w:tc>
        <w:tc>
          <w:tcPr>
            <w:tcW w:w="1704" w:type="dxa"/>
            <w:vAlign w:val="center"/>
          </w:tcPr>
          <w:p w:rsidR="002B3888" w:rsidRPr="003D3A35" w:rsidRDefault="002B3888" w:rsidP="002B3888">
            <w:pPr>
              <w:spacing w:line="200" w:lineRule="atLeast"/>
              <w:ind w:right="386"/>
              <w:jc w:val="right"/>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lang w:val="sr-Cyrl-CS"/>
              </w:rPr>
              <w:t>15</w:t>
            </w:r>
            <w:r w:rsidRPr="003D3A35">
              <w:rPr>
                <w:rFonts w:asciiTheme="minorHAnsi" w:eastAsia="Arial" w:hAnsiTheme="minorHAnsi" w:cstheme="minorHAnsi"/>
                <w:color w:val="auto"/>
                <w:sz w:val="22"/>
                <w:szCs w:val="22"/>
              </w:rPr>
              <w:t>.000,00</w:t>
            </w:r>
          </w:p>
        </w:tc>
      </w:tr>
    </w:tbl>
    <w:p w:rsidR="002B3888" w:rsidRPr="003D3A35" w:rsidRDefault="002B3888" w:rsidP="002B3888">
      <w:pPr>
        <w:spacing w:line="200" w:lineRule="atLeast"/>
        <w:ind w:right="386"/>
        <w:jc w:val="both"/>
        <w:rPr>
          <w:rFonts w:asciiTheme="minorHAnsi" w:eastAsia="Arial" w:hAnsiTheme="minorHAnsi" w:cstheme="minorHAnsi"/>
          <w:color w:val="FF0000"/>
        </w:rPr>
      </w:pPr>
    </w:p>
    <w:p w:rsidR="002B3888" w:rsidRPr="003D3A35" w:rsidRDefault="002B3888" w:rsidP="002B3888">
      <w:pPr>
        <w:ind w:right="26"/>
        <w:jc w:val="both"/>
        <w:rPr>
          <w:rFonts w:asciiTheme="minorHAnsi" w:hAnsiTheme="minorHAnsi" w:cstheme="minorHAnsi"/>
          <w:lang w:val="sr-Latn-CS"/>
        </w:rPr>
      </w:pPr>
    </w:p>
    <w:p w:rsidR="002B3888" w:rsidRPr="003D3A35" w:rsidRDefault="002B3888" w:rsidP="002B3888">
      <w:pPr>
        <w:ind w:right="26"/>
        <w:jc w:val="both"/>
        <w:rPr>
          <w:rFonts w:asciiTheme="minorHAnsi" w:eastAsia="Arial" w:hAnsiTheme="minorHAnsi" w:cstheme="minorHAnsi"/>
          <w:lang w:val="sr-Cyrl-CS"/>
        </w:rPr>
      </w:pPr>
      <w:r w:rsidRPr="003D3A35">
        <w:rPr>
          <w:rFonts w:asciiTheme="minorHAnsi" w:hAnsiTheme="minorHAnsi" w:cstheme="minorHAnsi"/>
          <w:lang w:val="sr-Cyrl-CS"/>
        </w:rPr>
        <w:t xml:space="preserve">Предмет јавне набавке је дефинисан детаљно у поглављу </w:t>
      </w:r>
      <w:r w:rsidRPr="003D3A35">
        <w:rPr>
          <w:rFonts w:asciiTheme="minorHAnsi" w:hAnsiTheme="minorHAnsi" w:cstheme="minorHAnsi"/>
        </w:rPr>
        <w:t xml:space="preserve">III. </w:t>
      </w:r>
      <w:r w:rsidRPr="003D3A35">
        <w:rPr>
          <w:rFonts w:asciiTheme="minorHAnsi" w:hAnsiTheme="minorHAnsi" w:cstheme="minorHAnsi"/>
          <w:lang w:val="sr-Cyrl-CS"/>
        </w:rPr>
        <w:t>„Техничка спецификација“</w:t>
      </w:r>
    </w:p>
    <w:p w:rsidR="002B3888" w:rsidRPr="003D3A35" w:rsidRDefault="002B3888" w:rsidP="002B3888">
      <w:pPr>
        <w:suppressAutoHyphens w:val="0"/>
        <w:spacing w:after="160" w:line="259" w:lineRule="auto"/>
        <w:rPr>
          <w:rFonts w:asciiTheme="minorHAnsi" w:eastAsia="Arial" w:hAnsiTheme="minorHAnsi" w:cstheme="minorHAnsi"/>
          <w:lang w:val="sr-Cyrl-CS"/>
        </w:rPr>
      </w:pPr>
      <w:r w:rsidRPr="003D3A35">
        <w:rPr>
          <w:rFonts w:asciiTheme="minorHAnsi" w:eastAsia="Arial" w:hAnsiTheme="minorHAnsi" w:cstheme="minorHAnsi"/>
          <w:lang w:val="sr-Cyrl-CS"/>
        </w:rPr>
        <w:br w:type="page"/>
      </w:r>
    </w:p>
    <w:p w:rsidR="002B3888" w:rsidRPr="003D3A35" w:rsidRDefault="002B3888" w:rsidP="002B3888">
      <w:pPr>
        <w:pBdr>
          <w:top w:val="single" w:sz="4" w:space="0" w:color="auto"/>
          <w:left w:val="single" w:sz="4" w:space="4" w:color="auto"/>
          <w:bottom w:val="single" w:sz="4" w:space="1" w:color="auto"/>
          <w:right w:val="single" w:sz="4" w:space="4" w:color="auto"/>
        </w:pBdr>
        <w:shd w:val="clear" w:color="auto" w:fill="99CCFF"/>
        <w:ind w:right="26"/>
        <w:jc w:val="center"/>
        <w:rPr>
          <w:rFonts w:asciiTheme="minorHAnsi" w:hAnsiTheme="minorHAnsi" w:cstheme="minorHAnsi"/>
          <w:b/>
          <w:lang w:val="sr-Cyrl-CS"/>
        </w:rPr>
      </w:pPr>
      <w:bookmarkStart w:id="0" w:name="page4"/>
      <w:bookmarkEnd w:id="0"/>
      <w:r w:rsidRPr="003D3A35">
        <w:rPr>
          <w:rFonts w:asciiTheme="minorHAnsi" w:hAnsiTheme="minorHAnsi" w:cstheme="minorHAnsi"/>
          <w:b/>
        </w:rPr>
        <w:lastRenderedPageBreak/>
        <w:t>III</w:t>
      </w:r>
      <w:r w:rsidRPr="003D3A35">
        <w:rPr>
          <w:rFonts w:asciiTheme="minorHAnsi" w:hAnsiTheme="minorHAnsi" w:cstheme="minorHAnsi"/>
          <w:b/>
          <w:lang w:val="sr-Cyrl-CS"/>
        </w:rPr>
        <w:t xml:space="preserve">. </w:t>
      </w:r>
      <w:r w:rsidRPr="003D3A35">
        <w:rPr>
          <w:rFonts w:asciiTheme="minorHAnsi" w:hAnsiTheme="minorHAnsi" w:cstheme="minorHAnsi"/>
          <w:b/>
        </w:rPr>
        <w:t>ВРСТA,</w:t>
      </w:r>
      <w:r w:rsidRPr="003D3A35">
        <w:rPr>
          <w:rFonts w:asciiTheme="minorHAnsi" w:hAnsiTheme="minorHAnsi" w:cstheme="minorHAnsi"/>
          <w:b/>
          <w:lang w:val="sr-Cyrl-CS"/>
        </w:rPr>
        <w:t xml:space="preserve"> </w:t>
      </w:r>
      <w:r w:rsidRPr="003D3A35">
        <w:rPr>
          <w:rFonts w:asciiTheme="minorHAnsi" w:hAnsiTheme="minorHAnsi" w:cstheme="minorHAnsi"/>
          <w:b/>
        </w:rPr>
        <w:t>ТЕХНИЧКЕ  КАРАКТЕРИСТИКЕ</w:t>
      </w:r>
      <w:r w:rsidRPr="003D3A35">
        <w:rPr>
          <w:rFonts w:asciiTheme="minorHAnsi" w:hAnsiTheme="minorHAnsi" w:cstheme="minorHAnsi"/>
          <w:b/>
          <w:lang w:val="sr-Cyrl-CS"/>
        </w:rPr>
        <w:t xml:space="preserve"> </w:t>
      </w:r>
      <w:r w:rsidRPr="003D3A35">
        <w:rPr>
          <w:rFonts w:asciiTheme="minorHAnsi" w:hAnsiTheme="minorHAnsi" w:cstheme="minorHAnsi"/>
          <w:b/>
        </w:rPr>
        <w:t>(СПЕЦИФИКАЦИЈЕ),</w:t>
      </w:r>
    </w:p>
    <w:p w:rsidR="002B3888" w:rsidRPr="003D3A35" w:rsidRDefault="002B3888" w:rsidP="002B3888">
      <w:pPr>
        <w:pBdr>
          <w:top w:val="single" w:sz="4" w:space="0" w:color="auto"/>
          <w:left w:val="single" w:sz="4" w:space="4" w:color="auto"/>
          <w:bottom w:val="single" w:sz="4" w:space="1" w:color="auto"/>
          <w:right w:val="single" w:sz="4" w:space="4" w:color="auto"/>
        </w:pBdr>
        <w:shd w:val="clear" w:color="auto" w:fill="99CCFF"/>
        <w:ind w:right="26"/>
        <w:jc w:val="center"/>
        <w:rPr>
          <w:rFonts w:asciiTheme="minorHAnsi" w:hAnsiTheme="minorHAnsi" w:cstheme="minorHAnsi"/>
          <w:b/>
          <w:lang w:val="sr-Cyrl-CS"/>
        </w:rPr>
      </w:pPr>
      <w:r w:rsidRPr="003D3A35">
        <w:rPr>
          <w:rFonts w:asciiTheme="minorHAnsi" w:hAnsiTheme="minorHAnsi" w:cstheme="minorHAnsi"/>
          <w:b/>
        </w:rPr>
        <w:t xml:space="preserve">КВАЛИТЕТ, КОЛИЧИНA  </w:t>
      </w:r>
      <w:r w:rsidRPr="003D3A35">
        <w:rPr>
          <w:rFonts w:asciiTheme="minorHAnsi" w:hAnsiTheme="minorHAnsi" w:cstheme="minorHAnsi"/>
          <w:b/>
          <w:lang w:val="sr-Cyrl-CS"/>
        </w:rPr>
        <w:t>И</w:t>
      </w:r>
      <w:r w:rsidRPr="003D3A35">
        <w:rPr>
          <w:rFonts w:asciiTheme="minorHAnsi" w:hAnsiTheme="minorHAnsi" w:cstheme="minorHAnsi"/>
          <w:b/>
        </w:rPr>
        <w:t xml:space="preserve"> ОПИС</w:t>
      </w:r>
      <w:r w:rsidRPr="003D3A35">
        <w:rPr>
          <w:rFonts w:asciiTheme="minorHAnsi" w:hAnsiTheme="minorHAnsi" w:cstheme="minorHAnsi"/>
          <w:b/>
          <w:lang w:val="sr-Cyrl-CS"/>
        </w:rPr>
        <w:t xml:space="preserve"> </w:t>
      </w:r>
      <w:r w:rsidRPr="003D3A35">
        <w:rPr>
          <w:rFonts w:asciiTheme="minorHAnsi" w:hAnsiTheme="minorHAnsi" w:cstheme="minorHAnsi"/>
          <w:b/>
        </w:rPr>
        <w:t>ДОБ</w:t>
      </w:r>
      <w:r w:rsidRPr="003D3A35">
        <w:rPr>
          <w:rFonts w:asciiTheme="minorHAnsi" w:hAnsiTheme="minorHAnsi" w:cstheme="minorHAnsi"/>
          <w:b/>
          <w:lang w:val="sr-Cyrl-CS"/>
        </w:rPr>
        <w:t>А</w:t>
      </w:r>
      <w:r w:rsidRPr="003D3A35">
        <w:rPr>
          <w:rFonts w:asciiTheme="minorHAnsi" w:hAnsiTheme="minorHAnsi" w:cstheme="minorHAnsi"/>
          <w:b/>
        </w:rPr>
        <w:t>РА</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ind w:right="-540"/>
        <w:jc w:val="both"/>
        <w:rPr>
          <w:rFonts w:asciiTheme="minorHAnsi" w:hAnsiTheme="minorHAnsi" w:cstheme="minorHAnsi"/>
          <w:b/>
          <w:bCs/>
          <w:sz w:val="22"/>
          <w:szCs w:val="22"/>
          <w:lang w:val="sr-Cyrl-CS"/>
        </w:rPr>
      </w:pPr>
      <w:r w:rsidRPr="003D3A35">
        <w:rPr>
          <w:rFonts w:asciiTheme="minorHAnsi" w:hAnsiTheme="minorHAnsi" w:cstheme="minorHAnsi"/>
          <w:b/>
          <w:sz w:val="22"/>
          <w:szCs w:val="22"/>
          <w:lang w:val="sr-Cyrl-CS"/>
        </w:rPr>
        <w:t xml:space="preserve">Партија 1 - </w:t>
      </w:r>
      <w:r w:rsidRPr="003D3A35">
        <w:rPr>
          <w:rFonts w:asciiTheme="minorHAnsi" w:hAnsiTheme="minorHAnsi" w:cstheme="minorHAnsi"/>
          <w:b/>
          <w:bCs/>
          <w:sz w:val="22"/>
          <w:szCs w:val="22"/>
          <w:lang w:val="sr-Cyrl-CS"/>
        </w:rPr>
        <w:t>Материјал за одржавање водоводних и канализационих инсталација</w:t>
      </w:r>
    </w:p>
    <w:p w:rsidR="002B3888" w:rsidRPr="003D3A35" w:rsidRDefault="002B3888" w:rsidP="002B3888">
      <w:pPr>
        <w:ind w:right="-540"/>
        <w:jc w:val="both"/>
        <w:rPr>
          <w:rFonts w:asciiTheme="minorHAnsi" w:hAnsiTheme="minorHAnsi" w:cstheme="minorHAnsi"/>
          <w:b/>
          <w:sz w:val="22"/>
          <w:szCs w:val="22"/>
          <w:lang w:val="sr-Cyrl-CS"/>
        </w:rPr>
      </w:pPr>
    </w:p>
    <w:tbl>
      <w:tblPr>
        <w:tblStyle w:val="TableGrid"/>
        <w:tblW w:w="0" w:type="auto"/>
        <w:tblLook w:val="04A0"/>
      </w:tblPr>
      <w:tblGrid>
        <w:gridCol w:w="918"/>
        <w:gridCol w:w="3918"/>
        <w:gridCol w:w="1392"/>
        <w:gridCol w:w="1350"/>
        <w:gridCol w:w="1890"/>
      </w:tblGrid>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Редни број</w:t>
            </w:r>
          </w:p>
        </w:tc>
        <w:tc>
          <w:tcPr>
            <w:tcW w:w="3918"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опис</w:t>
            </w:r>
          </w:p>
        </w:tc>
        <w:tc>
          <w:tcPr>
            <w:tcW w:w="1392"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јединица мере</w:t>
            </w:r>
          </w:p>
        </w:tc>
        <w:tc>
          <w:tcPr>
            <w:tcW w:w="1350" w:type="dxa"/>
            <w:vAlign w:val="center"/>
          </w:tcPr>
          <w:p w:rsidR="006F2E16" w:rsidRPr="003D3A35" w:rsidRDefault="006F2E16" w:rsidP="002B3888">
            <w:pPr>
              <w:suppressAutoHyphens w:val="0"/>
              <w:spacing w:after="160" w:line="259" w:lineRule="auto"/>
              <w:jc w:val="center"/>
              <w:rPr>
                <w:rFonts w:asciiTheme="minorHAnsi" w:hAnsiTheme="minorHAnsi" w:cstheme="minorHAnsi"/>
                <w:b/>
                <w:sz w:val="20"/>
                <w:szCs w:val="20"/>
              </w:rPr>
            </w:pPr>
            <w:r w:rsidRPr="003D3A35">
              <w:rPr>
                <w:rFonts w:asciiTheme="minorHAnsi" w:hAnsiTheme="minorHAnsi" w:cstheme="minorHAnsi"/>
                <w:b/>
                <w:sz w:val="20"/>
                <w:szCs w:val="20"/>
              </w:rPr>
              <w:t>оквирна</w:t>
            </w:r>
          </w:p>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количина</w:t>
            </w:r>
          </w:p>
        </w:tc>
        <w:tc>
          <w:tcPr>
            <w:tcW w:w="1890"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Попуњава Понуђач – </w:t>
            </w:r>
          </w:p>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Уписати назив произвођача</w:t>
            </w: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w:t>
            </w:r>
          </w:p>
        </w:tc>
        <w:tc>
          <w:tcPr>
            <w:tcW w:w="3918" w:type="dxa"/>
            <w:vAlign w:val="center"/>
          </w:tcPr>
          <w:p w:rsidR="002B3888" w:rsidRPr="003D3A35" w:rsidRDefault="002B3888" w:rsidP="002B3888">
            <w:pPr>
              <w:suppressAutoHyphens w:val="0"/>
              <w:spacing w:line="240" w:lineRule="auto"/>
              <w:rPr>
                <w:rFonts w:asciiTheme="minorHAnsi" w:eastAsia="Times New Roman" w:hAnsiTheme="minorHAnsi" w:cstheme="minorHAnsi"/>
                <w:kern w:val="0"/>
                <w:sz w:val="20"/>
                <w:szCs w:val="20"/>
                <w:lang w:eastAsia="en-GB"/>
              </w:rPr>
            </w:pPr>
            <w:r w:rsidRPr="003D3A35">
              <w:rPr>
                <w:rFonts w:asciiTheme="minorHAnsi" w:hAnsiTheme="minorHAnsi" w:cstheme="minorHAnsi"/>
                <w:sz w:val="20"/>
                <w:szCs w:val="20"/>
              </w:rPr>
              <w:t>Гарнитура гумица за славине</w:t>
            </w:r>
          </w:p>
        </w:tc>
        <w:tc>
          <w:tcPr>
            <w:tcW w:w="1392" w:type="dxa"/>
            <w:vAlign w:val="center"/>
          </w:tcPr>
          <w:p w:rsidR="002B3888" w:rsidRPr="003D3A35" w:rsidRDefault="002B3888" w:rsidP="002B3888">
            <w:pPr>
              <w:suppressAutoHyphens w:val="0"/>
              <w:spacing w:line="240" w:lineRule="auto"/>
              <w:jc w:val="center"/>
              <w:rPr>
                <w:rFonts w:asciiTheme="minorHAnsi" w:eastAsia="Times New Roman" w:hAnsiTheme="minorHAnsi" w:cstheme="minorHAnsi"/>
                <w:kern w:val="0"/>
                <w:sz w:val="16"/>
                <w:szCs w:val="16"/>
                <w:lang w:eastAsia="en-GB"/>
              </w:rPr>
            </w:pPr>
            <w:r w:rsidRPr="003D3A35">
              <w:rPr>
                <w:rFonts w:asciiTheme="minorHAnsi" w:hAnsiTheme="minorHAnsi" w:cstheme="minorHAnsi"/>
                <w:sz w:val="16"/>
                <w:szCs w:val="16"/>
              </w:rPr>
              <w:t>гарнитура</w:t>
            </w:r>
          </w:p>
        </w:tc>
        <w:tc>
          <w:tcPr>
            <w:tcW w:w="1350" w:type="dxa"/>
            <w:vAlign w:val="center"/>
          </w:tcPr>
          <w:p w:rsidR="002B3888" w:rsidRPr="003D3A35" w:rsidRDefault="002B3888" w:rsidP="002B3888">
            <w:pPr>
              <w:suppressAutoHyphens w:val="0"/>
              <w:spacing w:line="240" w:lineRule="auto"/>
              <w:jc w:val="center"/>
              <w:rPr>
                <w:rFonts w:asciiTheme="minorHAnsi" w:eastAsia="Times New Roman" w:hAnsiTheme="minorHAnsi" w:cstheme="minorHAnsi"/>
                <w:kern w:val="0"/>
                <w:sz w:val="22"/>
                <w:szCs w:val="22"/>
                <w:lang w:eastAsia="en-GB"/>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Манжетна за wc-шољу</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8</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Манжетна за судоперу</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Дихтунг за грејач бојлера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ЕК-вентил за wc-котлић</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Црево за водокотлић 1/2“ на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3</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Црево за водокотлић 3/8" на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3</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Црево за водокотлић 3/8" на 3/8"</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3</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Звоно за водокотлић</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Потезач за водокотлић</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Испирна цев - гибљива дужа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WC-даска ПВЦ</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WC-шоља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3</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Сифон за лавабо</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Батерија за мали бојлер</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6</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Батерија за лавабо обична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6</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Славина за хладну воду обична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6</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Вирбле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Вирбле 3/8"</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Мали бојлер 5 л</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Велики бојлер 80 л</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Велики бојлер 10 л</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Бринекс веза за мали бојлер</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Бринекс веза велики бојлер</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Вентил пропусни 1/2" - 3/4"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Колено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Колено 3/4"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lastRenderedPageBreak/>
              <w:t>28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Вентил сигурносни за бојлер</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Клизна спојка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Дупли нипл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Дупли нипл 3/4"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Спојница - муф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Спојница - муф 3/4"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Водокотлић комплет</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Носач за лавабо</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Сифон за судоперу</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Продужетак пластични за сифон црево</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Држач за WC шољу</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Силикон</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Пловак за водокотлић (касетни)</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паковање</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Пловак -вентил за водокотлић</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Горњи део вентила 3/4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Горњи део вентила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Горњи део пропусног вентила 5/4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4</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Радијат.вентил 3/4 угаони херз</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Батерија за мали бојлер једноручна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Прикључница за WC шољу</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Аут.оз.сл.3/8 "</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Радијаторски вентил 1/2 "</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Лепак 11-Ceresit или одговарајући</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PVC  ШЕЛНА Ø 15</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кг</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PVC ШЕЛНА Ø 18</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Обујмице</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 рачва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55</w:t>
            </w:r>
          </w:p>
        </w:tc>
        <w:tc>
          <w:tcPr>
            <w:tcW w:w="3918"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ПВЦ цев (разне димензије)</w:t>
            </w:r>
          </w:p>
        </w:tc>
        <w:tc>
          <w:tcPr>
            <w:tcW w:w="1392" w:type="dxa"/>
            <w:shd w:val="clear" w:color="auto" w:fill="auto"/>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shd w:val="clear" w:color="auto" w:fill="auto"/>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56</w:t>
            </w:r>
          </w:p>
        </w:tc>
        <w:tc>
          <w:tcPr>
            <w:tcW w:w="3918"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ПВЦ лук</w:t>
            </w:r>
          </w:p>
        </w:tc>
        <w:tc>
          <w:tcPr>
            <w:tcW w:w="1392" w:type="dxa"/>
            <w:shd w:val="clear" w:color="auto" w:fill="auto"/>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shd w:val="clear" w:color="auto" w:fill="auto"/>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Коса рачва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Сифон за писоар</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Цев ½ " ПВЦ водоводна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Цев Ø50 ПВЦ 1 м</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lastRenderedPageBreak/>
              <w:t>61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Цев Ø75 ПВЦ 1 м</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Колено ПВЦ Ø75</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Колено ПВЦ Ø110</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Лавабо бели 600</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3</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bl>
    <w:p w:rsidR="002B3888" w:rsidRPr="003D3A35" w:rsidRDefault="002B3888" w:rsidP="002B3888">
      <w:pPr>
        <w:suppressAutoHyphens w:val="0"/>
        <w:spacing w:after="160" w:line="259" w:lineRule="auto"/>
        <w:jc w:val="both"/>
        <w:rPr>
          <w:rFonts w:asciiTheme="minorHAnsi" w:hAnsiTheme="minorHAnsi" w:cstheme="minorHAnsi"/>
          <w:b/>
        </w:rPr>
      </w:pPr>
    </w:p>
    <w:p w:rsidR="00CF38F1" w:rsidRPr="003D3A35" w:rsidRDefault="00CF38F1" w:rsidP="002B3888">
      <w:pPr>
        <w:ind w:right="-540"/>
        <w:jc w:val="both"/>
        <w:rPr>
          <w:rFonts w:asciiTheme="minorHAnsi" w:hAnsiTheme="minorHAnsi" w:cstheme="minorHAnsi"/>
          <w:b/>
          <w:sz w:val="22"/>
          <w:szCs w:val="22"/>
        </w:rPr>
      </w:pPr>
      <w:r w:rsidRPr="003D3A35">
        <w:rPr>
          <w:rFonts w:asciiTheme="minorHAnsi" w:hAnsiTheme="minorHAnsi" w:cstheme="minorHAnsi"/>
          <w:b/>
          <w:sz w:val="22"/>
          <w:szCs w:val="22"/>
        </w:rPr>
        <w:t>НАПОМЕНА:</w:t>
      </w:r>
    </w:p>
    <w:p w:rsidR="00CF38F1" w:rsidRPr="003D3A35" w:rsidRDefault="00CF38F1" w:rsidP="00CF38F1">
      <w:pPr>
        <w:ind w:right="249"/>
        <w:jc w:val="both"/>
        <w:rPr>
          <w:rFonts w:asciiTheme="minorHAnsi" w:hAnsiTheme="minorHAnsi" w:cstheme="minorHAnsi"/>
        </w:rPr>
      </w:pPr>
    </w:p>
    <w:p w:rsidR="002B3888" w:rsidRPr="003D3A35" w:rsidRDefault="00CF38F1" w:rsidP="00CF38F1">
      <w:pPr>
        <w:ind w:right="249"/>
        <w:jc w:val="both"/>
        <w:rPr>
          <w:rFonts w:asciiTheme="minorHAnsi" w:hAnsiTheme="minorHAnsi" w:cstheme="minorHAnsi"/>
          <w:b/>
          <w:sz w:val="22"/>
          <w:szCs w:val="22"/>
        </w:rPr>
      </w:pPr>
      <w:r w:rsidRPr="003D3A35">
        <w:rPr>
          <w:rFonts w:asciiTheme="minorHAnsi" w:hAnsiTheme="minorHAnsi" w:cstheme="minorHAnsi"/>
        </w:rPr>
        <w:t xml:space="preserve">Количина робе дата у табели је оквирна и служи искључиво за оцену понуда, док ће се стварне количине реализовати по јединичним ценама, које су исказане у Понуди у складу са стварним потребема Наручиоца, и то закључивањем појединачних уговора о јавној набавци из оквирног споразума, а највише до укупне вредности оквирног споразума. </w:t>
      </w: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ДОМ ЗДРАВЉА „РУМА“ РУМА</w:t>
      </w: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Директор</w:t>
      </w:r>
    </w:p>
    <w:p w:rsidR="002B3888" w:rsidRPr="003D3A35" w:rsidRDefault="002B3888" w:rsidP="002B3888">
      <w:pPr>
        <w:ind w:left="4320" w:right="-540"/>
        <w:jc w:val="center"/>
        <w:rPr>
          <w:rFonts w:asciiTheme="minorHAnsi" w:hAnsiTheme="minorHAnsi" w:cstheme="minorHAnsi"/>
          <w:sz w:val="22"/>
          <w:szCs w:val="22"/>
          <w:lang w:val="sr-Cyrl-CS"/>
        </w:rPr>
      </w:pP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___________________________</w:t>
      </w: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Др стом. Јелена Стојанац Мрачевић</w:t>
      </w:r>
    </w:p>
    <w:p w:rsidR="002B3888" w:rsidRPr="003D3A35" w:rsidRDefault="002B3888" w:rsidP="002B3888">
      <w:pPr>
        <w:suppressAutoHyphens w:val="0"/>
        <w:spacing w:after="160" w:line="259" w:lineRule="auto"/>
        <w:rPr>
          <w:rFonts w:asciiTheme="minorHAnsi" w:hAnsiTheme="minorHAnsi" w:cstheme="minorHAnsi"/>
          <w:b/>
        </w:rPr>
      </w:pPr>
      <w:r w:rsidRPr="003D3A35">
        <w:rPr>
          <w:rFonts w:asciiTheme="minorHAnsi" w:hAnsiTheme="minorHAnsi" w:cstheme="minorHAnsi"/>
          <w:b/>
        </w:rPr>
        <w:br w:type="page"/>
      </w:r>
    </w:p>
    <w:p w:rsidR="002B3888" w:rsidRPr="003D3A35" w:rsidRDefault="002B3888" w:rsidP="002B3888">
      <w:pPr>
        <w:suppressAutoHyphens w:val="0"/>
        <w:spacing w:after="160" w:line="259" w:lineRule="auto"/>
        <w:jc w:val="both"/>
        <w:rPr>
          <w:rFonts w:asciiTheme="minorHAnsi" w:hAnsiTheme="minorHAnsi" w:cstheme="minorHAnsi"/>
          <w:b/>
        </w:rPr>
      </w:pPr>
    </w:p>
    <w:p w:rsidR="002B3888" w:rsidRPr="003D3A35" w:rsidRDefault="002B3888" w:rsidP="002B3888">
      <w:pPr>
        <w:ind w:right="-540"/>
        <w:jc w:val="both"/>
        <w:rPr>
          <w:rFonts w:asciiTheme="minorHAnsi" w:hAnsiTheme="minorHAnsi" w:cstheme="minorHAnsi"/>
          <w:b/>
          <w:sz w:val="22"/>
          <w:szCs w:val="22"/>
        </w:rPr>
      </w:pPr>
      <w:r w:rsidRPr="003D3A35">
        <w:rPr>
          <w:rFonts w:asciiTheme="minorHAnsi" w:hAnsiTheme="minorHAnsi" w:cstheme="minorHAnsi"/>
          <w:b/>
          <w:sz w:val="22"/>
          <w:szCs w:val="22"/>
          <w:lang w:val="sr-Cyrl-CS"/>
        </w:rPr>
        <w:t xml:space="preserve">Партија 2 – </w:t>
      </w:r>
      <w:r w:rsidRPr="003D3A35">
        <w:rPr>
          <w:rFonts w:asciiTheme="minorHAnsi" w:hAnsiTheme="minorHAnsi" w:cstheme="minorHAnsi"/>
          <w:b/>
          <w:bCs/>
          <w:sz w:val="22"/>
          <w:szCs w:val="22"/>
          <w:lang w:val="sr-Cyrl-CS"/>
        </w:rPr>
        <w:t>Материјал за одржавање електричних инсталација</w:t>
      </w:r>
    </w:p>
    <w:tbl>
      <w:tblPr>
        <w:tblStyle w:val="TableGrid"/>
        <w:tblW w:w="0" w:type="auto"/>
        <w:tblLook w:val="04A0"/>
      </w:tblPr>
      <w:tblGrid>
        <w:gridCol w:w="918"/>
        <w:gridCol w:w="3918"/>
        <w:gridCol w:w="1329"/>
        <w:gridCol w:w="1323"/>
        <w:gridCol w:w="1710"/>
      </w:tblGrid>
      <w:tr w:rsidR="002B3888" w:rsidRPr="003D3A35" w:rsidTr="002B3888">
        <w:trPr>
          <w:trHeight w:val="1160"/>
        </w:trPr>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Редни број</w:t>
            </w:r>
          </w:p>
        </w:tc>
        <w:tc>
          <w:tcPr>
            <w:tcW w:w="3918"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опис</w:t>
            </w:r>
          </w:p>
        </w:tc>
        <w:tc>
          <w:tcPr>
            <w:tcW w:w="1329"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јединица мере</w:t>
            </w:r>
          </w:p>
        </w:tc>
        <w:tc>
          <w:tcPr>
            <w:tcW w:w="1323" w:type="dxa"/>
            <w:vAlign w:val="center"/>
          </w:tcPr>
          <w:p w:rsidR="006F2E16" w:rsidRPr="003D3A35" w:rsidRDefault="006F2E16" w:rsidP="006F2E16">
            <w:pPr>
              <w:suppressAutoHyphens w:val="0"/>
              <w:spacing w:after="160" w:line="259" w:lineRule="auto"/>
              <w:jc w:val="center"/>
              <w:rPr>
                <w:rFonts w:asciiTheme="minorHAnsi" w:hAnsiTheme="minorHAnsi" w:cstheme="minorHAnsi"/>
                <w:b/>
                <w:sz w:val="20"/>
                <w:szCs w:val="20"/>
              </w:rPr>
            </w:pPr>
            <w:r w:rsidRPr="003D3A35">
              <w:rPr>
                <w:rFonts w:asciiTheme="minorHAnsi" w:hAnsiTheme="minorHAnsi" w:cstheme="minorHAnsi"/>
                <w:b/>
                <w:sz w:val="20"/>
                <w:szCs w:val="20"/>
              </w:rPr>
              <w:t>оквирна</w:t>
            </w:r>
          </w:p>
          <w:p w:rsidR="002B3888" w:rsidRPr="003D3A35" w:rsidRDefault="006F2E16" w:rsidP="006F2E16">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количина</w:t>
            </w:r>
          </w:p>
        </w:tc>
        <w:tc>
          <w:tcPr>
            <w:tcW w:w="1710"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Попуњава Понуђач – </w:t>
            </w:r>
          </w:p>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Уписати назив произвођача</w:t>
            </w: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w:t>
            </w:r>
          </w:p>
        </w:tc>
        <w:tc>
          <w:tcPr>
            <w:tcW w:w="3918" w:type="dxa"/>
            <w:vAlign w:val="center"/>
          </w:tcPr>
          <w:p w:rsidR="002B3888" w:rsidRPr="003D3A35" w:rsidRDefault="002B3888" w:rsidP="002B3888">
            <w:pPr>
              <w:suppressAutoHyphens w:val="0"/>
              <w:spacing w:line="240" w:lineRule="auto"/>
              <w:rPr>
                <w:rFonts w:asciiTheme="minorHAnsi" w:eastAsia="Times New Roman" w:hAnsiTheme="minorHAnsi" w:cstheme="minorHAnsi"/>
                <w:kern w:val="0"/>
                <w:sz w:val="20"/>
                <w:szCs w:val="20"/>
                <w:lang w:eastAsia="en-GB"/>
              </w:rPr>
            </w:pPr>
            <w:r w:rsidRPr="003D3A35">
              <w:rPr>
                <w:rFonts w:asciiTheme="minorHAnsi" w:hAnsiTheme="minorHAnsi" w:cstheme="minorHAnsi"/>
                <w:sz w:val="20"/>
                <w:szCs w:val="20"/>
              </w:rPr>
              <w:t>Пригушница за неонке 36 W</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гарнитура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150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Latn-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Пригушница електронска за флуо цев 36 W</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Пригушница за неонке 18 W</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50</w:t>
            </w:r>
          </w:p>
        </w:tc>
        <w:tc>
          <w:tcPr>
            <w:tcW w:w="1710" w:type="dxa"/>
          </w:tcPr>
          <w:p w:rsidR="002B3888" w:rsidRPr="003D3A35" w:rsidRDefault="002B3888" w:rsidP="002B3888">
            <w:pPr>
              <w:jc w:val="center"/>
              <w:rPr>
                <w:rFonts w:asciiTheme="minorHAnsi" w:hAnsiTheme="minorHAnsi" w:cstheme="minorHAnsi"/>
                <w:sz w:val="20"/>
                <w:szCs w:val="20"/>
              </w:rPr>
            </w:pPr>
          </w:p>
        </w:tc>
      </w:tr>
      <w:tr w:rsidR="006F2E16" w:rsidRPr="003D3A35" w:rsidTr="002B3888">
        <w:tc>
          <w:tcPr>
            <w:tcW w:w="918" w:type="dxa"/>
            <w:shd w:val="clear" w:color="auto" w:fill="auto"/>
            <w:vAlign w:val="center"/>
          </w:tcPr>
          <w:p w:rsidR="006F2E16" w:rsidRPr="003D3A35" w:rsidRDefault="006F2E16" w:rsidP="006F2E16">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w:t>
            </w:r>
          </w:p>
        </w:tc>
        <w:tc>
          <w:tcPr>
            <w:tcW w:w="3918" w:type="dxa"/>
            <w:vAlign w:val="center"/>
          </w:tcPr>
          <w:p w:rsidR="006F2E16" w:rsidRPr="003D3A35" w:rsidRDefault="006F2E16" w:rsidP="006F2E16">
            <w:pPr>
              <w:rPr>
                <w:rFonts w:asciiTheme="minorHAnsi" w:hAnsiTheme="minorHAnsi" w:cstheme="minorHAnsi"/>
                <w:sz w:val="20"/>
                <w:szCs w:val="20"/>
              </w:rPr>
            </w:pPr>
            <w:r w:rsidRPr="003D3A35">
              <w:rPr>
                <w:rFonts w:asciiTheme="minorHAnsi" w:hAnsiTheme="minorHAnsi" w:cstheme="minorHAnsi"/>
                <w:sz w:val="20"/>
                <w:szCs w:val="20"/>
              </w:rPr>
              <w:t>Флуо цеви 18 W,  B-квалитета</w:t>
            </w:r>
          </w:p>
        </w:tc>
        <w:tc>
          <w:tcPr>
            <w:tcW w:w="1329" w:type="dxa"/>
            <w:vAlign w:val="center"/>
          </w:tcPr>
          <w:p w:rsidR="006F2E16" w:rsidRPr="003D3A35" w:rsidRDefault="006F2E16" w:rsidP="006F2E16">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6F2E16" w:rsidRPr="003D3A35" w:rsidRDefault="006F2E16" w:rsidP="006F2E16">
            <w:pPr>
              <w:jc w:val="center"/>
              <w:rPr>
                <w:rFonts w:asciiTheme="minorHAnsi" w:hAnsiTheme="minorHAnsi" w:cstheme="minorHAnsi"/>
                <w:color w:val="auto"/>
                <w:sz w:val="22"/>
                <w:szCs w:val="22"/>
              </w:rPr>
            </w:pPr>
            <w:r w:rsidRPr="003D3A35">
              <w:rPr>
                <w:rFonts w:asciiTheme="minorHAnsi" w:hAnsiTheme="minorHAnsi" w:cstheme="minorHAnsi"/>
                <w:sz w:val="22"/>
                <w:szCs w:val="22"/>
              </w:rPr>
              <w:t>200</w:t>
            </w:r>
          </w:p>
        </w:tc>
        <w:tc>
          <w:tcPr>
            <w:tcW w:w="1710" w:type="dxa"/>
          </w:tcPr>
          <w:p w:rsidR="006F2E16" w:rsidRPr="003D3A35" w:rsidRDefault="006F2E16" w:rsidP="006F2E16">
            <w:pPr>
              <w:rPr>
                <w:rFonts w:asciiTheme="minorHAnsi" w:hAnsiTheme="minorHAnsi" w:cstheme="minorHAnsi"/>
                <w:sz w:val="20"/>
                <w:szCs w:val="20"/>
              </w:rPr>
            </w:pPr>
            <w:r w:rsidRPr="003D3A35">
              <w:rPr>
                <w:rFonts w:asciiTheme="minorHAnsi" w:hAnsiTheme="minorHAnsi" w:cstheme="minorHAnsi"/>
                <w:sz w:val="20"/>
                <w:szCs w:val="20"/>
                <w:lang w:val="sr-Cyrl-CS"/>
              </w:rPr>
              <w:t>навести ознаку  енергетске ефикасности</w:t>
            </w:r>
          </w:p>
        </w:tc>
      </w:tr>
      <w:tr w:rsidR="006F2E16" w:rsidRPr="003D3A35" w:rsidTr="002B3888">
        <w:tc>
          <w:tcPr>
            <w:tcW w:w="918" w:type="dxa"/>
            <w:shd w:val="clear" w:color="auto" w:fill="auto"/>
            <w:vAlign w:val="center"/>
          </w:tcPr>
          <w:p w:rsidR="006F2E16" w:rsidRPr="003D3A35" w:rsidRDefault="006F2E16" w:rsidP="006F2E16">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w:t>
            </w:r>
          </w:p>
        </w:tc>
        <w:tc>
          <w:tcPr>
            <w:tcW w:w="3918" w:type="dxa"/>
            <w:vAlign w:val="center"/>
          </w:tcPr>
          <w:p w:rsidR="006F2E16" w:rsidRPr="003D3A35" w:rsidRDefault="006F2E16" w:rsidP="006F2E16">
            <w:pPr>
              <w:rPr>
                <w:rFonts w:asciiTheme="minorHAnsi" w:hAnsiTheme="minorHAnsi" w:cstheme="minorHAnsi"/>
                <w:sz w:val="20"/>
                <w:szCs w:val="20"/>
              </w:rPr>
            </w:pPr>
            <w:r w:rsidRPr="003D3A35">
              <w:rPr>
                <w:rFonts w:asciiTheme="minorHAnsi" w:hAnsiTheme="minorHAnsi" w:cstheme="minorHAnsi"/>
                <w:sz w:val="20"/>
                <w:szCs w:val="20"/>
              </w:rPr>
              <w:t>Флуо цеви 36 W, B-квалитета</w:t>
            </w:r>
          </w:p>
        </w:tc>
        <w:tc>
          <w:tcPr>
            <w:tcW w:w="1329" w:type="dxa"/>
            <w:vAlign w:val="center"/>
          </w:tcPr>
          <w:p w:rsidR="006F2E16" w:rsidRPr="003D3A35" w:rsidRDefault="006F2E16" w:rsidP="006F2E16">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6F2E16" w:rsidRPr="003D3A35" w:rsidRDefault="006F2E16" w:rsidP="006F2E16">
            <w:pPr>
              <w:jc w:val="center"/>
              <w:rPr>
                <w:rFonts w:asciiTheme="minorHAnsi" w:hAnsiTheme="minorHAnsi" w:cstheme="minorHAnsi"/>
                <w:color w:val="auto"/>
                <w:sz w:val="22"/>
                <w:szCs w:val="22"/>
              </w:rPr>
            </w:pPr>
            <w:r w:rsidRPr="003D3A35">
              <w:rPr>
                <w:rFonts w:asciiTheme="minorHAnsi" w:hAnsiTheme="minorHAnsi" w:cstheme="minorHAnsi"/>
                <w:sz w:val="22"/>
                <w:szCs w:val="22"/>
              </w:rPr>
              <w:t>400</w:t>
            </w:r>
          </w:p>
        </w:tc>
        <w:tc>
          <w:tcPr>
            <w:tcW w:w="1710" w:type="dxa"/>
          </w:tcPr>
          <w:p w:rsidR="006F2E16" w:rsidRPr="003D3A35" w:rsidRDefault="006F2E16" w:rsidP="006F2E16">
            <w:pPr>
              <w:rPr>
                <w:rFonts w:asciiTheme="minorHAnsi" w:hAnsiTheme="minorHAnsi" w:cstheme="minorHAnsi"/>
                <w:sz w:val="20"/>
                <w:szCs w:val="20"/>
              </w:rPr>
            </w:pPr>
            <w:r w:rsidRPr="003D3A35">
              <w:rPr>
                <w:rFonts w:asciiTheme="minorHAnsi" w:hAnsiTheme="minorHAnsi" w:cstheme="minorHAnsi"/>
                <w:sz w:val="20"/>
                <w:szCs w:val="20"/>
                <w:lang w:val="sr-Cyrl-CS"/>
              </w:rPr>
              <w:t>навести ознаку  енергетске ефикасности</w:t>
            </w: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Лед сијалица 12 W E27</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200</w:t>
            </w:r>
          </w:p>
        </w:tc>
        <w:tc>
          <w:tcPr>
            <w:tcW w:w="1710" w:type="dxa"/>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lang w:val="sr-Cyrl-CS"/>
              </w:rPr>
              <w:t>навести ознаку  енергетске ефикасности</w:t>
            </w: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Лед сијалица 15 W E27</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200</w:t>
            </w:r>
          </w:p>
        </w:tc>
        <w:tc>
          <w:tcPr>
            <w:tcW w:w="1710" w:type="dxa"/>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lang w:val="sr-Cyrl-CS"/>
              </w:rPr>
              <w:t>навести ознаку  енергетске ефикасности</w:t>
            </w: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Сијалице 200 W</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100</w:t>
            </w:r>
          </w:p>
        </w:tc>
        <w:tc>
          <w:tcPr>
            <w:tcW w:w="1710" w:type="dxa"/>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lang w:val="sr-Cyrl-CS"/>
              </w:rPr>
              <w:t>навести ознаку  енергетске ефикасности</w:t>
            </w: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Стартери 20 W</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200</w:t>
            </w:r>
          </w:p>
        </w:tc>
        <w:tc>
          <w:tcPr>
            <w:tcW w:w="1710" w:type="dxa"/>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lang w:val="sr-Cyrl-CS"/>
              </w:rPr>
              <w:t>навести ознаку  енергетске ефикасности</w:t>
            </w: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Стартери 4-65 W</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400</w:t>
            </w:r>
          </w:p>
        </w:tc>
        <w:tc>
          <w:tcPr>
            <w:tcW w:w="1710" w:type="dxa"/>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lang w:val="sr-Cyrl-CS"/>
              </w:rPr>
              <w:t>навести ознаку  енергетске ефикасности</w:t>
            </w: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Висеће грло Е 27 порцеланско</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40</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Прекидач обични</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Серијски прекидач</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Наизменични прекидач</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Утичница шуко монофазна</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20</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Утикач II PLX –виљушка</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35</w:t>
            </w:r>
          </w:p>
        </w:tc>
        <w:tc>
          <w:tcPr>
            <w:tcW w:w="171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Сијалица за отоскоп Gowlland, 2,5 V, бистро сочиво</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 xml:space="preserve">Ножасти осигурачи 100 А 500 V, NH 00 </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метар</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8</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 xml:space="preserve">Ножасти осигурачи 125 А </w:t>
            </w:r>
            <w:r w:rsidRPr="003D3A35">
              <w:rPr>
                <w:rFonts w:asciiTheme="minorHAnsi" w:hAnsiTheme="minorHAnsi" w:cstheme="minorHAnsi"/>
                <w:sz w:val="20"/>
                <w:szCs w:val="20"/>
              </w:rPr>
              <w:br/>
              <w:t xml:space="preserve">500 V, NV 250 NH1 </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метар</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8</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 xml:space="preserve">Ножасти осигурачи 160 А </w:t>
            </w:r>
            <w:r w:rsidRPr="003D3A35">
              <w:rPr>
                <w:rFonts w:asciiTheme="minorHAnsi" w:hAnsiTheme="minorHAnsi" w:cstheme="minorHAnsi"/>
                <w:sz w:val="20"/>
                <w:szCs w:val="20"/>
              </w:rPr>
              <w:br/>
              <w:t xml:space="preserve">660 V, NV 250 NH1 </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комплет</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4</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Тефлон трака</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комплет</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20</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Изолир трака</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20</w:t>
            </w:r>
          </w:p>
        </w:tc>
        <w:tc>
          <w:tcPr>
            <w:tcW w:w="171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 xml:space="preserve">Кабл PPL 3x2.5 </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40</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lastRenderedPageBreak/>
              <w:t>24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 xml:space="preserve">Кабл PPL 3x1.5 </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40</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Кабл PPL 2x0.75</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20</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Грејач за бојлер 80 л са фланшном</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Грејач за бојлер 5-10 л са фланшном</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rPr>
          <w:trHeight w:val="368"/>
        </w:trPr>
        <w:tc>
          <w:tcPr>
            <w:tcW w:w="918"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28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Грејач за веш машину 2400w</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30</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Продужни кабл 3x2.5-5м са 6 гнезда</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Продужни кабл 3x1.5-5м са 3 гнезда</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Продужни кабл 3x2.5–5м са прекидачем са 3 гнезда</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Продужни кабл 3x1.5–5 м са прекидачем са 3 гнезда</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rPr>
          <w:trHeight w:val="368"/>
        </w:trPr>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33</w:t>
            </w:r>
          </w:p>
        </w:tc>
        <w:tc>
          <w:tcPr>
            <w:tcW w:w="3918"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Продужни кабл 3x1.5–2м са прекидачем са 3 гнезда</w:t>
            </w:r>
          </w:p>
        </w:tc>
        <w:tc>
          <w:tcPr>
            <w:tcW w:w="1329" w:type="dxa"/>
            <w:shd w:val="clear" w:color="auto" w:fill="auto"/>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shd w:val="clear" w:color="auto" w:fill="auto"/>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34</w:t>
            </w:r>
          </w:p>
        </w:tc>
        <w:tc>
          <w:tcPr>
            <w:tcW w:w="3918"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Продужни кабл 3x2.5-2м са 3 гнезда</w:t>
            </w:r>
          </w:p>
        </w:tc>
        <w:tc>
          <w:tcPr>
            <w:tcW w:w="1329" w:type="dxa"/>
            <w:shd w:val="clear" w:color="auto" w:fill="auto"/>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shd w:val="clear" w:color="auto" w:fill="auto"/>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rPr>
          <w:trHeight w:val="611"/>
        </w:trPr>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35</w:t>
            </w:r>
          </w:p>
        </w:tc>
        <w:tc>
          <w:tcPr>
            <w:tcW w:w="3918" w:type="dxa"/>
            <w:shd w:val="clear" w:color="auto" w:fill="auto"/>
            <w:vAlign w:val="center"/>
          </w:tcPr>
          <w:p w:rsidR="002B3888" w:rsidRPr="003D3A35" w:rsidRDefault="002B3888" w:rsidP="00767C67">
            <w:pPr>
              <w:rPr>
                <w:rFonts w:asciiTheme="minorHAnsi" w:hAnsiTheme="minorHAnsi" w:cstheme="minorHAnsi"/>
                <w:sz w:val="20"/>
                <w:szCs w:val="20"/>
              </w:rPr>
            </w:pPr>
            <w:r w:rsidRPr="003D3A35">
              <w:rPr>
                <w:rFonts w:asciiTheme="minorHAnsi" w:hAnsiTheme="minorHAnsi" w:cstheme="minorHAnsi"/>
                <w:sz w:val="20"/>
                <w:szCs w:val="20"/>
              </w:rPr>
              <w:t>Испитивач фазе глинерица</w:t>
            </w:r>
          </w:p>
        </w:tc>
        <w:tc>
          <w:tcPr>
            <w:tcW w:w="1329" w:type="dxa"/>
            <w:shd w:val="clear" w:color="auto" w:fill="auto"/>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метар</w:t>
            </w:r>
          </w:p>
        </w:tc>
        <w:tc>
          <w:tcPr>
            <w:tcW w:w="1323" w:type="dxa"/>
            <w:shd w:val="clear" w:color="auto" w:fill="auto"/>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3</w:t>
            </w:r>
          </w:p>
        </w:tc>
        <w:tc>
          <w:tcPr>
            <w:tcW w:w="171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rPr>
          <w:trHeight w:val="476"/>
        </w:trPr>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36</w:t>
            </w:r>
          </w:p>
        </w:tc>
        <w:tc>
          <w:tcPr>
            <w:tcW w:w="3918"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Биметал 4-8 А</w:t>
            </w:r>
          </w:p>
        </w:tc>
        <w:tc>
          <w:tcPr>
            <w:tcW w:w="1329" w:type="dxa"/>
            <w:shd w:val="clear" w:color="auto" w:fill="auto"/>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shd w:val="clear" w:color="auto" w:fill="auto"/>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37</w:t>
            </w:r>
          </w:p>
        </w:tc>
        <w:tc>
          <w:tcPr>
            <w:tcW w:w="3918"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Биметал 2-4 А</w:t>
            </w:r>
          </w:p>
        </w:tc>
        <w:tc>
          <w:tcPr>
            <w:tcW w:w="1329" w:type="dxa"/>
            <w:shd w:val="clear" w:color="auto" w:fill="auto"/>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shd w:val="clear" w:color="auto" w:fill="auto"/>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38</w:t>
            </w:r>
          </w:p>
        </w:tc>
        <w:tc>
          <w:tcPr>
            <w:tcW w:w="3918"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Жица 2,5 мм PF црна и плава</w:t>
            </w:r>
          </w:p>
        </w:tc>
        <w:tc>
          <w:tcPr>
            <w:tcW w:w="1329" w:type="dxa"/>
            <w:shd w:val="clear" w:color="auto" w:fill="auto"/>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метар</w:t>
            </w:r>
          </w:p>
        </w:tc>
        <w:tc>
          <w:tcPr>
            <w:tcW w:w="1323" w:type="dxa"/>
            <w:shd w:val="clear" w:color="auto" w:fill="auto"/>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30</w:t>
            </w:r>
          </w:p>
        </w:tc>
        <w:tc>
          <w:tcPr>
            <w:tcW w:w="1710" w:type="dxa"/>
          </w:tcPr>
          <w:p w:rsidR="002B3888" w:rsidRPr="003D3A35" w:rsidRDefault="002B3888" w:rsidP="002B3888">
            <w:pPr>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lang w:val="sr-Cyrl-CS"/>
              </w:rPr>
              <w:t>3</w:t>
            </w:r>
            <w:r w:rsidRPr="003D3A35">
              <w:rPr>
                <w:rFonts w:asciiTheme="minorHAnsi" w:hAnsiTheme="minorHAnsi" w:cstheme="minorHAnsi"/>
                <w:sz w:val="20"/>
                <w:szCs w:val="20"/>
              </w:rPr>
              <w:t>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Мотор за ТА пећ са вентилатором – леви</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3</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Мотор за ТА пећ са вентилатором - десни</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3</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Лежај вентилатора за ТА пећ</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6</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Термобужир 1,5 мм</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Термобужир 2,5 мм</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Грејач за кварцну пећ 1000W</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2B3888" w:rsidRPr="003D3A35" w:rsidRDefault="002B3888" w:rsidP="002B3888">
            <w:pPr>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Керамичка клема 2,5 мм-4 мм</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20</w:t>
            </w:r>
          </w:p>
        </w:tc>
        <w:tc>
          <w:tcPr>
            <w:tcW w:w="1710" w:type="dxa"/>
          </w:tcPr>
          <w:p w:rsidR="002B3888" w:rsidRPr="003D3A35" w:rsidRDefault="002B3888" w:rsidP="002B3888">
            <w:pPr>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Шуко Т разводник</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Термостат кварцне пећи</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rPr>
          <w:trHeight w:val="530"/>
        </w:trPr>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Грејач за ТА пећ 800w-спирални</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Телефонска жица од 7 метара са буксном</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Телефонска жица од 3 метара са буксном</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метар</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ПTT утичница</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метар</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Телефонски апарат фиксни -са каблом</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715073" w:rsidRDefault="00715073" w:rsidP="002B3888">
            <w:pPr>
              <w:jc w:val="center"/>
              <w:rPr>
                <w:rFonts w:asciiTheme="minorHAnsi" w:hAnsiTheme="minorHAnsi" w:cstheme="minorHAnsi"/>
                <w:color w:val="auto"/>
                <w:sz w:val="22"/>
                <w:szCs w:val="22"/>
                <w:lang w:val="sr-Cyrl-CS"/>
              </w:rPr>
            </w:pPr>
            <w:r>
              <w:rPr>
                <w:rFonts w:asciiTheme="minorHAnsi" w:hAnsiTheme="minorHAnsi" w:cstheme="minorHAnsi"/>
                <w:sz w:val="22"/>
                <w:szCs w:val="22"/>
                <w:lang w:val="sr-Cyrl-CS"/>
              </w:rPr>
              <w:t>3</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 xml:space="preserve">Телефонски апарат бежични </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715073" w:rsidRDefault="00715073" w:rsidP="002B3888">
            <w:pPr>
              <w:jc w:val="center"/>
              <w:rPr>
                <w:rFonts w:asciiTheme="minorHAnsi" w:hAnsiTheme="minorHAnsi" w:cstheme="minorHAnsi"/>
                <w:color w:val="auto"/>
                <w:sz w:val="22"/>
                <w:szCs w:val="22"/>
                <w:lang w:val="sr-Cyrl-CS"/>
              </w:rPr>
            </w:pPr>
            <w:r>
              <w:rPr>
                <w:rFonts w:asciiTheme="minorHAnsi" w:hAnsiTheme="minorHAnsi" w:cstheme="minorHAnsi"/>
                <w:sz w:val="22"/>
                <w:szCs w:val="22"/>
                <w:lang w:val="sr-Cyrl-CS"/>
              </w:rPr>
              <w:t>3</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Пластичне везице мање 2,5x15 cm</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100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Пластичне везице веће 2,5x30 cm</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lastRenderedPageBreak/>
              <w:t>56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Силиконска жица 2,5 м2</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30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Силиконска жица 1,5 м2</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30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Аутоматски осигурачи (16А,20А,25А)</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40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Фидова склопка 40 A, осетљивост 0,5А</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Утичница монофазна ОG</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Кип прекидач</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Пур пена</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Тинол паста</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2B3888" w:rsidRPr="003D3A35" w:rsidRDefault="002B3888" w:rsidP="002B3888">
            <w:pPr>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Калај</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2B3888" w:rsidRPr="003D3A35" w:rsidRDefault="002B3888" w:rsidP="002B3888">
            <w:pPr>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Разводна кутија ОG 100X100</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Контакт спреј</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WD 40 спреј (мајстори)400мл</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6</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Пратећи грејачи 220V 20W по дужном метру</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30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Налегајући термостат 20C-90C</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3</w:t>
            </w:r>
          </w:p>
        </w:tc>
        <w:tc>
          <w:tcPr>
            <w:tcW w:w="1710" w:type="dxa"/>
          </w:tcPr>
          <w:p w:rsidR="002B3888" w:rsidRPr="003D3A35" w:rsidRDefault="002B3888" w:rsidP="002B3888">
            <w:pPr>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70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Сијалица флуо сол 220V</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2B3888" w:rsidRPr="003D3A35" w:rsidRDefault="002B3888" w:rsidP="002B3888">
            <w:pPr>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71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Контролна сијалица (тињалица)</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2B3888" w:rsidRPr="003D3A35" w:rsidRDefault="002B3888" w:rsidP="002B3888">
            <w:pPr>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72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Гребенасти прекидач 40А тростепени, 0-1</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2B3888" w:rsidRPr="003D3A35" w:rsidRDefault="002B3888" w:rsidP="002B3888">
            <w:pPr>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73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Утикач банана(црвени и црни)</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74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Телефонски кабл спирални са пласт,џеком</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15</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75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Поклопци разводних кутија F78</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40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76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Поклопци разводних кутија четвртасти 100x100мм</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20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77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Термостат собни за ТА пећ</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78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Батеријски уложак ААА (алкални)1.5V</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150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79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Батеријски уложак АА (алкални)1.5V</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120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80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Батеријски уложак C (алкални) 1.5V</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140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81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Батеријски уложак 3V CR 2032</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20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82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Батеријски уложак 3V CR 2430</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83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 xml:space="preserve">Тајмер за суви стерилизатор, </w:t>
            </w:r>
            <w:r w:rsidRPr="003D3A35">
              <w:rPr>
                <w:rFonts w:asciiTheme="minorHAnsi" w:hAnsiTheme="minorHAnsi" w:cstheme="minorHAnsi"/>
                <w:sz w:val="20"/>
                <w:szCs w:val="20"/>
              </w:rPr>
              <w:br/>
              <w:t>230 V/16A/3500 W, 50Hz</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84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Батерије пуњиве за бежичне телефоне 1,2 V min 550mAh Ni-MH battery size AAA</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85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лепак универзални</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86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Термостат дигитални</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3</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87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Прикључница за веш машину ОG шуко II</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lastRenderedPageBreak/>
              <w:t>88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Силикон спреј 500 МL</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89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Електро магнетни вентил за веш машину</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90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Грејна плоча Ø 180</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3</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91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Грејна плоча Ø 160</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92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Падобран типли</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93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Гипсани типли</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94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Флуо цев 22W округла</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95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Лепило момент фиx</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96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Рефлектор 10W лед</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97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Прекидач међугајтански</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98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Разводна кутија PVC Ø 60</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99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Термосонда ПТ 100-СТАНДАРДНА</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100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Силикон безбојни</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101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Спреј.базе акр.400 МL</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3</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102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Прекидач за бојлер</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3</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103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Батеријски уложак R-20</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rPr>
          <w:trHeight w:val="521"/>
        </w:trPr>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104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Топљиви сигурносни термостат за мали бојлер од 10 литара</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105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Акумулатори за агрегат 12В/180АX</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4</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106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Жица телефонска, 2x0,6 плаво-бела, са изолацијом од ПВЦ масе</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40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107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Буксне</w:t>
            </w:r>
          </w:p>
        </w:tc>
        <w:tc>
          <w:tcPr>
            <w:tcW w:w="1329"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2B3888" w:rsidRPr="003D3A35" w:rsidRDefault="002B3888" w:rsidP="002B3888">
            <w:pPr>
              <w:jc w:val="center"/>
              <w:rPr>
                <w:rFonts w:asciiTheme="minorHAnsi" w:hAnsiTheme="minorHAnsi" w:cstheme="minorHAnsi"/>
                <w:color w:val="auto"/>
                <w:sz w:val="22"/>
                <w:szCs w:val="22"/>
              </w:rPr>
            </w:pPr>
            <w:r w:rsidRPr="003D3A35">
              <w:rPr>
                <w:rFonts w:asciiTheme="minorHAnsi" w:hAnsiTheme="minorHAnsi" w:cstheme="minorHAnsi"/>
                <w:sz w:val="22"/>
                <w:szCs w:val="22"/>
              </w:rPr>
              <w:t>50</w:t>
            </w:r>
          </w:p>
        </w:tc>
        <w:tc>
          <w:tcPr>
            <w:tcW w:w="1710" w:type="dxa"/>
          </w:tcPr>
          <w:p w:rsidR="002B3888" w:rsidRPr="003D3A35" w:rsidRDefault="002B3888" w:rsidP="002B3888">
            <w:pPr>
              <w:suppressAutoHyphens w:val="0"/>
              <w:spacing w:after="160" w:line="259" w:lineRule="auto"/>
              <w:jc w:val="both"/>
              <w:rPr>
                <w:rFonts w:asciiTheme="minorHAnsi" w:hAnsiTheme="minorHAnsi" w:cstheme="minorHAnsi"/>
                <w:sz w:val="20"/>
                <w:szCs w:val="20"/>
                <w:lang w:val="sr-Cyrl-CS"/>
              </w:rPr>
            </w:pPr>
          </w:p>
        </w:tc>
      </w:tr>
    </w:tbl>
    <w:p w:rsidR="002B3888" w:rsidRPr="003D3A35" w:rsidRDefault="002B3888" w:rsidP="002B3888">
      <w:pPr>
        <w:ind w:right="-540"/>
        <w:jc w:val="both"/>
        <w:rPr>
          <w:rFonts w:asciiTheme="minorHAnsi" w:hAnsiTheme="minorHAnsi" w:cstheme="minorHAnsi"/>
          <w:b/>
        </w:rPr>
      </w:pPr>
    </w:p>
    <w:p w:rsidR="00EC01B8" w:rsidRPr="003D3A35" w:rsidRDefault="00EC01B8" w:rsidP="00EC01B8">
      <w:pPr>
        <w:pStyle w:val="NoSpacing"/>
        <w:jc w:val="both"/>
        <w:rPr>
          <w:rFonts w:asciiTheme="minorHAnsi" w:hAnsiTheme="minorHAnsi" w:cstheme="minorHAnsi"/>
          <w:b/>
          <w:sz w:val="24"/>
          <w:szCs w:val="24"/>
          <w:lang w:val="sr-Cyrl-CS"/>
        </w:rPr>
      </w:pPr>
      <w:r w:rsidRPr="003D3A35">
        <w:rPr>
          <w:rFonts w:asciiTheme="minorHAnsi" w:hAnsiTheme="minorHAnsi" w:cstheme="minorHAnsi"/>
          <w:b/>
          <w:sz w:val="24"/>
          <w:szCs w:val="24"/>
          <w:lang w:val="sr-Cyrl-CS"/>
        </w:rPr>
        <w:t>НАПОМЕНЕ:</w:t>
      </w:r>
    </w:p>
    <w:p w:rsidR="00EC01B8" w:rsidRPr="003D3A35" w:rsidRDefault="00EC01B8" w:rsidP="00EC01B8">
      <w:pPr>
        <w:pStyle w:val="NoSpacing"/>
        <w:jc w:val="both"/>
        <w:rPr>
          <w:rFonts w:asciiTheme="minorHAnsi" w:hAnsiTheme="minorHAnsi" w:cstheme="minorHAnsi"/>
          <w:b/>
          <w:sz w:val="24"/>
          <w:szCs w:val="24"/>
          <w:lang w:val="sr-Cyrl-CS"/>
        </w:rPr>
      </w:pPr>
    </w:p>
    <w:p w:rsidR="00EC01B8" w:rsidRPr="003D3A35" w:rsidRDefault="00EC01B8" w:rsidP="00EC01B8">
      <w:pPr>
        <w:pStyle w:val="NoSpacing"/>
        <w:numPr>
          <w:ilvl w:val="0"/>
          <w:numId w:val="33"/>
        </w:numPr>
        <w:jc w:val="both"/>
        <w:rPr>
          <w:rFonts w:asciiTheme="minorHAnsi" w:hAnsiTheme="minorHAnsi" w:cstheme="minorHAnsi"/>
          <w:b/>
          <w:sz w:val="24"/>
          <w:szCs w:val="24"/>
        </w:rPr>
      </w:pPr>
      <w:r w:rsidRPr="003D3A35">
        <w:rPr>
          <w:rFonts w:asciiTheme="minorHAnsi" w:hAnsiTheme="minorHAnsi" w:cstheme="minorHAnsi"/>
          <w:b/>
          <w:sz w:val="24"/>
          <w:szCs w:val="24"/>
          <w:lang w:val="sr-Cyrl-CS"/>
        </w:rPr>
        <w:t>Понуђена добра</w:t>
      </w:r>
      <w:r w:rsidRPr="003D3A35">
        <w:rPr>
          <w:rFonts w:asciiTheme="minorHAnsi" w:hAnsiTheme="minorHAnsi" w:cstheme="minorHAnsi"/>
          <w:b/>
          <w:sz w:val="24"/>
          <w:szCs w:val="24"/>
        </w:rPr>
        <w:t xml:space="preserve"> мора</w:t>
      </w:r>
      <w:r w:rsidRPr="003D3A35">
        <w:rPr>
          <w:rFonts w:asciiTheme="minorHAnsi" w:hAnsiTheme="minorHAnsi" w:cstheme="minorHAnsi"/>
          <w:b/>
          <w:sz w:val="24"/>
          <w:szCs w:val="24"/>
          <w:lang w:val="sr-Cyrl-CS"/>
        </w:rPr>
        <w:t>ју</w:t>
      </w:r>
      <w:r w:rsidRPr="003D3A35">
        <w:rPr>
          <w:rFonts w:asciiTheme="minorHAnsi" w:hAnsiTheme="minorHAnsi" w:cstheme="minorHAnsi"/>
          <w:b/>
          <w:sz w:val="24"/>
          <w:szCs w:val="24"/>
        </w:rPr>
        <w:t xml:space="preserve"> у потпуности </w:t>
      </w:r>
      <w:r w:rsidRPr="003D3A35">
        <w:rPr>
          <w:rFonts w:asciiTheme="minorHAnsi" w:hAnsiTheme="minorHAnsi" w:cstheme="minorHAnsi"/>
          <w:b/>
          <w:sz w:val="24"/>
          <w:szCs w:val="24"/>
          <w:lang w:val="sr-Cyrl-CS"/>
        </w:rPr>
        <w:t xml:space="preserve">да </w:t>
      </w:r>
      <w:r w:rsidRPr="003D3A35">
        <w:rPr>
          <w:rFonts w:asciiTheme="minorHAnsi" w:hAnsiTheme="minorHAnsi" w:cstheme="minorHAnsi"/>
          <w:b/>
          <w:sz w:val="24"/>
          <w:szCs w:val="24"/>
        </w:rPr>
        <w:t>одговара</w:t>
      </w:r>
      <w:r w:rsidRPr="003D3A35">
        <w:rPr>
          <w:rFonts w:asciiTheme="minorHAnsi" w:hAnsiTheme="minorHAnsi" w:cstheme="minorHAnsi"/>
          <w:b/>
          <w:sz w:val="24"/>
          <w:szCs w:val="24"/>
          <w:lang w:val="sr-Cyrl-CS"/>
        </w:rPr>
        <w:t>ју</w:t>
      </w:r>
      <w:r w:rsidRPr="003D3A35">
        <w:rPr>
          <w:rFonts w:asciiTheme="minorHAnsi" w:hAnsiTheme="minorHAnsi" w:cstheme="minorHAnsi"/>
          <w:b/>
          <w:sz w:val="24"/>
          <w:szCs w:val="24"/>
        </w:rPr>
        <w:t xml:space="preserve"> траженим техничким карактеристикама</w:t>
      </w:r>
      <w:r w:rsidRPr="003D3A35">
        <w:rPr>
          <w:rFonts w:asciiTheme="minorHAnsi" w:hAnsiTheme="minorHAnsi" w:cstheme="minorHAnsi"/>
          <w:b/>
          <w:sz w:val="24"/>
          <w:szCs w:val="24"/>
          <w:lang w:val="sr-Cyrl-CS"/>
        </w:rPr>
        <w:t>. У</w:t>
      </w:r>
      <w:r w:rsidRPr="003D3A35">
        <w:rPr>
          <w:rFonts w:asciiTheme="minorHAnsi" w:hAnsiTheme="minorHAnsi" w:cstheme="minorHAnsi"/>
          <w:b/>
          <w:sz w:val="24"/>
          <w:szCs w:val="24"/>
        </w:rPr>
        <w:t xml:space="preserve"> супротном понуда ће се третирати као н</w:t>
      </w:r>
      <w:r w:rsidRPr="003D3A35">
        <w:rPr>
          <w:rFonts w:asciiTheme="minorHAnsi" w:hAnsiTheme="minorHAnsi" w:cstheme="minorHAnsi"/>
          <w:b/>
          <w:sz w:val="24"/>
          <w:szCs w:val="24"/>
          <w:lang w:val="sr-Cyrl-CS"/>
        </w:rPr>
        <w:t>еодговарајућа</w:t>
      </w:r>
      <w:r w:rsidRPr="003D3A35">
        <w:rPr>
          <w:rFonts w:asciiTheme="minorHAnsi" w:hAnsiTheme="minorHAnsi" w:cstheme="minorHAnsi"/>
          <w:b/>
          <w:sz w:val="24"/>
          <w:szCs w:val="24"/>
        </w:rPr>
        <w:t xml:space="preserve"> и биће одбијена</w:t>
      </w:r>
      <w:r w:rsidRPr="003D3A35">
        <w:rPr>
          <w:rFonts w:asciiTheme="minorHAnsi" w:hAnsiTheme="minorHAnsi" w:cstheme="minorHAnsi"/>
          <w:b/>
          <w:sz w:val="24"/>
          <w:szCs w:val="24"/>
          <w:lang w:val="sr-Cyrl-CS"/>
        </w:rPr>
        <w:t>.</w:t>
      </w:r>
    </w:p>
    <w:p w:rsidR="00EC01B8" w:rsidRPr="003D3A35" w:rsidRDefault="00EC01B8" w:rsidP="00EC01B8">
      <w:pPr>
        <w:pStyle w:val="NoSpacing"/>
        <w:numPr>
          <w:ilvl w:val="0"/>
          <w:numId w:val="33"/>
        </w:numPr>
        <w:jc w:val="both"/>
        <w:rPr>
          <w:rFonts w:asciiTheme="minorHAnsi" w:hAnsiTheme="minorHAnsi" w:cstheme="minorHAnsi"/>
          <w:b/>
          <w:sz w:val="24"/>
          <w:szCs w:val="24"/>
        </w:rPr>
      </w:pPr>
      <w:r w:rsidRPr="003D3A35">
        <w:rPr>
          <w:rFonts w:asciiTheme="minorHAnsi" w:hAnsiTheme="minorHAnsi" w:cstheme="minorHAnsi"/>
          <w:sz w:val="24"/>
          <w:szCs w:val="24"/>
        </w:rPr>
        <w:t xml:space="preserve">Количина робе дата у табели је оквирна </w:t>
      </w:r>
      <w:r w:rsidRPr="003D3A35">
        <w:rPr>
          <w:rFonts w:asciiTheme="minorHAnsi" w:hAnsiTheme="minorHAnsi" w:cstheme="minorHAnsi"/>
          <w:sz w:val="24"/>
          <w:szCs w:val="24"/>
          <w:lang w:val="sr-Cyrl-CS"/>
        </w:rPr>
        <w:t xml:space="preserve">и </w:t>
      </w:r>
      <w:r w:rsidRPr="003D3A35">
        <w:rPr>
          <w:rFonts w:asciiTheme="minorHAnsi" w:hAnsiTheme="minorHAnsi" w:cstheme="minorHAnsi"/>
          <w:sz w:val="24"/>
          <w:szCs w:val="24"/>
        </w:rPr>
        <w:t xml:space="preserve">служи искључиво за оцену понуда, док ће се стварне количине реализовати по јединичним ценама, које су исказане у Понуди у складу са стварним потребема Наручиоца, и то закључивањем појединачних </w:t>
      </w:r>
      <w:r w:rsidR="00B46F7B">
        <w:rPr>
          <w:rFonts w:asciiTheme="minorHAnsi" w:hAnsiTheme="minorHAnsi" w:cstheme="minorHAnsi"/>
          <w:sz w:val="24"/>
          <w:szCs w:val="24"/>
          <w:lang w:val="sr-Cyrl-CS"/>
        </w:rPr>
        <w:t>уговора о јавној набавци</w:t>
      </w:r>
      <w:r w:rsidRPr="003D3A35">
        <w:rPr>
          <w:rFonts w:asciiTheme="minorHAnsi" w:hAnsiTheme="minorHAnsi" w:cstheme="minorHAnsi"/>
          <w:sz w:val="24"/>
          <w:szCs w:val="24"/>
        </w:rPr>
        <w:t xml:space="preserve"> из оквирног споразума, а највише до укупне вредности оквирног споразума. </w:t>
      </w:r>
    </w:p>
    <w:p w:rsidR="00EC01B8" w:rsidRPr="003D3A35" w:rsidRDefault="00EC01B8" w:rsidP="00EC01B8">
      <w:pPr>
        <w:pStyle w:val="NoSpacing"/>
        <w:numPr>
          <w:ilvl w:val="0"/>
          <w:numId w:val="33"/>
        </w:numPr>
        <w:jc w:val="both"/>
        <w:rPr>
          <w:rFonts w:asciiTheme="minorHAnsi" w:hAnsiTheme="minorHAnsi" w:cstheme="minorHAnsi"/>
          <w:b/>
          <w:sz w:val="24"/>
          <w:szCs w:val="24"/>
        </w:rPr>
      </w:pPr>
      <w:r w:rsidRPr="003D3A35">
        <w:rPr>
          <w:rFonts w:asciiTheme="minorHAnsi" w:hAnsiTheme="minorHAnsi" w:cstheme="minorHAnsi"/>
          <w:color w:val="FF0000"/>
          <w:sz w:val="24"/>
          <w:szCs w:val="24"/>
          <w:lang w:val="sr-Cyrl-CS"/>
        </w:rPr>
        <w:t>У току стручне оцене понуда, н</w:t>
      </w:r>
      <w:r w:rsidRPr="003D3A35">
        <w:rPr>
          <w:rFonts w:asciiTheme="minorHAnsi" w:hAnsiTheme="minorHAnsi" w:cstheme="minorHAnsi"/>
          <w:color w:val="FF0000"/>
          <w:sz w:val="24"/>
          <w:szCs w:val="24"/>
        </w:rPr>
        <w:t>а захтев наручиоца понуђач је у обавези да достави узорке</w:t>
      </w:r>
      <w:r w:rsidRPr="003D3A35">
        <w:rPr>
          <w:rFonts w:asciiTheme="minorHAnsi" w:hAnsiTheme="minorHAnsi" w:cstheme="minorHAnsi"/>
          <w:color w:val="FF0000"/>
          <w:sz w:val="24"/>
          <w:szCs w:val="24"/>
          <w:lang w:val="sr-Cyrl-CS"/>
        </w:rPr>
        <w:t xml:space="preserve"> </w:t>
      </w:r>
      <w:r w:rsidRPr="003D3A35">
        <w:rPr>
          <w:rFonts w:asciiTheme="minorHAnsi" w:hAnsiTheme="minorHAnsi" w:cstheme="minorHAnsi"/>
          <w:color w:val="000000"/>
          <w:sz w:val="24"/>
          <w:szCs w:val="24"/>
        </w:rPr>
        <w:t xml:space="preserve">како би наручилац могао да упореди понуде. </w:t>
      </w:r>
    </w:p>
    <w:p w:rsidR="00EC01B8" w:rsidRPr="003D3A35" w:rsidRDefault="00EC01B8" w:rsidP="00EC01B8">
      <w:pPr>
        <w:autoSpaceDE w:val="0"/>
        <w:autoSpaceDN w:val="0"/>
        <w:adjustRightInd w:val="0"/>
        <w:spacing w:line="240" w:lineRule="auto"/>
        <w:jc w:val="both"/>
        <w:rPr>
          <w:rFonts w:asciiTheme="minorHAnsi" w:hAnsiTheme="minorHAnsi" w:cstheme="minorHAnsi"/>
          <w:lang w:val="sr-Cyrl-CS"/>
        </w:rPr>
      </w:pPr>
    </w:p>
    <w:p w:rsidR="00661B72" w:rsidRPr="003D3A35" w:rsidRDefault="00EC01B8" w:rsidP="00661B72">
      <w:pPr>
        <w:autoSpaceDE w:val="0"/>
        <w:autoSpaceDN w:val="0"/>
        <w:adjustRightInd w:val="0"/>
        <w:spacing w:line="240" w:lineRule="auto"/>
        <w:ind w:left="360"/>
        <w:jc w:val="both"/>
        <w:rPr>
          <w:rFonts w:asciiTheme="minorHAnsi" w:hAnsiTheme="minorHAnsi" w:cstheme="minorHAnsi"/>
        </w:rPr>
      </w:pPr>
      <w:r w:rsidRPr="003D3A35">
        <w:rPr>
          <w:rFonts w:asciiTheme="minorHAnsi" w:hAnsiTheme="minorHAnsi" w:cstheme="minorHAnsi"/>
        </w:rPr>
        <w:t xml:space="preserve">Карактеристике траженог добра ће се проверавати на основу стручне оцене накнадно достављеног узорка и искуства стручне комисије у досадашњем раду са истоветним производима. </w:t>
      </w:r>
      <w:r w:rsidR="00661B72" w:rsidRPr="003D3A35">
        <w:rPr>
          <w:rFonts w:asciiTheme="minorHAnsi" w:hAnsiTheme="minorHAnsi" w:cstheme="minorHAnsi"/>
        </w:rPr>
        <w:t>У поступку стручне оцене, комисија ће вршити оцену на основу функционалних карактеристика понуђених добара.</w:t>
      </w:r>
    </w:p>
    <w:p w:rsidR="00EC01B8" w:rsidRPr="003D3A35" w:rsidRDefault="00EC01B8" w:rsidP="00EC01B8">
      <w:pPr>
        <w:autoSpaceDE w:val="0"/>
        <w:autoSpaceDN w:val="0"/>
        <w:adjustRightInd w:val="0"/>
        <w:spacing w:line="240" w:lineRule="auto"/>
        <w:ind w:left="360"/>
        <w:jc w:val="both"/>
        <w:rPr>
          <w:rFonts w:asciiTheme="minorHAnsi" w:hAnsiTheme="minorHAnsi" w:cstheme="minorHAnsi"/>
        </w:rPr>
      </w:pPr>
      <w:r w:rsidRPr="003D3A35">
        <w:rPr>
          <w:rFonts w:asciiTheme="minorHAnsi" w:hAnsiTheme="minorHAnsi" w:cstheme="minorHAnsi"/>
        </w:rPr>
        <w:lastRenderedPageBreak/>
        <w:t xml:space="preserve">Стручна комисија ће објективно оцењивати карактеристике понуђених производа. Објективност у раду, сви чланови Комисије, потврђују потписивањем законом прописане изјаве. Такође, у поступку стручне оцене, комисија може тражити додатна појашњења од понуђача у складу са Законом о јавним набавкама. </w:t>
      </w:r>
    </w:p>
    <w:p w:rsidR="00EC01B8" w:rsidRPr="003D3A35" w:rsidRDefault="00EC01B8" w:rsidP="00EC01B8">
      <w:pPr>
        <w:pStyle w:val="NoSpacing"/>
        <w:jc w:val="both"/>
        <w:rPr>
          <w:rFonts w:asciiTheme="minorHAnsi" w:hAnsiTheme="minorHAnsi" w:cstheme="minorHAnsi"/>
          <w:color w:val="000000"/>
          <w:sz w:val="24"/>
          <w:szCs w:val="24"/>
          <w:lang w:val="sr-Cyrl-CS"/>
        </w:rPr>
      </w:pPr>
    </w:p>
    <w:p w:rsidR="00EC01B8" w:rsidRPr="003D3A35" w:rsidRDefault="00EC01B8" w:rsidP="00EC01B8">
      <w:pPr>
        <w:pStyle w:val="NoSpacing"/>
        <w:ind w:left="360"/>
        <w:jc w:val="both"/>
        <w:rPr>
          <w:rFonts w:asciiTheme="minorHAnsi" w:hAnsiTheme="minorHAnsi" w:cstheme="minorHAnsi"/>
          <w:color w:val="000000"/>
          <w:sz w:val="24"/>
          <w:szCs w:val="24"/>
        </w:rPr>
      </w:pPr>
      <w:r w:rsidRPr="003D3A35">
        <w:rPr>
          <w:rFonts w:asciiTheme="minorHAnsi" w:hAnsiTheme="minorHAnsi" w:cstheme="minorHAnsi"/>
          <w:color w:val="000000"/>
          <w:sz w:val="24"/>
          <w:szCs w:val="24"/>
        </w:rPr>
        <w:t>Уколико понуђач, на писани захтев наручиоца, не достави узорке или достављени узорак не одговара захтеву наведеном у конкурсној документацији, Наручилац ће одбити понуду као неприхватљиву.</w:t>
      </w:r>
    </w:p>
    <w:p w:rsidR="00EC01B8" w:rsidRPr="003D3A35" w:rsidRDefault="00EC01B8" w:rsidP="00EC01B8">
      <w:pPr>
        <w:pStyle w:val="NoSpacing"/>
        <w:jc w:val="both"/>
        <w:rPr>
          <w:rFonts w:asciiTheme="minorHAnsi" w:hAnsiTheme="minorHAnsi" w:cstheme="minorHAnsi"/>
          <w:color w:val="000000"/>
          <w:sz w:val="24"/>
          <w:szCs w:val="24"/>
          <w:lang w:val="sr-Cyrl-CS"/>
        </w:rPr>
      </w:pPr>
    </w:p>
    <w:p w:rsidR="00EC01B8" w:rsidRPr="003D3A35" w:rsidRDefault="00EC01B8" w:rsidP="00EC01B8">
      <w:pPr>
        <w:pStyle w:val="NoSpacing"/>
        <w:ind w:left="270"/>
        <w:jc w:val="both"/>
        <w:rPr>
          <w:rFonts w:asciiTheme="minorHAnsi" w:hAnsiTheme="minorHAnsi" w:cstheme="minorHAnsi"/>
          <w:color w:val="000000"/>
          <w:sz w:val="24"/>
          <w:szCs w:val="24"/>
        </w:rPr>
      </w:pPr>
      <w:r w:rsidRPr="003D3A35">
        <w:rPr>
          <w:rFonts w:asciiTheme="minorHAnsi" w:hAnsiTheme="minorHAnsi" w:cstheme="minorHAnsi"/>
          <w:color w:val="000000"/>
          <w:sz w:val="24"/>
          <w:szCs w:val="24"/>
        </w:rPr>
        <w:t>На захтев понуђача чије понуде не буду оцењене као најповољније, узорци ће бити враћени.</w:t>
      </w:r>
    </w:p>
    <w:p w:rsidR="00EC01B8" w:rsidRPr="003D3A35" w:rsidRDefault="00EC01B8" w:rsidP="00EC01B8">
      <w:pPr>
        <w:pStyle w:val="NoSpacing"/>
        <w:ind w:left="270"/>
        <w:jc w:val="both"/>
        <w:rPr>
          <w:rFonts w:asciiTheme="minorHAnsi" w:hAnsiTheme="minorHAnsi" w:cstheme="minorHAnsi"/>
          <w:color w:val="000000"/>
          <w:sz w:val="24"/>
          <w:szCs w:val="24"/>
          <w:lang w:val="sr-Cyrl-CS"/>
        </w:rPr>
      </w:pPr>
    </w:p>
    <w:p w:rsidR="00EC01B8" w:rsidRPr="003D3A35" w:rsidRDefault="00EC01B8" w:rsidP="00EC01B8">
      <w:pPr>
        <w:pStyle w:val="NoSpacing"/>
        <w:ind w:left="270"/>
        <w:jc w:val="both"/>
        <w:rPr>
          <w:rFonts w:asciiTheme="minorHAnsi" w:hAnsiTheme="minorHAnsi" w:cstheme="minorHAnsi"/>
          <w:color w:val="000000"/>
          <w:sz w:val="24"/>
          <w:szCs w:val="24"/>
        </w:rPr>
      </w:pPr>
      <w:r w:rsidRPr="003D3A35">
        <w:rPr>
          <w:rFonts w:asciiTheme="minorHAnsi" w:hAnsiTheme="minorHAnsi" w:cstheme="minorHAnsi"/>
          <w:color w:val="000000"/>
          <w:sz w:val="24"/>
          <w:szCs w:val="24"/>
        </w:rPr>
        <w:t>Узорак понуђача чија понуда буде оцењена као најповољнија и са којим буде закључен оквирни споразум, остаће код наручиоца за све време трајања оквирног споразума, биће на адекватан начин чуван до момента евентуалне контроле (у току испоруке предметних добара од изабраног понуђача, наручилац може вршити контролу усаглашености достављеног узорка и испоручених добара код надлежне институције). Уколико квалитет испоручених добара не одговара достављеном узорку, изабрани понуђач ће сносити све трошкове испитивања усаглашености, а наручилац ће поступити у складу са чланом 6. и 7. оквирног споразума.</w:t>
      </w:r>
    </w:p>
    <w:p w:rsidR="00EC01B8" w:rsidRPr="003D3A35" w:rsidRDefault="00EC01B8" w:rsidP="00EC01B8">
      <w:pPr>
        <w:pStyle w:val="ListParagraph"/>
        <w:rPr>
          <w:rFonts w:asciiTheme="minorHAnsi" w:hAnsiTheme="minorHAnsi" w:cstheme="minorHAnsi"/>
        </w:rPr>
      </w:pPr>
    </w:p>
    <w:p w:rsidR="00EC01B8" w:rsidRPr="003D3A35" w:rsidRDefault="00EC01B8" w:rsidP="00EC01B8">
      <w:pPr>
        <w:pStyle w:val="ListParagraph"/>
        <w:suppressAutoHyphens w:val="0"/>
        <w:spacing w:line="240" w:lineRule="auto"/>
        <w:ind w:left="270"/>
        <w:jc w:val="both"/>
        <w:rPr>
          <w:rFonts w:asciiTheme="minorHAnsi" w:hAnsiTheme="minorHAnsi" w:cstheme="minorHAnsi"/>
          <w:lang w:val="sr-Cyrl-CS"/>
        </w:rPr>
      </w:pPr>
      <w:r w:rsidRPr="003D3A35">
        <w:rPr>
          <w:rFonts w:asciiTheme="minorHAnsi" w:hAnsiTheme="minorHAnsi" w:cstheme="minorHAnsi"/>
        </w:rPr>
        <w:t>Понуђач којем буде додељен оквирни споразум и потписан уговор о набавци по указаној потреби наручиоца, дужан је да испоручује предметна добра у свему према својој понуди.</w:t>
      </w:r>
    </w:p>
    <w:p w:rsidR="003D3A35" w:rsidRPr="003D3A35" w:rsidRDefault="003D3A35" w:rsidP="00EC01B8">
      <w:pPr>
        <w:pStyle w:val="ListParagraph"/>
        <w:suppressAutoHyphens w:val="0"/>
        <w:spacing w:line="240" w:lineRule="auto"/>
        <w:ind w:left="270"/>
        <w:jc w:val="both"/>
        <w:rPr>
          <w:rFonts w:asciiTheme="minorHAnsi" w:hAnsiTheme="minorHAnsi" w:cstheme="minorHAnsi"/>
          <w:lang w:val="sr-Cyrl-CS"/>
        </w:rPr>
      </w:pPr>
    </w:p>
    <w:p w:rsidR="003D3A35" w:rsidRPr="003D3A35" w:rsidRDefault="003D3A35" w:rsidP="003D3A35">
      <w:pPr>
        <w:pStyle w:val="NoSpacing"/>
        <w:numPr>
          <w:ilvl w:val="0"/>
          <w:numId w:val="33"/>
        </w:numPr>
        <w:jc w:val="both"/>
        <w:rPr>
          <w:rFonts w:asciiTheme="minorHAnsi" w:hAnsiTheme="minorHAnsi" w:cstheme="minorHAnsi"/>
          <w:b/>
          <w:color w:val="FF0000"/>
          <w:sz w:val="24"/>
          <w:szCs w:val="24"/>
        </w:rPr>
      </w:pPr>
      <w:r w:rsidRPr="003D3A35">
        <w:rPr>
          <w:rFonts w:asciiTheme="minorHAnsi" w:hAnsiTheme="minorHAnsi" w:cstheme="minorHAnsi"/>
          <w:b/>
          <w:color w:val="FF0000"/>
          <w:sz w:val="24"/>
          <w:szCs w:val="24"/>
        </w:rPr>
        <w:t>Понуђачи треба да поседују ИСО 9001 као гаранцију квалитета.</w:t>
      </w:r>
    </w:p>
    <w:p w:rsidR="003D3A35" w:rsidRPr="003D3A35" w:rsidRDefault="003D3A35" w:rsidP="003D3A35">
      <w:pPr>
        <w:pStyle w:val="ListParagraph"/>
        <w:suppressAutoHyphens w:val="0"/>
        <w:spacing w:line="240" w:lineRule="auto"/>
        <w:jc w:val="both"/>
        <w:rPr>
          <w:rFonts w:asciiTheme="minorHAnsi" w:hAnsiTheme="minorHAnsi" w:cstheme="minorHAnsi"/>
          <w:b/>
          <w:lang w:val="sr-Cyrl-CS"/>
        </w:rPr>
      </w:pPr>
    </w:p>
    <w:p w:rsidR="00EC01B8" w:rsidRPr="003D3A35" w:rsidRDefault="00EC01B8" w:rsidP="00EC01B8">
      <w:pPr>
        <w:pStyle w:val="NoSpacing"/>
        <w:spacing w:line="360" w:lineRule="auto"/>
        <w:rPr>
          <w:rFonts w:asciiTheme="minorHAnsi" w:hAnsiTheme="minorHAnsi" w:cstheme="minorHAnsi"/>
          <w:b/>
          <w:bCs/>
          <w:sz w:val="24"/>
          <w:szCs w:val="24"/>
          <w:lang w:val="sr-Cyrl-CS"/>
        </w:rPr>
      </w:pPr>
    </w:p>
    <w:p w:rsidR="00EC01B8" w:rsidRPr="003D3A35" w:rsidRDefault="00EC01B8" w:rsidP="003D3A35">
      <w:pPr>
        <w:pStyle w:val="NoSpacing"/>
        <w:shd w:val="clear" w:color="auto" w:fill="D0CECE" w:themeFill="background2" w:themeFillShade="E6"/>
        <w:spacing w:line="360" w:lineRule="auto"/>
        <w:jc w:val="center"/>
        <w:rPr>
          <w:rFonts w:asciiTheme="minorHAnsi" w:hAnsiTheme="minorHAnsi" w:cstheme="minorHAnsi"/>
          <w:b/>
          <w:bCs/>
          <w:color w:val="FF0000"/>
          <w:sz w:val="24"/>
          <w:szCs w:val="24"/>
          <w:lang w:val="sr-Cyrl-CS"/>
        </w:rPr>
      </w:pPr>
      <w:r w:rsidRPr="003D3A35">
        <w:rPr>
          <w:rFonts w:asciiTheme="minorHAnsi" w:hAnsiTheme="minorHAnsi" w:cstheme="minorHAnsi"/>
          <w:b/>
          <w:bCs/>
          <w:color w:val="FF0000"/>
          <w:sz w:val="24"/>
          <w:szCs w:val="24"/>
          <w:lang w:val="sr-Cyrl-CS"/>
        </w:rPr>
        <w:t>НАПОМЕНА ЗА ПОНУЂАЧА КОЈЕМ БУДЕ ДОДЕЉЕН ОКВИРНИ СПОРАЗУМ:</w:t>
      </w:r>
    </w:p>
    <w:p w:rsidR="00EC01B8" w:rsidRPr="003D3A35" w:rsidRDefault="00EC01B8" w:rsidP="00EC01B8">
      <w:pPr>
        <w:autoSpaceDE w:val="0"/>
        <w:autoSpaceDN w:val="0"/>
        <w:adjustRightInd w:val="0"/>
        <w:spacing w:line="240" w:lineRule="auto"/>
        <w:jc w:val="both"/>
        <w:rPr>
          <w:rFonts w:asciiTheme="minorHAnsi" w:hAnsiTheme="minorHAnsi" w:cstheme="minorHAnsi"/>
          <w:lang w:val="sr-Cyrl-CS" w:eastAsia="sr-Latn-CS"/>
        </w:rPr>
      </w:pPr>
      <w:r w:rsidRPr="003D3A35">
        <w:rPr>
          <w:rFonts w:asciiTheme="minorHAnsi" w:hAnsiTheme="minorHAnsi" w:cstheme="minorHAnsi"/>
          <w:lang w:val="sr-Cyrl-CS" w:eastAsia="sr-Latn-CS"/>
        </w:rPr>
        <w:t xml:space="preserve">Након закључења оквирног споразума, када настане потреба наручиоца за предметом набавке, наручилац ће упутити изабраном понуђачу </w:t>
      </w:r>
      <w:r w:rsidR="00B46F7B">
        <w:rPr>
          <w:rFonts w:asciiTheme="minorHAnsi" w:hAnsiTheme="minorHAnsi" w:cstheme="minorHAnsi"/>
          <w:lang w:val="sr-Cyrl-CS" w:eastAsia="sr-Latn-CS"/>
        </w:rPr>
        <w:t>уговор о јавној набви</w:t>
      </w:r>
      <w:r w:rsidRPr="003D3A35">
        <w:rPr>
          <w:rFonts w:asciiTheme="minorHAnsi" w:hAnsiTheme="minorHAnsi" w:cstheme="minorHAnsi"/>
          <w:lang w:val="sr-Cyrl-CS" w:eastAsia="sr-Latn-CS"/>
        </w:rPr>
        <w:t xml:space="preserve"> са тренутним потребама наручиоца.</w:t>
      </w:r>
    </w:p>
    <w:p w:rsidR="00EC01B8" w:rsidRPr="003D3A35" w:rsidRDefault="00EC01B8" w:rsidP="00EC01B8">
      <w:pPr>
        <w:spacing w:line="240" w:lineRule="auto"/>
        <w:rPr>
          <w:rFonts w:asciiTheme="minorHAnsi" w:hAnsiTheme="minorHAnsi" w:cstheme="minorHAnsi"/>
          <w:lang w:val="sr-Cyrl-CS"/>
        </w:rPr>
      </w:pPr>
      <w:r w:rsidRPr="003D3A35">
        <w:rPr>
          <w:rFonts w:asciiTheme="minorHAnsi" w:hAnsiTheme="minorHAnsi" w:cstheme="minorHAnsi"/>
          <w:lang w:val="sr-Cyrl-CS"/>
        </w:rPr>
        <w:t>Понуђач којем буде додељен оквирни споразум,  дужан је да испоручује предметна добра у свему према својој понуди.</w:t>
      </w:r>
    </w:p>
    <w:p w:rsidR="00982539" w:rsidRPr="003D3A35" w:rsidRDefault="00982539" w:rsidP="00982539">
      <w:pPr>
        <w:pStyle w:val="ListParagraph"/>
        <w:ind w:left="270" w:right="249"/>
        <w:jc w:val="both"/>
        <w:rPr>
          <w:rFonts w:asciiTheme="minorHAnsi" w:hAnsiTheme="minorHAnsi" w:cstheme="minorHAnsi"/>
        </w:rPr>
      </w:pPr>
    </w:p>
    <w:p w:rsidR="00982539" w:rsidRPr="003D3A35" w:rsidRDefault="00982539" w:rsidP="006B7B19">
      <w:pPr>
        <w:pStyle w:val="ListParagraph"/>
        <w:numPr>
          <w:ilvl w:val="0"/>
          <w:numId w:val="9"/>
        </w:numPr>
        <w:ind w:right="249"/>
        <w:jc w:val="both"/>
        <w:rPr>
          <w:rFonts w:asciiTheme="minorHAnsi" w:hAnsiTheme="minorHAnsi" w:cstheme="minorHAnsi"/>
          <w:b/>
          <w:sz w:val="22"/>
          <w:szCs w:val="22"/>
        </w:rPr>
      </w:pPr>
      <w:r w:rsidRPr="003D3A35">
        <w:rPr>
          <w:rFonts w:asciiTheme="minorHAnsi" w:hAnsiTheme="minorHAnsi" w:cstheme="minorHAnsi"/>
        </w:rPr>
        <w:t xml:space="preserve">Количина робе дата у табели </w:t>
      </w:r>
      <w:r w:rsidR="002453F4" w:rsidRPr="003D3A35">
        <w:rPr>
          <w:rFonts w:asciiTheme="minorHAnsi" w:hAnsiTheme="minorHAnsi" w:cstheme="minorHAnsi"/>
        </w:rPr>
        <w:t xml:space="preserve">је оквирна </w:t>
      </w:r>
      <w:r w:rsidR="002453F4" w:rsidRPr="003D3A35">
        <w:rPr>
          <w:rFonts w:asciiTheme="minorHAnsi" w:hAnsiTheme="minorHAnsi" w:cstheme="minorHAnsi"/>
          <w:lang w:val="sr-Cyrl-CS"/>
        </w:rPr>
        <w:t xml:space="preserve">и </w:t>
      </w:r>
      <w:r w:rsidRPr="003D3A35">
        <w:rPr>
          <w:rFonts w:asciiTheme="minorHAnsi" w:hAnsiTheme="minorHAnsi" w:cstheme="minorHAnsi"/>
        </w:rPr>
        <w:t xml:space="preserve">служи искључиво за оцену понуда, док ће се стварне количине реализовати по јединичним ценама, које су исказане у Понуди у складу са стварним потребема Наручиоца, и то закључивањем појединачних </w:t>
      </w:r>
      <w:r w:rsidR="00B46F7B">
        <w:rPr>
          <w:rFonts w:asciiTheme="minorHAnsi" w:hAnsiTheme="minorHAnsi" w:cstheme="minorHAnsi"/>
          <w:lang w:val="sr-Cyrl-CS"/>
        </w:rPr>
        <w:t>уговора о јавној набавци</w:t>
      </w:r>
      <w:r w:rsidRPr="003D3A35">
        <w:rPr>
          <w:rFonts w:asciiTheme="minorHAnsi" w:hAnsiTheme="minorHAnsi" w:cstheme="minorHAnsi"/>
        </w:rPr>
        <w:t xml:space="preserve"> из оквирног споразума, а највише до укупне вредности оквирног споразума. </w:t>
      </w:r>
    </w:p>
    <w:p w:rsidR="002B3888" w:rsidRPr="003D3A35" w:rsidRDefault="002B3888" w:rsidP="002B3888">
      <w:pPr>
        <w:suppressAutoHyphens w:val="0"/>
        <w:spacing w:line="240" w:lineRule="auto"/>
        <w:ind w:left="-90"/>
        <w:jc w:val="both"/>
        <w:rPr>
          <w:rFonts w:asciiTheme="minorHAnsi" w:hAnsiTheme="minorHAnsi" w:cstheme="minorHAnsi"/>
          <w:sz w:val="22"/>
          <w:szCs w:val="22"/>
          <w:lang w:val="sr-Cyrl-CS"/>
        </w:rPr>
      </w:pPr>
    </w:p>
    <w:p w:rsidR="007E6FCF" w:rsidRPr="003D3A35" w:rsidRDefault="007E6FCF" w:rsidP="007E6FCF">
      <w:pPr>
        <w:pStyle w:val="ListParagraph"/>
        <w:rPr>
          <w:rFonts w:asciiTheme="minorHAnsi" w:hAnsiTheme="minorHAnsi" w:cstheme="minorHAnsi"/>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b/>
        </w:rPr>
      </w:pPr>
    </w:p>
    <w:p w:rsidR="002B3888" w:rsidRPr="003D3A35" w:rsidRDefault="002B3888" w:rsidP="002B3888">
      <w:pPr>
        <w:ind w:left="4500" w:right="-540"/>
        <w:jc w:val="center"/>
        <w:rPr>
          <w:rFonts w:asciiTheme="minorHAnsi" w:hAnsiTheme="minorHAnsi" w:cstheme="minorHAnsi"/>
          <w:lang w:val="sr-Cyrl-CS"/>
        </w:rPr>
      </w:pPr>
    </w:p>
    <w:p w:rsidR="002B3888" w:rsidRPr="003D3A35" w:rsidRDefault="002B3888" w:rsidP="002B3888">
      <w:pPr>
        <w:ind w:left="450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ДОМ ЗДРАВЉА „РУМА“ РУМА</w:t>
      </w:r>
    </w:p>
    <w:p w:rsidR="002B3888" w:rsidRPr="003D3A35" w:rsidRDefault="002B3888" w:rsidP="002B3888">
      <w:pPr>
        <w:ind w:left="450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Директор</w:t>
      </w:r>
    </w:p>
    <w:p w:rsidR="002B3888" w:rsidRPr="003D3A35" w:rsidRDefault="002B3888" w:rsidP="002B3888">
      <w:pPr>
        <w:ind w:left="4500" w:right="-540"/>
        <w:jc w:val="center"/>
        <w:rPr>
          <w:rFonts w:asciiTheme="minorHAnsi" w:hAnsiTheme="minorHAnsi" w:cstheme="minorHAnsi"/>
          <w:sz w:val="22"/>
          <w:szCs w:val="22"/>
          <w:lang w:val="sr-Cyrl-CS"/>
        </w:rPr>
      </w:pPr>
    </w:p>
    <w:p w:rsidR="002B3888" w:rsidRPr="003D3A35" w:rsidRDefault="002B3888" w:rsidP="002B3888">
      <w:pPr>
        <w:ind w:left="4500" w:right="-540"/>
        <w:jc w:val="center"/>
        <w:rPr>
          <w:rFonts w:asciiTheme="minorHAnsi" w:hAnsiTheme="minorHAnsi" w:cstheme="minorHAnsi"/>
          <w:sz w:val="22"/>
          <w:szCs w:val="22"/>
        </w:rPr>
      </w:pPr>
      <w:r w:rsidRPr="003D3A35">
        <w:rPr>
          <w:rFonts w:asciiTheme="minorHAnsi" w:hAnsiTheme="minorHAnsi" w:cstheme="minorHAnsi"/>
          <w:sz w:val="22"/>
          <w:szCs w:val="22"/>
          <w:lang w:val="sr-Cyrl-CS"/>
        </w:rPr>
        <w:t>___________________________</w:t>
      </w: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Др стом. Јелена Стојанац Мрачевић</w:t>
      </w:r>
    </w:p>
    <w:p w:rsidR="002B3888" w:rsidRPr="00772304" w:rsidRDefault="002B3888" w:rsidP="00772304">
      <w:pPr>
        <w:suppressAutoHyphens w:val="0"/>
        <w:spacing w:after="160" w:line="259" w:lineRule="auto"/>
        <w:jc w:val="both"/>
        <w:rPr>
          <w:rFonts w:asciiTheme="minorHAnsi" w:hAnsiTheme="minorHAnsi" w:cstheme="minorHAnsi"/>
          <w:b/>
          <w:sz w:val="22"/>
          <w:szCs w:val="22"/>
          <w:lang w:val="sr-Cyrl-CS"/>
        </w:rPr>
      </w:pPr>
      <w:r w:rsidRPr="003D3A35">
        <w:rPr>
          <w:rFonts w:asciiTheme="minorHAnsi" w:hAnsiTheme="minorHAnsi" w:cstheme="minorHAnsi"/>
          <w:b/>
          <w:lang w:val="sr-Cyrl-CS"/>
        </w:rPr>
        <w:br w:type="page"/>
      </w:r>
      <w:r w:rsidRPr="003D3A35">
        <w:rPr>
          <w:rFonts w:asciiTheme="minorHAnsi" w:hAnsiTheme="minorHAnsi" w:cstheme="minorHAnsi"/>
          <w:b/>
          <w:sz w:val="22"/>
          <w:szCs w:val="22"/>
          <w:lang w:val="sr-Cyrl-CS"/>
        </w:rPr>
        <w:lastRenderedPageBreak/>
        <w:t xml:space="preserve">Партија </w:t>
      </w:r>
      <w:r w:rsidRPr="003D3A35">
        <w:rPr>
          <w:rFonts w:asciiTheme="minorHAnsi" w:hAnsiTheme="minorHAnsi" w:cstheme="minorHAnsi"/>
          <w:b/>
          <w:sz w:val="22"/>
          <w:szCs w:val="22"/>
        </w:rPr>
        <w:t>3</w:t>
      </w:r>
      <w:r w:rsidRPr="003D3A35">
        <w:rPr>
          <w:rFonts w:asciiTheme="minorHAnsi" w:hAnsiTheme="minorHAnsi" w:cstheme="minorHAnsi"/>
          <w:b/>
          <w:sz w:val="22"/>
          <w:szCs w:val="22"/>
          <w:lang w:val="sr-Cyrl-CS"/>
        </w:rPr>
        <w:t xml:space="preserve"> – </w:t>
      </w:r>
      <w:r w:rsidRPr="003D3A35">
        <w:rPr>
          <w:rFonts w:asciiTheme="minorHAnsi" w:hAnsiTheme="minorHAnsi" w:cstheme="minorHAnsi"/>
          <w:b/>
          <w:bCs/>
          <w:sz w:val="22"/>
          <w:szCs w:val="22"/>
          <w:lang w:val="sr-Cyrl-CS"/>
        </w:rPr>
        <w:t xml:space="preserve">Браварско-столарски </w:t>
      </w:r>
      <w:r w:rsidR="00772304">
        <w:rPr>
          <w:rFonts w:asciiTheme="minorHAnsi" w:hAnsiTheme="minorHAnsi" w:cstheme="minorHAnsi"/>
          <w:b/>
          <w:bCs/>
          <w:sz w:val="22"/>
          <w:szCs w:val="22"/>
          <w:lang w:val="sr-Cyrl-CS"/>
        </w:rPr>
        <w:t>материјал</w:t>
      </w:r>
    </w:p>
    <w:tbl>
      <w:tblPr>
        <w:tblW w:w="96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3960"/>
        <w:gridCol w:w="1260"/>
        <w:gridCol w:w="1080"/>
        <w:gridCol w:w="2250"/>
      </w:tblGrid>
      <w:tr w:rsidR="002B3888" w:rsidRPr="003D3A35" w:rsidTr="00772304">
        <w:trPr>
          <w:trHeight w:val="570"/>
        </w:trPr>
        <w:tc>
          <w:tcPr>
            <w:tcW w:w="1080" w:type="dxa"/>
            <w:vAlign w:val="center"/>
          </w:tcPr>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Редни</w:t>
            </w:r>
          </w:p>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број</w:t>
            </w:r>
          </w:p>
        </w:tc>
        <w:tc>
          <w:tcPr>
            <w:tcW w:w="3960" w:type="dxa"/>
            <w:vAlign w:val="center"/>
          </w:tcPr>
          <w:p w:rsidR="002B3888" w:rsidRPr="003D3A35" w:rsidRDefault="002B3888" w:rsidP="002B3888">
            <w:pPr>
              <w:ind w:right="-540"/>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Назив производа</w:t>
            </w:r>
          </w:p>
        </w:tc>
        <w:tc>
          <w:tcPr>
            <w:tcW w:w="1260" w:type="dxa"/>
            <w:vAlign w:val="center"/>
          </w:tcPr>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Јединица</w:t>
            </w:r>
          </w:p>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мере</w:t>
            </w:r>
          </w:p>
        </w:tc>
        <w:tc>
          <w:tcPr>
            <w:tcW w:w="1080" w:type="dxa"/>
            <w:vAlign w:val="center"/>
          </w:tcPr>
          <w:p w:rsidR="006F2E16" w:rsidRPr="003D3A35" w:rsidRDefault="006F2E16" w:rsidP="006F2E16">
            <w:pPr>
              <w:suppressAutoHyphens w:val="0"/>
              <w:spacing w:after="160" w:line="259" w:lineRule="auto"/>
              <w:jc w:val="center"/>
              <w:rPr>
                <w:rFonts w:asciiTheme="minorHAnsi" w:hAnsiTheme="minorHAnsi" w:cstheme="minorHAnsi"/>
                <w:b/>
                <w:sz w:val="20"/>
                <w:szCs w:val="20"/>
              </w:rPr>
            </w:pPr>
            <w:r w:rsidRPr="003D3A35">
              <w:rPr>
                <w:rFonts w:asciiTheme="minorHAnsi" w:hAnsiTheme="minorHAnsi" w:cstheme="minorHAnsi"/>
                <w:b/>
                <w:sz w:val="20"/>
                <w:szCs w:val="20"/>
              </w:rPr>
              <w:t>оквирна</w:t>
            </w:r>
          </w:p>
          <w:p w:rsidR="002B3888" w:rsidRPr="003D3A35" w:rsidRDefault="006F2E16" w:rsidP="006F2E16">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количина</w:t>
            </w:r>
          </w:p>
        </w:tc>
        <w:tc>
          <w:tcPr>
            <w:tcW w:w="2250" w:type="dxa"/>
            <w:vAlign w:val="center"/>
          </w:tcPr>
          <w:p w:rsidR="002B3888" w:rsidRPr="003D3A35" w:rsidRDefault="00772304" w:rsidP="002B3888">
            <w:pPr>
              <w:suppressAutoHyphens w:val="0"/>
              <w:spacing w:after="160" w:line="259" w:lineRule="auto"/>
              <w:rPr>
                <w:rFonts w:asciiTheme="minorHAnsi" w:hAnsiTheme="minorHAnsi" w:cstheme="minorHAnsi"/>
                <w:b/>
                <w:sz w:val="20"/>
                <w:szCs w:val="20"/>
                <w:lang w:val="sr-Cyrl-CS"/>
              </w:rPr>
            </w:pPr>
            <w:r>
              <w:rPr>
                <w:rFonts w:asciiTheme="minorHAnsi" w:hAnsiTheme="minorHAnsi" w:cstheme="minorHAnsi"/>
                <w:b/>
                <w:sz w:val="20"/>
                <w:szCs w:val="20"/>
                <w:lang w:val="sr-Cyrl-CS"/>
              </w:rPr>
              <w:t xml:space="preserve">Попуњава       Понуђач </w:t>
            </w:r>
          </w:p>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Уписати назив произвођача</w:t>
            </w:r>
          </w:p>
        </w:tc>
      </w:tr>
      <w:tr w:rsidR="002B3888" w:rsidRPr="003D3A35" w:rsidTr="00772304">
        <w:trPr>
          <w:trHeight w:val="467"/>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w:t>
            </w:r>
          </w:p>
        </w:tc>
        <w:tc>
          <w:tcPr>
            <w:tcW w:w="3960" w:type="dxa"/>
            <w:shd w:val="clear" w:color="auto" w:fill="auto"/>
            <w:vAlign w:val="center"/>
          </w:tcPr>
          <w:p w:rsidR="002B3888" w:rsidRPr="003D3A35" w:rsidRDefault="002B3888" w:rsidP="002B3888">
            <w:pPr>
              <w:suppressAutoHyphens w:val="0"/>
              <w:spacing w:line="240" w:lineRule="auto"/>
              <w:jc w:val="both"/>
              <w:rPr>
                <w:rFonts w:asciiTheme="minorHAnsi" w:eastAsia="Times New Roman" w:hAnsiTheme="minorHAnsi" w:cstheme="minorHAnsi"/>
                <w:kern w:val="0"/>
                <w:sz w:val="20"/>
                <w:szCs w:val="20"/>
                <w:lang w:eastAsia="en-GB"/>
              </w:rPr>
            </w:pPr>
            <w:r w:rsidRPr="003D3A35">
              <w:rPr>
                <w:rFonts w:asciiTheme="minorHAnsi" w:hAnsiTheme="minorHAnsi" w:cstheme="minorHAnsi"/>
                <w:sz w:val="20"/>
                <w:szCs w:val="20"/>
              </w:rPr>
              <w:t>Брава укопавајућа (цилиндар) 6</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Брава укопавајућа (обична) 6</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Елзет уложак</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40</w:t>
            </w:r>
          </w:p>
        </w:tc>
        <w:tc>
          <w:tcPr>
            <w:tcW w:w="2250" w:type="dxa"/>
          </w:tcPr>
          <w:p w:rsidR="002B3888" w:rsidRPr="003D3A35" w:rsidRDefault="002B3888" w:rsidP="002B3888">
            <w:pPr>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Kатанац велики</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Kатанац средњи</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6</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Kатанац мали</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7</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Точкови за столице М10</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8</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База петокрака за столицу</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15</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9</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Хидраулични клип за столицу</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Столица отпресак седишта</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11</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Плоча за резање ø 178</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12</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Тестера за метал (бонсек) HSS 2/2</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13</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Бургија спирална 2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14</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Бургија спирална 3.2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15</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Бургија спирална 4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16</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Бургија спирална 5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17</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Бургија спирална 6мм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18</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Бургија спирална 7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shd w:val="clear" w:color="auto" w:fill="auto"/>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19</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Бургија спирална 8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shd w:val="clear" w:color="auto" w:fill="auto"/>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Бургија спирална 9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shd w:val="clear" w:color="auto" w:fill="auto"/>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21</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Бургија спирална 10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shd w:val="clear" w:color="auto" w:fill="auto"/>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22"/>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22</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Бургија спирална 12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shd w:val="clear" w:color="auto" w:fill="auto"/>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22"/>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23</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Типлови са вијцима Ø 5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100</w:t>
            </w:r>
          </w:p>
        </w:tc>
        <w:tc>
          <w:tcPr>
            <w:tcW w:w="2250" w:type="dxa"/>
            <w:shd w:val="clear" w:color="auto" w:fill="auto"/>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368"/>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24</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Типлови са вијцима Ø 6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180</w:t>
            </w:r>
          </w:p>
        </w:tc>
        <w:tc>
          <w:tcPr>
            <w:tcW w:w="2250" w:type="dxa"/>
            <w:shd w:val="clear" w:color="auto" w:fill="auto"/>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25</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Типлови са вијцима Ø 8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26</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Типлови са вијцима Ø 10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27</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Лепак за дрво супер</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кг</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28</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Лепак за гуму-пластику</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кг</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29</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Ексери разни</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кг</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30</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Жичана четка</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31</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Поп нитне 4,5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lastRenderedPageBreak/>
              <w:t>32</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науглице</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53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33</w:t>
            </w:r>
          </w:p>
        </w:tc>
        <w:tc>
          <w:tcPr>
            <w:tcW w:w="3960"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Заштитне рукавице кожне - браварске</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53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34</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Бравице за ормаре (разне)</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35</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 xml:space="preserve">Брава за метална врата са </w:t>
            </w:r>
            <w:r w:rsidRPr="003D3A35">
              <w:rPr>
                <w:rFonts w:asciiTheme="minorHAnsi" w:hAnsiTheme="minorHAnsi" w:cstheme="minorHAnsi"/>
                <w:sz w:val="20"/>
                <w:szCs w:val="20"/>
              </w:rPr>
              <w:br/>
              <w:t>језичком за цилиндар</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36</w:t>
            </w:r>
          </w:p>
        </w:tc>
        <w:tc>
          <w:tcPr>
            <w:tcW w:w="3960"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Шарке за стаклена врата (разне)</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53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37</w:t>
            </w:r>
          </w:p>
        </w:tc>
        <w:tc>
          <w:tcPr>
            <w:tcW w:w="3960"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Kваке локсиране + шилд за елзет</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38</w:t>
            </w:r>
          </w:p>
        </w:tc>
        <w:tc>
          <w:tcPr>
            <w:tcW w:w="3960"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Kваке локсиране + шилд за обичне браве</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39</w:t>
            </w:r>
          </w:p>
        </w:tc>
        <w:tc>
          <w:tcPr>
            <w:tcW w:w="3960"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Плоча за сечење (за малу брусилицу )</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40</w:t>
            </w:r>
          </w:p>
        </w:tc>
        <w:tc>
          <w:tcPr>
            <w:tcW w:w="3960"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Лепеза (шмиргла за малу брусилицу)</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85"/>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41</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Бургије за дрво ø 10- 35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комплет</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42</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Шмиргл папир</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метар</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43</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Носач L профил 20x20 цм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44</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Носач L профил 30x30 цм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45</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трака за ролетне</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метар</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46</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палица за венецијанер (дужа)</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47</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палица за венецијанер (краћа)</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48</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Лист за убодну тестеру</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49</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Тестера за ручни циркулар</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512"/>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50</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Саморезујући вијци М-3</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51</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Саморезујући вијци М-4</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52</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Саморезујући вијци М-5</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22"/>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53</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Саморезујући вијци М-6</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13"/>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54</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Аутомат врата</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55</w:t>
            </w:r>
          </w:p>
        </w:tc>
        <w:tc>
          <w:tcPr>
            <w:tcW w:w="3960"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Графитна маст (за Централну стерилизацију)</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кг</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56</w:t>
            </w:r>
          </w:p>
        </w:tc>
        <w:tc>
          <w:tcPr>
            <w:tcW w:w="3960"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Навојна шипка M6</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57</w:t>
            </w:r>
          </w:p>
        </w:tc>
        <w:tc>
          <w:tcPr>
            <w:tcW w:w="3960"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Брава за метална врата са језичком 47мм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2250" w:type="dxa"/>
          </w:tcPr>
          <w:p w:rsidR="002B3888" w:rsidRPr="003D3A35" w:rsidRDefault="002B3888" w:rsidP="002B3888">
            <w:pPr>
              <w:ind w:right="-540"/>
              <w:jc w:val="both"/>
              <w:rPr>
                <w:rFonts w:asciiTheme="minorHAnsi" w:hAnsiTheme="minorHAnsi" w:cstheme="minorHAnsi"/>
                <w:sz w:val="20"/>
                <w:szCs w:val="20"/>
              </w:rPr>
            </w:pPr>
          </w:p>
        </w:tc>
      </w:tr>
    </w:tbl>
    <w:p w:rsidR="002B3888" w:rsidRPr="003D3A35" w:rsidRDefault="002B3888" w:rsidP="002B3888">
      <w:pPr>
        <w:ind w:right="-540"/>
        <w:jc w:val="both"/>
        <w:rPr>
          <w:rFonts w:asciiTheme="minorHAnsi" w:hAnsiTheme="minorHAnsi" w:cstheme="minorHAnsi"/>
          <w:b/>
          <w:lang w:val="sr-Cyrl-CS"/>
        </w:rPr>
      </w:pPr>
    </w:p>
    <w:p w:rsidR="00982539" w:rsidRPr="00772304" w:rsidRDefault="00982539" w:rsidP="00772304">
      <w:pPr>
        <w:ind w:right="-540"/>
        <w:jc w:val="both"/>
        <w:rPr>
          <w:rFonts w:asciiTheme="minorHAnsi" w:hAnsiTheme="minorHAnsi" w:cstheme="minorHAnsi"/>
          <w:b/>
          <w:sz w:val="20"/>
          <w:szCs w:val="20"/>
          <w:lang w:val="sr-Cyrl-CS"/>
        </w:rPr>
      </w:pPr>
      <w:r w:rsidRPr="00251612">
        <w:rPr>
          <w:rFonts w:asciiTheme="minorHAnsi" w:hAnsiTheme="minorHAnsi" w:cstheme="minorHAnsi"/>
          <w:b/>
          <w:sz w:val="20"/>
          <w:szCs w:val="20"/>
        </w:rPr>
        <w:t>НАПОМЕНА:</w:t>
      </w:r>
    </w:p>
    <w:p w:rsidR="00982539" w:rsidRPr="00772304" w:rsidRDefault="00982539" w:rsidP="00772304">
      <w:pPr>
        <w:ind w:right="249"/>
        <w:jc w:val="both"/>
        <w:rPr>
          <w:rFonts w:asciiTheme="minorHAnsi" w:hAnsiTheme="minorHAnsi" w:cstheme="minorHAnsi"/>
          <w:b/>
          <w:sz w:val="20"/>
          <w:szCs w:val="20"/>
          <w:lang w:val="sr-Cyrl-CS"/>
        </w:rPr>
      </w:pPr>
      <w:r w:rsidRPr="00251612">
        <w:rPr>
          <w:rFonts w:asciiTheme="minorHAnsi" w:hAnsiTheme="minorHAnsi" w:cstheme="minorHAnsi"/>
          <w:sz w:val="20"/>
          <w:szCs w:val="20"/>
        </w:rPr>
        <w:t xml:space="preserve">Количина робе дата у табели је оквирна и служи искључиво за оцену понуда, док ће се стварне количине реализовати по јединичним ценама, које су исказане у Понуди у складу са стварним потребема Наручиоца, и то закључивањем појединачних уговора о јавној набавци из оквирног споразума, а највише до укупне вредности оквирног споразума. </w:t>
      </w:r>
    </w:p>
    <w:p w:rsidR="002B3888" w:rsidRPr="00251612" w:rsidRDefault="002B3888" w:rsidP="002B3888">
      <w:pPr>
        <w:ind w:left="4590" w:right="-540"/>
        <w:jc w:val="center"/>
        <w:rPr>
          <w:rFonts w:asciiTheme="minorHAnsi" w:hAnsiTheme="minorHAnsi" w:cstheme="minorHAnsi"/>
          <w:sz w:val="22"/>
          <w:szCs w:val="22"/>
          <w:lang w:val="sr-Cyrl-CS"/>
        </w:rPr>
      </w:pPr>
      <w:r w:rsidRPr="00251612">
        <w:rPr>
          <w:rFonts w:asciiTheme="minorHAnsi" w:hAnsiTheme="minorHAnsi" w:cstheme="minorHAnsi"/>
          <w:sz w:val="22"/>
          <w:szCs w:val="22"/>
          <w:lang w:val="sr-Cyrl-CS"/>
        </w:rPr>
        <w:t>ДОМ ЗДРАВЉА „РУМА“ РУМА</w:t>
      </w:r>
    </w:p>
    <w:p w:rsidR="002B3888" w:rsidRPr="00251612" w:rsidRDefault="002B3888" w:rsidP="002B3888">
      <w:pPr>
        <w:ind w:left="4590" w:right="-540"/>
        <w:jc w:val="center"/>
        <w:rPr>
          <w:rFonts w:asciiTheme="minorHAnsi" w:hAnsiTheme="minorHAnsi" w:cstheme="minorHAnsi"/>
          <w:sz w:val="22"/>
          <w:szCs w:val="22"/>
          <w:lang w:val="sr-Cyrl-CS"/>
        </w:rPr>
      </w:pPr>
      <w:r w:rsidRPr="00251612">
        <w:rPr>
          <w:rFonts w:asciiTheme="minorHAnsi" w:hAnsiTheme="minorHAnsi" w:cstheme="minorHAnsi"/>
          <w:sz w:val="22"/>
          <w:szCs w:val="22"/>
          <w:lang w:val="sr-Cyrl-CS"/>
        </w:rPr>
        <w:t>Директор</w:t>
      </w:r>
    </w:p>
    <w:p w:rsidR="002B3888" w:rsidRPr="00251612" w:rsidRDefault="002B3888" w:rsidP="002B3888">
      <w:pPr>
        <w:ind w:left="4320" w:right="-540"/>
        <w:jc w:val="center"/>
        <w:rPr>
          <w:rFonts w:asciiTheme="minorHAnsi" w:hAnsiTheme="minorHAnsi" w:cstheme="minorHAnsi"/>
          <w:sz w:val="22"/>
          <w:szCs w:val="22"/>
          <w:lang w:val="en-GB"/>
        </w:rPr>
      </w:pPr>
      <w:r w:rsidRPr="00251612">
        <w:rPr>
          <w:rFonts w:asciiTheme="minorHAnsi" w:hAnsiTheme="minorHAnsi" w:cstheme="minorHAnsi"/>
          <w:sz w:val="22"/>
          <w:szCs w:val="22"/>
          <w:lang w:val="en-GB"/>
        </w:rPr>
        <w:t>________________________</w:t>
      </w:r>
    </w:p>
    <w:p w:rsidR="002B3888" w:rsidRPr="00251612" w:rsidRDefault="002B3888" w:rsidP="002B3888">
      <w:pPr>
        <w:ind w:left="4320" w:right="-540"/>
        <w:jc w:val="center"/>
        <w:rPr>
          <w:rFonts w:asciiTheme="minorHAnsi" w:hAnsiTheme="minorHAnsi" w:cstheme="minorHAnsi"/>
          <w:sz w:val="22"/>
          <w:szCs w:val="22"/>
          <w:lang w:val="sr-Cyrl-CS"/>
        </w:rPr>
      </w:pPr>
      <w:r w:rsidRPr="00251612">
        <w:rPr>
          <w:rFonts w:asciiTheme="minorHAnsi" w:hAnsiTheme="minorHAnsi" w:cstheme="minorHAnsi"/>
          <w:sz w:val="22"/>
          <w:szCs w:val="22"/>
          <w:lang w:val="sr-Cyrl-CS"/>
        </w:rPr>
        <w:t>Др стом. Јелена Стојанац Мрачевић</w:t>
      </w:r>
    </w:p>
    <w:p w:rsidR="002B3888" w:rsidRPr="003D3A35" w:rsidRDefault="002B3888" w:rsidP="002B3888">
      <w:pPr>
        <w:ind w:right="-540"/>
        <w:jc w:val="both"/>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lastRenderedPageBreak/>
        <w:t xml:space="preserve">Партија 4 – </w:t>
      </w:r>
      <w:r w:rsidRPr="003D3A35">
        <w:rPr>
          <w:rFonts w:asciiTheme="minorHAnsi" w:hAnsiTheme="minorHAnsi" w:cstheme="minorHAnsi"/>
          <w:b/>
          <w:sz w:val="22"/>
          <w:szCs w:val="22"/>
        </w:rPr>
        <w:t>Боје, лакови и остале и остали материјал за кречење</w:t>
      </w:r>
      <w:r w:rsidRPr="003D3A35">
        <w:rPr>
          <w:rFonts w:asciiTheme="minorHAnsi" w:hAnsiTheme="minorHAnsi" w:cstheme="minorHAnsi"/>
          <w:b/>
          <w:sz w:val="22"/>
          <w:szCs w:val="22"/>
          <w:lang w:val="sr-Cyrl-CS"/>
        </w:rPr>
        <w:t xml:space="preserve">, </w:t>
      </w:r>
      <w:r w:rsidRPr="003D3A35">
        <w:rPr>
          <w:rFonts w:asciiTheme="minorHAnsi" w:hAnsiTheme="minorHAnsi" w:cstheme="minorHAnsi"/>
          <w:b/>
          <w:sz w:val="22"/>
          <w:szCs w:val="22"/>
        </w:rPr>
        <w:t>фарбање</w:t>
      </w:r>
      <w:r w:rsidRPr="003D3A35">
        <w:rPr>
          <w:rFonts w:asciiTheme="minorHAnsi" w:hAnsiTheme="minorHAnsi" w:cstheme="minorHAnsi"/>
          <w:b/>
          <w:sz w:val="22"/>
          <w:szCs w:val="22"/>
          <w:lang w:val="sr-Cyrl-CS"/>
        </w:rPr>
        <w:t xml:space="preserve"> и одржавање објеката</w:t>
      </w:r>
    </w:p>
    <w:p w:rsidR="002B3888" w:rsidRPr="003D3A35" w:rsidRDefault="002B3888" w:rsidP="002B3888">
      <w:pPr>
        <w:ind w:right="-540"/>
        <w:jc w:val="both"/>
        <w:rPr>
          <w:rFonts w:asciiTheme="minorHAnsi" w:hAnsiTheme="minorHAnsi" w:cstheme="minorHAnsi"/>
          <w:b/>
          <w:i/>
          <w:iCs/>
        </w:rPr>
      </w:pP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2"/>
        <w:gridCol w:w="4332"/>
        <w:gridCol w:w="1616"/>
        <w:gridCol w:w="2340"/>
      </w:tblGrid>
      <w:tr w:rsidR="002B3888" w:rsidRPr="003D3A35" w:rsidTr="002B3888">
        <w:trPr>
          <w:trHeight w:val="647"/>
        </w:trPr>
        <w:tc>
          <w:tcPr>
            <w:tcW w:w="1252" w:type="dxa"/>
            <w:vAlign w:val="center"/>
          </w:tcPr>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Редни</w:t>
            </w:r>
          </w:p>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број</w:t>
            </w:r>
          </w:p>
        </w:tc>
        <w:tc>
          <w:tcPr>
            <w:tcW w:w="4332" w:type="dxa"/>
            <w:vAlign w:val="center"/>
          </w:tcPr>
          <w:p w:rsidR="002B3888" w:rsidRPr="003D3A35" w:rsidRDefault="002B3888" w:rsidP="002B3888">
            <w:pPr>
              <w:ind w:right="-540"/>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Назив производа</w:t>
            </w:r>
          </w:p>
        </w:tc>
        <w:tc>
          <w:tcPr>
            <w:tcW w:w="1616" w:type="dxa"/>
            <w:vAlign w:val="center"/>
          </w:tcPr>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Јединица</w:t>
            </w:r>
          </w:p>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мере</w:t>
            </w:r>
          </w:p>
        </w:tc>
        <w:tc>
          <w:tcPr>
            <w:tcW w:w="2340" w:type="dxa"/>
            <w:vAlign w:val="center"/>
          </w:tcPr>
          <w:p w:rsidR="006F2E16" w:rsidRPr="003D3A35" w:rsidRDefault="006F2E16" w:rsidP="006F2E16">
            <w:pPr>
              <w:suppressAutoHyphens w:val="0"/>
              <w:spacing w:after="160" w:line="259" w:lineRule="auto"/>
              <w:rPr>
                <w:rFonts w:asciiTheme="minorHAnsi" w:hAnsiTheme="minorHAnsi" w:cstheme="minorHAnsi"/>
                <w:b/>
                <w:sz w:val="20"/>
                <w:szCs w:val="20"/>
              </w:rPr>
            </w:pPr>
            <w:r w:rsidRPr="003D3A35">
              <w:rPr>
                <w:rFonts w:asciiTheme="minorHAnsi" w:hAnsiTheme="minorHAnsi" w:cstheme="minorHAnsi"/>
                <w:b/>
                <w:sz w:val="20"/>
                <w:szCs w:val="20"/>
                <w:lang w:val="sr-Cyrl-CS"/>
              </w:rPr>
              <w:t xml:space="preserve">        </w:t>
            </w:r>
            <w:r w:rsidR="002B3888" w:rsidRPr="003D3A35">
              <w:rPr>
                <w:rFonts w:asciiTheme="minorHAnsi" w:hAnsiTheme="minorHAnsi" w:cstheme="minorHAnsi"/>
                <w:b/>
                <w:sz w:val="20"/>
                <w:szCs w:val="20"/>
                <w:lang w:val="sr-Cyrl-CS"/>
              </w:rPr>
              <w:t xml:space="preserve"> </w:t>
            </w:r>
            <w:r w:rsidRPr="003D3A35">
              <w:rPr>
                <w:rFonts w:asciiTheme="minorHAnsi" w:hAnsiTheme="minorHAnsi" w:cstheme="minorHAnsi"/>
                <w:b/>
                <w:sz w:val="20"/>
                <w:szCs w:val="20"/>
              </w:rPr>
              <w:t>оквирна</w:t>
            </w:r>
          </w:p>
          <w:p w:rsidR="002B3888" w:rsidRPr="003D3A35" w:rsidRDefault="006F2E16" w:rsidP="006F2E16">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количина</w:t>
            </w:r>
          </w:p>
        </w:tc>
      </w:tr>
      <w:tr w:rsidR="002B3888" w:rsidRPr="003D3A35" w:rsidTr="002B3888">
        <w:trPr>
          <w:trHeight w:val="503"/>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w:t>
            </w:r>
          </w:p>
        </w:tc>
        <w:tc>
          <w:tcPr>
            <w:tcW w:w="4332" w:type="dxa"/>
            <w:vAlign w:val="center"/>
          </w:tcPr>
          <w:p w:rsidR="002B3888" w:rsidRPr="003D3A35" w:rsidRDefault="002B3888" w:rsidP="002B3888">
            <w:pPr>
              <w:suppressAutoHyphens w:val="0"/>
              <w:spacing w:line="240" w:lineRule="auto"/>
              <w:rPr>
                <w:rFonts w:asciiTheme="minorHAnsi" w:eastAsia="Times New Roman" w:hAnsiTheme="minorHAnsi" w:cstheme="minorHAnsi"/>
                <w:kern w:val="0"/>
                <w:sz w:val="20"/>
                <w:szCs w:val="20"/>
                <w:lang w:eastAsia="en-GB"/>
              </w:rPr>
            </w:pPr>
            <w:r w:rsidRPr="003D3A35">
              <w:rPr>
                <w:rFonts w:asciiTheme="minorHAnsi" w:hAnsiTheme="minorHAnsi" w:cstheme="minorHAnsi"/>
                <w:sz w:val="20"/>
                <w:szCs w:val="20"/>
              </w:rPr>
              <w:t>Фарба основна нитро</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кг</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Фарба лак завршна нитро</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кг</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Разређивач – лит.нитро</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литар</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r>
      <w:tr w:rsidR="002B3888" w:rsidRPr="003D3A35" w:rsidTr="002B3888">
        <w:trPr>
          <w:trHeight w:val="44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Разне четке за фарбање</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r>
      <w:tr w:rsidR="002B3888" w:rsidRPr="003D3A35" w:rsidTr="002B3888">
        <w:trPr>
          <w:trHeight w:val="467"/>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4332" w:type="dxa"/>
            <w:vAlign w:val="center"/>
          </w:tcPr>
          <w:p w:rsidR="002B3888" w:rsidRPr="003D3A35" w:rsidRDefault="002B3888" w:rsidP="002B3888">
            <w:pPr>
              <w:jc w:val="both"/>
              <w:rPr>
                <w:rFonts w:asciiTheme="minorHAnsi" w:hAnsiTheme="minorHAnsi" w:cstheme="minorHAnsi"/>
                <w:color w:val="auto"/>
                <w:sz w:val="20"/>
                <w:szCs w:val="20"/>
              </w:rPr>
            </w:pPr>
            <w:r w:rsidRPr="003D3A35">
              <w:rPr>
                <w:rFonts w:asciiTheme="minorHAnsi" w:hAnsiTheme="minorHAnsi" w:cstheme="minorHAnsi"/>
                <w:sz w:val="20"/>
                <w:szCs w:val="20"/>
              </w:rPr>
              <w:t>Шпакле разне</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2340" w:type="dxa"/>
            <w:vAlign w:val="center"/>
          </w:tcPr>
          <w:p w:rsidR="002B3888" w:rsidRPr="003D3A35" w:rsidRDefault="002B3888" w:rsidP="002B3888">
            <w:pPr>
              <w:jc w:val="center"/>
              <w:rPr>
                <w:rFonts w:asciiTheme="minorHAnsi" w:hAnsiTheme="minorHAnsi" w:cstheme="minorHAnsi"/>
                <w:color w:val="auto"/>
              </w:rPr>
            </w:pPr>
            <w:r w:rsidRPr="003D3A35">
              <w:rPr>
                <w:rFonts w:asciiTheme="minorHAnsi" w:hAnsiTheme="minorHAnsi" w:cstheme="minorHAnsi"/>
                <w:sz w:val="22"/>
                <w:szCs w:val="22"/>
              </w:rPr>
              <w:t>4</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6</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Боја за кречење á 25 кг</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7</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Ваљци за кречење</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8</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Тонери разни</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r>
      <w:tr w:rsidR="002B3888" w:rsidRPr="003D3A35" w:rsidTr="002B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rPr>
            </w:pPr>
            <w:bookmarkStart w:id="1" w:name="page5"/>
            <w:bookmarkEnd w:id="1"/>
            <w:r w:rsidRPr="003D3A35">
              <w:rPr>
                <w:rFonts w:asciiTheme="minorHAnsi" w:hAnsiTheme="minorHAnsi" w:cstheme="minorHAnsi"/>
                <w:sz w:val="22"/>
                <w:szCs w:val="22"/>
              </w:rPr>
              <w:t>9</w:t>
            </w:r>
          </w:p>
        </w:tc>
        <w:tc>
          <w:tcPr>
            <w:tcW w:w="4332"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Глет маса á 25 кг</w:t>
            </w:r>
          </w:p>
        </w:tc>
        <w:tc>
          <w:tcPr>
            <w:tcW w:w="1616"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паков</w:t>
            </w:r>
          </w:p>
        </w:tc>
        <w:tc>
          <w:tcPr>
            <w:tcW w:w="2340"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w:t>
            </w:r>
          </w:p>
        </w:tc>
      </w:tr>
      <w:tr w:rsidR="002B3888" w:rsidRPr="003D3A35" w:rsidTr="002B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4332"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Гипс</w:t>
            </w:r>
          </w:p>
        </w:tc>
        <w:tc>
          <w:tcPr>
            <w:tcW w:w="1616"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кг</w:t>
            </w:r>
          </w:p>
        </w:tc>
        <w:tc>
          <w:tcPr>
            <w:tcW w:w="2340"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r>
      <w:tr w:rsidR="002B3888" w:rsidRPr="003D3A35" w:rsidTr="002B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11</w:t>
            </w:r>
          </w:p>
        </w:tc>
        <w:tc>
          <w:tcPr>
            <w:tcW w:w="4332"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Лепило за плочице</w:t>
            </w:r>
          </w:p>
        </w:tc>
        <w:tc>
          <w:tcPr>
            <w:tcW w:w="1616"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кг</w:t>
            </w:r>
          </w:p>
        </w:tc>
        <w:tc>
          <w:tcPr>
            <w:tcW w:w="2340"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120</w:t>
            </w:r>
          </w:p>
        </w:tc>
      </w:tr>
    </w:tbl>
    <w:p w:rsidR="002B3888" w:rsidRPr="003D3A35" w:rsidRDefault="002B3888" w:rsidP="002B3888">
      <w:pPr>
        <w:ind w:right="-540"/>
        <w:jc w:val="both"/>
        <w:rPr>
          <w:rFonts w:asciiTheme="minorHAnsi" w:hAnsiTheme="minorHAnsi" w:cstheme="minorHAnsi"/>
          <w:b/>
          <w:bCs/>
          <w:i/>
          <w:iCs/>
        </w:rPr>
      </w:pPr>
    </w:p>
    <w:p w:rsidR="00982539" w:rsidRPr="003D3A35" w:rsidRDefault="00982539" w:rsidP="00982539">
      <w:pPr>
        <w:ind w:right="-540"/>
        <w:jc w:val="both"/>
        <w:rPr>
          <w:rFonts w:asciiTheme="minorHAnsi" w:hAnsiTheme="minorHAnsi" w:cstheme="minorHAnsi"/>
          <w:b/>
          <w:sz w:val="22"/>
          <w:szCs w:val="22"/>
        </w:rPr>
      </w:pPr>
      <w:r w:rsidRPr="003D3A35">
        <w:rPr>
          <w:rFonts w:asciiTheme="minorHAnsi" w:hAnsiTheme="minorHAnsi" w:cstheme="minorHAnsi"/>
          <w:b/>
          <w:sz w:val="22"/>
          <w:szCs w:val="22"/>
        </w:rPr>
        <w:t>НАПОМЕНА:</w:t>
      </w:r>
    </w:p>
    <w:p w:rsidR="00982539" w:rsidRPr="003D3A35" w:rsidRDefault="00982539" w:rsidP="00982539">
      <w:pPr>
        <w:ind w:right="249"/>
        <w:jc w:val="both"/>
        <w:rPr>
          <w:rFonts w:asciiTheme="minorHAnsi" w:hAnsiTheme="minorHAnsi" w:cstheme="minorHAnsi"/>
        </w:rPr>
      </w:pPr>
    </w:p>
    <w:p w:rsidR="00982539" w:rsidRPr="003D3A35" w:rsidRDefault="00982539" w:rsidP="00982539">
      <w:pPr>
        <w:ind w:right="249"/>
        <w:jc w:val="both"/>
        <w:rPr>
          <w:rFonts w:asciiTheme="minorHAnsi" w:hAnsiTheme="minorHAnsi" w:cstheme="minorHAnsi"/>
          <w:b/>
          <w:sz w:val="22"/>
          <w:szCs w:val="22"/>
        </w:rPr>
      </w:pPr>
      <w:r w:rsidRPr="003D3A35">
        <w:rPr>
          <w:rFonts w:asciiTheme="minorHAnsi" w:hAnsiTheme="minorHAnsi" w:cstheme="minorHAnsi"/>
        </w:rPr>
        <w:t xml:space="preserve">Количина робе дата у табели је оквирна и служи искључиво за оцену понуда, док ће се стварне количине реализовати по јединичним ценама, које су исказане у Понуди у складу са стварним потребема Наручиоца, и то закључивањем појединачних уговора о јавној набавци из оквирног споразума, а највише до укупне вредности оквирног споразума. </w:t>
      </w: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2B3888">
      <w:pPr>
        <w:ind w:left="414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ДОМ ЗДРАВЉА „РУМА“ РУМА</w:t>
      </w:r>
    </w:p>
    <w:p w:rsidR="002B3888" w:rsidRPr="003D3A35" w:rsidRDefault="002B3888" w:rsidP="002B3888">
      <w:pPr>
        <w:ind w:left="414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Директор</w:t>
      </w:r>
    </w:p>
    <w:p w:rsidR="002B3888" w:rsidRPr="003D3A35" w:rsidRDefault="002B3888" w:rsidP="002B3888">
      <w:pPr>
        <w:ind w:left="4140" w:right="-540"/>
        <w:jc w:val="center"/>
        <w:rPr>
          <w:rFonts w:asciiTheme="minorHAnsi" w:hAnsiTheme="minorHAnsi" w:cstheme="minorHAnsi"/>
          <w:sz w:val="22"/>
          <w:szCs w:val="22"/>
          <w:lang w:val="sr-Cyrl-CS"/>
        </w:rPr>
      </w:pPr>
    </w:p>
    <w:p w:rsidR="002B3888" w:rsidRPr="003D3A35" w:rsidRDefault="002B3888" w:rsidP="002B3888">
      <w:pPr>
        <w:ind w:left="4140" w:right="-540"/>
        <w:jc w:val="center"/>
        <w:rPr>
          <w:rFonts w:asciiTheme="minorHAnsi" w:hAnsiTheme="minorHAnsi" w:cstheme="minorHAnsi"/>
          <w:sz w:val="22"/>
          <w:szCs w:val="22"/>
          <w:lang w:val="en-GB"/>
        </w:rPr>
      </w:pPr>
      <w:r w:rsidRPr="003D3A35">
        <w:rPr>
          <w:rFonts w:asciiTheme="minorHAnsi" w:hAnsiTheme="minorHAnsi" w:cstheme="minorHAnsi"/>
          <w:sz w:val="22"/>
          <w:szCs w:val="22"/>
          <w:lang w:val="en-GB"/>
        </w:rPr>
        <w:t>______________________________</w:t>
      </w: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Др стом. Јелена Стојанац Мрачевић</w:t>
      </w:r>
    </w:p>
    <w:p w:rsidR="002B3888" w:rsidRPr="003D3A35" w:rsidRDefault="002B3888" w:rsidP="002B3888">
      <w:pPr>
        <w:ind w:left="4590" w:right="-540"/>
        <w:jc w:val="center"/>
        <w:rPr>
          <w:rFonts w:asciiTheme="minorHAnsi" w:hAnsiTheme="minorHAnsi" w:cstheme="minorHAnsi"/>
          <w:b/>
          <w:bCs/>
          <w:i/>
          <w:iCs/>
        </w:rPr>
      </w:pPr>
      <w:r w:rsidRPr="003D3A35">
        <w:rPr>
          <w:rFonts w:asciiTheme="minorHAnsi" w:hAnsiTheme="minorHAnsi" w:cstheme="minorHAnsi"/>
          <w:sz w:val="20"/>
          <w:szCs w:val="20"/>
          <w:lang w:val="sr-Cyrl-CS"/>
        </w:rPr>
        <w:t xml:space="preserve">        </w:t>
      </w: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2B3888">
      <w:pPr>
        <w:ind w:right="-540"/>
        <w:jc w:val="both"/>
        <w:rPr>
          <w:rFonts w:asciiTheme="minorHAnsi" w:hAnsiTheme="minorHAnsi" w:cstheme="minorHAnsi"/>
          <w:b/>
          <w:sz w:val="22"/>
          <w:szCs w:val="22"/>
          <w:lang w:val="sr-Cyrl-CS"/>
        </w:rPr>
      </w:pPr>
      <w:r w:rsidRPr="003D3A35">
        <w:rPr>
          <w:rFonts w:asciiTheme="minorHAnsi" w:hAnsiTheme="minorHAnsi" w:cstheme="minorHAnsi"/>
          <w:b/>
          <w:bCs/>
          <w:i/>
          <w:iCs/>
          <w:lang w:val="sr-Cyrl-CS"/>
        </w:rPr>
        <w:br w:type="page"/>
      </w:r>
      <w:r w:rsidRPr="003D3A35">
        <w:rPr>
          <w:rFonts w:asciiTheme="minorHAnsi" w:hAnsiTheme="minorHAnsi" w:cstheme="minorHAnsi"/>
          <w:b/>
          <w:sz w:val="22"/>
          <w:szCs w:val="22"/>
          <w:lang w:val="sr-Cyrl-CS"/>
        </w:rPr>
        <w:lastRenderedPageBreak/>
        <w:t>Партија 5 – Алати</w:t>
      </w:r>
    </w:p>
    <w:p w:rsidR="002B3888" w:rsidRPr="003D3A35" w:rsidRDefault="002B3888" w:rsidP="002B3888">
      <w:pPr>
        <w:ind w:right="-540"/>
        <w:jc w:val="both"/>
        <w:rPr>
          <w:rFonts w:asciiTheme="minorHAnsi" w:hAnsiTheme="minorHAnsi" w:cstheme="minorHAnsi"/>
          <w:b/>
          <w:i/>
          <w:iCs/>
        </w:rPr>
      </w:pP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2"/>
        <w:gridCol w:w="4332"/>
        <w:gridCol w:w="1616"/>
        <w:gridCol w:w="2340"/>
      </w:tblGrid>
      <w:tr w:rsidR="002B3888" w:rsidRPr="003D3A35" w:rsidTr="002B3888">
        <w:trPr>
          <w:trHeight w:val="647"/>
        </w:trPr>
        <w:tc>
          <w:tcPr>
            <w:tcW w:w="1252" w:type="dxa"/>
            <w:vAlign w:val="center"/>
          </w:tcPr>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Редни</w:t>
            </w:r>
          </w:p>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број</w:t>
            </w:r>
          </w:p>
        </w:tc>
        <w:tc>
          <w:tcPr>
            <w:tcW w:w="4332" w:type="dxa"/>
            <w:vAlign w:val="center"/>
          </w:tcPr>
          <w:p w:rsidR="002B3888" w:rsidRPr="003D3A35" w:rsidRDefault="002B3888" w:rsidP="002B3888">
            <w:pPr>
              <w:ind w:right="-540"/>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Назив производа</w:t>
            </w:r>
          </w:p>
        </w:tc>
        <w:tc>
          <w:tcPr>
            <w:tcW w:w="1616" w:type="dxa"/>
            <w:vAlign w:val="center"/>
          </w:tcPr>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Јединица</w:t>
            </w:r>
          </w:p>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мере</w:t>
            </w:r>
          </w:p>
        </w:tc>
        <w:tc>
          <w:tcPr>
            <w:tcW w:w="2340" w:type="dxa"/>
            <w:vAlign w:val="center"/>
          </w:tcPr>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Количина</w:t>
            </w:r>
          </w:p>
        </w:tc>
      </w:tr>
      <w:tr w:rsidR="002B3888" w:rsidRPr="003D3A35" w:rsidTr="002B3888">
        <w:trPr>
          <w:trHeight w:val="503"/>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w:t>
            </w:r>
          </w:p>
        </w:tc>
        <w:tc>
          <w:tcPr>
            <w:tcW w:w="4332" w:type="dxa"/>
            <w:vAlign w:val="center"/>
          </w:tcPr>
          <w:p w:rsidR="002B3888" w:rsidRPr="003D3A35" w:rsidRDefault="002B3888" w:rsidP="002B3888">
            <w:pPr>
              <w:suppressAutoHyphens w:val="0"/>
              <w:spacing w:line="240" w:lineRule="auto"/>
              <w:rPr>
                <w:rFonts w:asciiTheme="minorHAnsi" w:eastAsia="Times New Roman" w:hAnsiTheme="minorHAnsi" w:cstheme="minorHAnsi"/>
                <w:kern w:val="0"/>
                <w:sz w:val="20"/>
                <w:szCs w:val="20"/>
                <w:lang w:eastAsia="en-GB"/>
              </w:rPr>
            </w:pPr>
            <w:r w:rsidRPr="003D3A35">
              <w:rPr>
                <w:rFonts w:asciiTheme="minorHAnsi" w:hAnsiTheme="minorHAnsi" w:cstheme="minorHAnsi"/>
                <w:sz w:val="20"/>
                <w:szCs w:val="20"/>
              </w:rPr>
              <w:t>Кључеви виљушкасто-окасти са чегртаљком - 160/2</w:t>
            </w:r>
          </w:p>
        </w:tc>
        <w:tc>
          <w:tcPr>
            <w:tcW w:w="1616" w:type="dxa"/>
            <w:vAlign w:val="center"/>
          </w:tcPr>
          <w:p w:rsidR="002B3888" w:rsidRPr="003D3A35" w:rsidRDefault="002B3888" w:rsidP="002B3888">
            <w:pPr>
              <w:jc w:val="center"/>
              <w:rPr>
                <w:rFonts w:asciiTheme="minorHAnsi" w:hAnsiTheme="minorHAnsi" w:cstheme="minorHAnsi"/>
                <w:sz w:val="14"/>
                <w:szCs w:val="14"/>
              </w:rPr>
            </w:pPr>
            <w:r w:rsidRPr="003D3A35">
              <w:rPr>
                <w:rFonts w:asciiTheme="minorHAnsi" w:hAnsiTheme="minorHAnsi" w:cstheme="minorHAnsi"/>
                <w:sz w:val="14"/>
                <w:szCs w:val="14"/>
              </w:rPr>
              <w:t>гарнитура</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Гарнитура комбинованих CR oдвијача, модели 611022 Unior или одговарајући</w:t>
            </w:r>
          </w:p>
        </w:tc>
        <w:tc>
          <w:tcPr>
            <w:tcW w:w="1616" w:type="dxa"/>
            <w:vAlign w:val="center"/>
          </w:tcPr>
          <w:p w:rsidR="002B3888" w:rsidRPr="003D3A35" w:rsidRDefault="002B3888" w:rsidP="002B3888">
            <w:pPr>
              <w:jc w:val="center"/>
              <w:rPr>
                <w:rFonts w:asciiTheme="minorHAnsi" w:hAnsiTheme="minorHAnsi" w:cstheme="minorHAnsi"/>
                <w:sz w:val="14"/>
                <w:szCs w:val="14"/>
              </w:rPr>
            </w:pPr>
            <w:r w:rsidRPr="003D3A35">
              <w:rPr>
                <w:rFonts w:asciiTheme="minorHAnsi" w:hAnsiTheme="minorHAnsi" w:cstheme="minorHAnsi"/>
                <w:sz w:val="14"/>
                <w:szCs w:val="14"/>
              </w:rPr>
              <w:t>гарнитура</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Торекс кључеви</w:t>
            </w:r>
          </w:p>
        </w:tc>
        <w:tc>
          <w:tcPr>
            <w:tcW w:w="1616" w:type="dxa"/>
            <w:vAlign w:val="center"/>
          </w:tcPr>
          <w:p w:rsidR="002B3888" w:rsidRPr="003D3A35" w:rsidRDefault="002B3888" w:rsidP="002B3888">
            <w:pPr>
              <w:jc w:val="center"/>
              <w:rPr>
                <w:rFonts w:asciiTheme="minorHAnsi" w:hAnsiTheme="minorHAnsi" w:cstheme="minorHAnsi"/>
                <w:sz w:val="14"/>
                <w:szCs w:val="14"/>
              </w:rPr>
            </w:pPr>
            <w:r w:rsidRPr="003D3A35">
              <w:rPr>
                <w:rFonts w:asciiTheme="minorHAnsi" w:hAnsiTheme="minorHAnsi" w:cstheme="minorHAnsi"/>
                <w:sz w:val="14"/>
                <w:szCs w:val="14"/>
              </w:rPr>
              <w:t>гарнитура</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w:t>
            </w:r>
          </w:p>
        </w:tc>
      </w:tr>
    </w:tbl>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2B3888">
      <w:pPr>
        <w:ind w:left="414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ДОМ ЗДРАВЉА „РУМА“ РУМА</w:t>
      </w:r>
    </w:p>
    <w:p w:rsidR="002B3888" w:rsidRPr="003D3A35" w:rsidRDefault="002B3888" w:rsidP="002B3888">
      <w:pPr>
        <w:ind w:left="414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Директор</w:t>
      </w:r>
    </w:p>
    <w:p w:rsidR="002B3888" w:rsidRPr="003D3A35" w:rsidRDefault="002B3888" w:rsidP="002B3888">
      <w:pPr>
        <w:ind w:left="4140" w:right="-540"/>
        <w:jc w:val="center"/>
        <w:rPr>
          <w:rFonts w:asciiTheme="minorHAnsi" w:hAnsiTheme="minorHAnsi" w:cstheme="minorHAnsi"/>
          <w:sz w:val="22"/>
          <w:szCs w:val="22"/>
          <w:lang w:val="sr-Cyrl-CS"/>
        </w:rPr>
      </w:pPr>
    </w:p>
    <w:p w:rsidR="002B3888" w:rsidRPr="003D3A35" w:rsidRDefault="002B3888" w:rsidP="002B3888">
      <w:pPr>
        <w:ind w:left="4140" w:right="-540"/>
        <w:jc w:val="center"/>
        <w:rPr>
          <w:rFonts w:asciiTheme="minorHAnsi" w:hAnsiTheme="minorHAnsi" w:cstheme="minorHAnsi"/>
          <w:sz w:val="22"/>
          <w:szCs w:val="22"/>
          <w:lang w:val="en-GB"/>
        </w:rPr>
      </w:pPr>
      <w:r w:rsidRPr="003D3A35">
        <w:rPr>
          <w:rFonts w:asciiTheme="minorHAnsi" w:hAnsiTheme="minorHAnsi" w:cstheme="minorHAnsi"/>
          <w:sz w:val="22"/>
          <w:szCs w:val="22"/>
          <w:lang w:val="en-GB"/>
        </w:rPr>
        <w:t>_________________________________</w:t>
      </w: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Др стом. Јелена Стојанац Мрачевић</w:t>
      </w:r>
    </w:p>
    <w:p w:rsidR="002B3888" w:rsidRPr="003D3A35" w:rsidRDefault="002B3888" w:rsidP="002B3888">
      <w:pPr>
        <w:suppressAutoHyphens w:val="0"/>
        <w:spacing w:after="160" w:line="259" w:lineRule="auto"/>
        <w:rPr>
          <w:rFonts w:asciiTheme="minorHAnsi" w:hAnsiTheme="minorHAnsi" w:cstheme="minorHAnsi"/>
          <w:b/>
          <w:bCs/>
          <w:i/>
          <w:iCs/>
          <w:lang w:val="sr-Cyrl-CS"/>
        </w:rPr>
      </w:pPr>
      <w:r w:rsidRPr="003D3A35">
        <w:rPr>
          <w:rFonts w:asciiTheme="minorHAnsi" w:hAnsiTheme="minorHAnsi" w:cstheme="minorHAnsi"/>
          <w:b/>
          <w:bCs/>
          <w:i/>
          <w:iCs/>
          <w:lang w:val="sr-Cyrl-CS"/>
        </w:rPr>
        <w:br w:type="page"/>
      </w:r>
    </w:p>
    <w:p w:rsidR="002B3888" w:rsidRPr="003D3A35" w:rsidRDefault="002B3888" w:rsidP="002B3888">
      <w:pPr>
        <w:shd w:val="clear" w:color="auto" w:fill="99CCFF"/>
        <w:jc w:val="both"/>
        <w:rPr>
          <w:rFonts w:asciiTheme="minorHAnsi" w:hAnsiTheme="minorHAnsi" w:cstheme="minorHAnsi"/>
          <w:b/>
          <w:bCs/>
          <w:iCs/>
        </w:rPr>
      </w:pPr>
      <w:r w:rsidRPr="003D3A35">
        <w:rPr>
          <w:rFonts w:asciiTheme="minorHAnsi" w:hAnsiTheme="minorHAnsi" w:cstheme="minorHAnsi"/>
          <w:b/>
          <w:bCs/>
          <w:iCs/>
        </w:rPr>
        <w:lastRenderedPageBreak/>
        <w:t>IV УСЛОВИ ЗА УЧЕШЋЕ У ПОСТУПКУ ЈАВНЕ НАБАВКЕ ИЗ ЧЛ. 75. И 76. ЗАКОНА И УПУТСТВО КАКО СЕ ДОКАЗУЈЕ ИСПУЊЕНОСТ ТИХ УСЛОВА</w:t>
      </w: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bl>
      <w:tblPr>
        <w:tblW w:w="10317" w:type="dxa"/>
        <w:tblInd w:w="-462" w:type="dxa"/>
        <w:tblLayout w:type="fixed"/>
        <w:tblLook w:val="0000"/>
      </w:tblPr>
      <w:tblGrid>
        <w:gridCol w:w="5390"/>
        <w:gridCol w:w="10"/>
        <w:gridCol w:w="1290"/>
        <w:gridCol w:w="1200"/>
        <w:gridCol w:w="1200"/>
        <w:gridCol w:w="1227"/>
      </w:tblGrid>
      <w:tr w:rsidR="002B3888" w:rsidRPr="003D3A35" w:rsidTr="002B3888">
        <w:tc>
          <w:tcPr>
            <w:tcW w:w="5400" w:type="dxa"/>
            <w:gridSpan w:val="2"/>
            <w:tcBorders>
              <w:top w:val="single" w:sz="4" w:space="0" w:color="000000"/>
              <w:left w:val="single" w:sz="4" w:space="0" w:color="000000"/>
              <w:bottom w:val="single" w:sz="4" w:space="0" w:color="auto"/>
              <w:right w:val="single" w:sz="4" w:space="0" w:color="auto"/>
            </w:tcBorders>
            <w:vAlign w:val="center"/>
          </w:tcPr>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rPr>
              <w:t>Назив документа</w:t>
            </w:r>
          </w:p>
        </w:tc>
        <w:tc>
          <w:tcPr>
            <w:tcW w:w="1290" w:type="dxa"/>
            <w:tcBorders>
              <w:top w:val="single" w:sz="4" w:space="0" w:color="000000"/>
              <w:left w:val="single" w:sz="4" w:space="0" w:color="auto"/>
              <w:bottom w:val="single" w:sz="4" w:space="0" w:color="auto"/>
            </w:tcBorders>
            <w:vAlign w:val="center"/>
          </w:tcPr>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w:t>
            </w:r>
          </w:p>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документа</w:t>
            </w:r>
          </w:p>
        </w:tc>
        <w:tc>
          <w:tcPr>
            <w:tcW w:w="1200" w:type="dxa"/>
            <w:tcBorders>
              <w:top w:val="single" w:sz="4" w:space="0" w:color="000000"/>
              <w:left w:val="single" w:sz="4" w:space="0" w:color="000000"/>
              <w:bottom w:val="single" w:sz="4" w:space="0" w:color="auto"/>
            </w:tcBorders>
            <w:vAlign w:val="center"/>
          </w:tcPr>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w:t>
            </w:r>
            <w:r w:rsidRPr="003D3A35">
              <w:rPr>
                <w:rFonts w:asciiTheme="minorHAnsi" w:hAnsiTheme="minorHAnsi" w:cstheme="minorHAnsi"/>
                <w:b/>
                <w:sz w:val="18"/>
                <w:szCs w:val="18"/>
              </w:rPr>
              <w:t>Датум документа</w:t>
            </w:r>
          </w:p>
        </w:tc>
        <w:tc>
          <w:tcPr>
            <w:tcW w:w="1200" w:type="dxa"/>
            <w:tcBorders>
              <w:top w:val="single" w:sz="4" w:space="0" w:color="000000"/>
              <w:left w:val="single" w:sz="4" w:space="0" w:color="000000"/>
              <w:bottom w:val="single" w:sz="4" w:space="0" w:color="auto"/>
            </w:tcBorders>
            <w:vAlign w:val="center"/>
          </w:tcPr>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Издат од</w:t>
            </w:r>
          </w:p>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стране</w:t>
            </w:r>
          </w:p>
        </w:tc>
        <w:tc>
          <w:tcPr>
            <w:tcW w:w="1227" w:type="dxa"/>
            <w:tcBorders>
              <w:top w:val="single" w:sz="4" w:space="0" w:color="000000"/>
              <w:left w:val="single" w:sz="4" w:space="0" w:color="000000"/>
              <w:bottom w:val="single" w:sz="4" w:space="0" w:color="auto"/>
              <w:right w:val="single" w:sz="4" w:space="0" w:color="000000"/>
            </w:tcBorders>
            <w:vAlign w:val="center"/>
          </w:tcPr>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w:t>
            </w:r>
          </w:p>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страна у прилогу</w:t>
            </w:r>
          </w:p>
        </w:tc>
      </w:tr>
      <w:tr w:rsidR="002B3888" w:rsidRPr="003D3A35" w:rsidTr="002B3888">
        <w:trPr>
          <w:trHeight w:val="465"/>
        </w:trPr>
        <w:tc>
          <w:tcPr>
            <w:tcW w:w="10317" w:type="dxa"/>
            <w:gridSpan w:val="6"/>
            <w:tcBorders>
              <w:left w:val="single" w:sz="4" w:space="0" w:color="auto"/>
              <w:bottom w:val="single" w:sz="4" w:space="0" w:color="auto"/>
              <w:right w:val="single" w:sz="4" w:space="0" w:color="auto"/>
            </w:tcBorders>
            <w:vAlign w:val="center"/>
          </w:tcPr>
          <w:p w:rsidR="002B3888" w:rsidRPr="003D3A35" w:rsidRDefault="002B3888" w:rsidP="002B3888">
            <w:pPr>
              <w:snapToGrid w:val="0"/>
              <w:ind w:right="-492"/>
              <w:jc w:val="both"/>
              <w:rPr>
                <w:rFonts w:asciiTheme="minorHAnsi" w:hAnsiTheme="minorHAnsi" w:cstheme="minorHAnsi"/>
                <w:b/>
                <w:lang w:val="sr-Cyrl-CS"/>
              </w:rPr>
            </w:pPr>
            <w:r w:rsidRPr="003D3A35">
              <w:rPr>
                <w:rFonts w:asciiTheme="minorHAnsi" w:hAnsiTheme="minorHAnsi" w:cstheme="minorHAnsi"/>
                <w:b/>
                <w:lang w:val="sr-Cyrl-CS"/>
              </w:rPr>
              <w:t>ОБАВЕЗНИ УСЛОВИ</w:t>
            </w:r>
          </w:p>
        </w:tc>
      </w:tr>
      <w:tr w:rsidR="002B3888" w:rsidRPr="003D3A35" w:rsidTr="002B3888">
        <w:trPr>
          <w:trHeight w:val="1052"/>
        </w:trPr>
        <w:tc>
          <w:tcPr>
            <w:tcW w:w="5390" w:type="dxa"/>
            <w:tcBorders>
              <w:top w:val="single" w:sz="4" w:space="0" w:color="auto"/>
              <w:left w:val="single" w:sz="4" w:space="0" w:color="000000"/>
              <w:bottom w:val="single" w:sz="4" w:space="0" w:color="000000"/>
            </w:tcBorders>
            <w:vAlign w:val="center"/>
          </w:tcPr>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lang w:val="pl-PL"/>
              </w:rPr>
              <w:t>1)</w:t>
            </w:r>
            <w:r w:rsidRPr="003D3A35">
              <w:rPr>
                <w:rFonts w:asciiTheme="minorHAnsi" w:hAnsiTheme="minorHAnsi" w:cstheme="minorHAnsi"/>
                <w:b/>
                <w:sz w:val="16"/>
                <w:szCs w:val="16"/>
                <w:u w:val="single"/>
                <w:lang w:val="sr-Cyrl-CS"/>
              </w:rPr>
              <w:t xml:space="preserve"> </w:t>
            </w:r>
            <w:r w:rsidRPr="003D3A35">
              <w:rPr>
                <w:rFonts w:asciiTheme="minorHAnsi" w:hAnsiTheme="minorHAnsi" w:cstheme="minorHAnsi"/>
                <w:b/>
                <w:sz w:val="16"/>
                <w:szCs w:val="16"/>
                <w:u w:val="single"/>
                <w:lang w:val="pl-PL"/>
              </w:rPr>
              <w:t>Услов</w:t>
            </w:r>
            <w:r w:rsidRPr="003D3A35">
              <w:rPr>
                <w:rFonts w:asciiTheme="minorHAnsi" w:hAnsiTheme="minorHAnsi" w:cstheme="minorHAnsi"/>
                <w:sz w:val="16"/>
                <w:szCs w:val="16"/>
                <w:lang w:val="pl-PL"/>
              </w:rPr>
              <w:t xml:space="preserve">: Да је понуђач регистрован код надлежног </w:t>
            </w:r>
          </w:p>
          <w:p w:rsidR="002B3888" w:rsidRPr="003D3A35" w:rsidRDefault="002B3888" w:rsidP="002B3888">
            <w:pPr>
              <w:snapToGrid w:val="0"/>
              <w:ind w:right="-492"/>
              <w:jc w:val="both"/>
              <w:rPr>
                <w:rFonts w:asciiTheme="minorHAnsi" w:hAnsiTheme="minorHAnsi" w:cstheme="minorHAnsi"/>
                <w:sz w:val="16"/>
                <w:szCs w:val="16"/>
                <w:lang w:val="sr-Latn-CS"/>
              </w:rPr>
            </w:pPr>
            <w:r w:rsidRPr="003D3A35">
              <w:rPr>
                <w:rFonts w:asciiTheme="minorHAnsi" w:hAnsiTheme="minorHAnsi" w:cstheme="minorHAnsi"/>
                <w:sz w:val="16"/>
                <w:szCs w:val="16"/>
                <w:lang w:val="pl-PL"/>
              </w:rPr>
              <w:t>органа, односно уписан у одговарајући регистар;</w:t>
            </w:r>
          </w:p>
          <w:p w:rsidR="002B3888" w:rsidRPr="003D3A35" w:rsidRDefault="002B3888" w:rsidP="002B3888">
            <w:pPr>
              <w:snapToGrid w:val="0"/>
              <w:ind w:right="-492"/>
              <w:jc w:val="both"/>
              <w:rPr>
                <w:rFonts w:asciiTheme="minorHAnsi" w:hAnsiTheme="minorHAnsi" w:cstheme="minorHAnsi"/>
                <w:b/>
                <w:sz w:val="16"/>
                <w:szCs w:val="16"/>
                <w:u w:val="single"/>
                <w:lang w:val="sr-Cyrl-CS"/>
              </w:rPr>
            </w:pP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lang w:val="pl-PL"/>
              </w:rPr>
              <w:t>Доказ:</w:t>
            </w:r>
            <w:r w:rsidRPr="003D3A35">
              <w:rPr>
                <w:rFonts w:asciiTheme="minorHAnsi" w:hAnsiTheme="minorHAnsi" w:cstheme="minorHAnsi"/>
                <w:sz w:val="16"/>
                <w:szCs w:val="16"/>
                <w:lang w:val="sr-Cyrl-CS"/>
              </w:rPr>
              <w:t xml:space="preserve"> И</w:t>
            </w:r>
            <w:r w:rsidRPr="003D3A35">
              <w:rPr>
                <w:rFonts w:asciiTheme="minorHAnsi" w:hAnsiTheme="minorHAnsi" w:cstheme="minorHAnsi"/>
                <w:sz w:val="16"/>
                <w:szCs w:val="16"/>
                <w:lang w:val="pl-PL"/>
              </w:rPr>
              <w:t>звод</w:t>
            </w:r>
            <w:r w:rsidRPr="003D3A35">
              <w:rPr>
                <w:rFonts w:asciiTheme="minorHAnsi" w:hAnsiTheme="minorHAnsi" w:cstheme="minorHAnsi"/>
                <w:sz w:val="16"/>
                <w:szCs w:val="16"/>
                <w:lang w:val="sr-Cyrl-CS"/>
              </w:rPr>
              <w:t xml:space="preserve"> </w:t>
            </w:r>
            <w:r w:rsidRPr="003D3A35">
              <w:rPr>
                <w:rFonts w:asciiTheme="minorHAnsi" w:hAnsiTheme="minorHAnsi" w:cstheme="minorHAnsi"/>
                <w:sz w:val="16"/>
                <w:szCs w:val="16"/>
                <w:lang w:val="pl-PL"/>
              </w:rPr>
              <w:t xml:space="preserve"> из регистра Агенције за привредне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pl-PL"/>
              </w:rPr>
              <w:t>регистре, односно извода из регистра надлежног</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pl-PL"/>
              </w:rPr>
              <w:t xml:space="preserve"> Привредног суда</w:t>
            </w:r>
            <w:r w:rsidRPr="003D3A35">
              <w:rPr>
                <w:rFonts w:asciiTheme="minorHAnsi" w:hAnsiTheme="minorHAnsi" w:cstheme="minorHAnsi"/>
                <w:sz w:val="16"/>
                <w:szCs w:val="16"/>
                <w:lang w:val="sr-Cyrl-CS"/>
              </w:rPr>
              <w:t>.</w:t>
            </w:r>
          </w:p>
          <w:p w:rsidR="002B3888" w:rsidRPr="003D3A35" w:rsidRDefault="002B3888" w:rsidP="002B3888">
            <w:pPr>
              <w:snapToGrid w:val="0"/>
              <w:ind w:right="-492"/>
              <w:jc w:val="both"/>
              <w:rPr>
                <w:rFonts w:asciiTheme="minorHAnsi" w:hAnsiTheme="minorHAnsi" w:cstheme="minorHAnsi"/>
                <w:sz w:val="16"/>
                <w:szCs w:val="16"/>
                <w:lang w:val="sr-Cyrl-CS"/>
              </w:rPr>
            </w:pPr>
          </w:p>
        </w:tc>
        <w:tc>
          <w:tcPr>
            <w:tcW w:w="1300" w:type="dxa"/>
            <w:gridSpan w:val="2"/>
            <w:tcBorders>
              <w:top w:val="single" w:sz="4" w:space="0" w:color="auto"/>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2B3888" w:rsidRPr="003D3A35" w:rsidRDefault="002B3888" w:rsidP="002B3888">
            <w:pPr>
              <w:snapToGrid w:val="0"/>
              <w:ind w:right="-492"/>
              <w:jc w:val="both"/>
              <w:rPr>
                <w:rFonts w:asciiTheme="minorHAnsi" w:hAnsiTheme="minorHAnsi" w:cstheme="minorHAnsi"/>
              </w:rPr>
            </w:pPr>
          </w:p>
        </w:tc>
      </w:tr>
      <w:tr w:rsidR="002B3888" w:rsidRPr="003D3A35" w:rsidTr="002B3888">
        <w:trPr>
          <w:trHeight w:val="1275"/>
        </w:trPr>
        <w:tc>
          <w:tcPr>
            <w:tcW w:w="5390" w:type="dxa"/>
            <w:tcBorders>
              <w:left w:val="single" w:sz="4" w:space="0" w:color="000000"/>
              <w:bottom w:val="single" w:sz="4" w:space="0" w:color="auto"/>
            </w:tcBorders>
            <w:vAlign w:val="center"/>
          </w:tcPr>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rPr>
              <w:t>2)</w:t>
            </w:r>
            <w:r w:rsidRPr="003D3A35">
              <w:rPr>
                <w:rFonts w:asciiTheme="minorHAnsi" w:hAnsiTheme="minorHAnsi" w:cstheme="minorHAnsi"/>
                <w:b/>
                <w:sz w:val="16"/>
                <w:szCs w:val="16"/>
                <w:u w:val="single"/>
                <w:lang w:val="sr-Cyrl-CS"/>
              </w:rPr>
              <w:t xml:space="preserve"> </w:t>
            </w:r>
            <w:r w:rsidRPr="003D3A35">
              <w:rPr>
                <w:rFonts w:asciiTheme="minorHAnsi" w:hAnsiTheme="minorHAnsi" w:cstheme="minorHAnsi"/>
                <w:b/>
                <w:sz w:val="16"/>
                <w:szCs w:val="16"/>
                <w:u w:val="single"/>
              </w:rPr>
              <w:t>Услов</w:t>
            </w:r>
            <w:r w:rsidRPr="003D3A35">
              <w:rPr>
                <w:rFonts w:asciiTheme="minorHAnsi" w:hAnsiTheme="minorHAnsi" w:cstheme="minorHAnsi"/>
                <w:sz w:val="16"/>
                <w:szCs w:val="16"/>
              </w:rPr>
              <w:t>:</w:t>
            </w:r>
            <w:r w:rsidRPr="003D3A35">
              <w:rPr>
                <w:rFonts w:asciiTheme="minorHAnsi" w:hAnsiTheme="minorHAnsi" w:cstheme="minorHAnsi"/>
                <w:sz w:val="16"/>
                <w:szCs w:val="16"/>
                <w:lang w:val="sr-Cyrl-CS"/>
              </w:rPr>
              <w:t xml:space="preserve"> </w:t>
            </w:r>
            <w:r w:rsidRPr="003D3A35">
              <w:rPr>
                <w:rFonts w:asciiTheme="minorHAnsi" w:hAnsiTheme="minorHAnsi" w:cstheme="minorHAnsi"/>
                <w:sz w:val="16"/>
                <w:szCs w:val="16"/>
              </w:rPr>
              <w:t xml:space="preserve">Да понуђач и његов законски заступник није </w:t>
            </w:r>
            <w:r w:rsidRPr="003D3A35">
              <w:rPr>
                <w:rFonts w:asciiTheme="minorHAnsi" w:hAnsiTheme="minorHAnsi" w:cstheme="minorHAnsi"/>
                <w:sz w:val="16"/>
                <w:szCs w:val="16"/>
                <w:lang w:val="sr-Cyrl-CS"/>
              </w:rPr>
              <w:t xml:space="preserve">није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осуђиван за неко од кривчних дела као члан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организоване криминалне групе, да није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осуђиван за кривична дела против привреде, кривична</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 дела против заштите животне средине, кривично</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 дело примања или давања мита, кривично дело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преваре;</w:t>
            </w:r>
          </w:p>
          <w:p w:rsidR="002B3888" w:rsidRPr="003D3A35" w:rsidRDefault="002B3888" w:rsidP="002B3888">
            <w:pPr>
              <w:snapToGrid w:val="0"/>
              <w:ind w:right="-492"/>
              <w:jc w:val="both"/>
              <w:rPr>
                <w:rFonts w:asciiTheme="minorHAnsi" w:hAnsiTheme="minorHAnsi" w:cstheme="minorHAnsi"/>
                <w:sz w:val="16"/>
                <w:szCs w:val="16"/>
                <w:lang w:val="sr-Cyrl-CS"/>
              </w:rPr>
            </w:pP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lang w:val="sr-Cyrl-CS"/>
              </w:rPr>
              <w:t xml:space="preserve">Доказ </w:t>
            </w:r>
            <w:r w:rsidRPr="003D3A35">
              <w:rPr>
                <w:rFonts w:asciiTheme="minorHAnsi" w:hAnsiTheme="minorHAnsi" w:cstheme="minorHAnsi"/>
                <w:sz w:val="16"/>
                <w:szCs w:val="16"/>
                <w:lang w:val="sr-Cyrl-CS"/>
              </w:rPr>
              <w:t xml:space="preserve">за </w:t>
            </w:r>
            <w:r w:rsidRPr="003D3A35">
              <w:rPr>
                <w:rFonts w:asciiTheme="minorHAnsi" w:hAnsiTheme="minorHAnsi" w:cstheme="minorHAnsi"/>
                <w:b/>
                <w:sz w:val="16"/>
                <w:szCs w:val="16"/>
                <w:lang w:val="sr-Cyrl-CS"/>
              </w:rPr>
              <w:t>правно лице</w:t>
            </w:r>
            <w:r w:rsidRPr="003D3A35">
              <w:rPr>
                <w:rFonts w:asciiTheme="minorHAnsi" w:hAnsiTheme="minorHAnsi" w:cstheme="minorHAnsi"/>
                <w:sz w:val="16"/>
                <w:szCs w:val="16"/>
                <w:lang w:val="sr-Cyrl-CS"/>
              </w:rPr>
              <w:t>:</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-Уверење надлежног Основног суда да правно лице није није</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осуђивано за неко од кривичних дела као члан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организоване криминалне групе, да није осуђиван за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неко од кривичних дела против привреде, кривична дела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против заштите животне средине, кривично дело примања или</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давања мита, кривично дело преваре.</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-Извод из казнене евиденције надлежне Полицијске</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управе да законски заступник (ако их има више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за сваког од њих) није осуђиван за неко од кривичних</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дела као члан организоване криминалне групе, да није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осуђиван за кривична дела против привреде, кривична</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дела против заштите животне средине, кривично</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дело примања или давања мита, кривично дело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преваре.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Ако понуду подноси </w:t>
            </w:r>
            <w:r w:rsidRPr="003D3A35">
              <w:rPr>
                <w:rFonts w:asciiTheme="minorHAnsi" w:hAnsiTheme="minorHAnsi" w:cstheme="minorHAnsi"/>
                <w:b/>
                <w:sz w:val="16"/>
                <w:szCs w:val="16"/>
                <w:lang w:val="sr-Cyrl-CS"/>
              </w:rPr>
              <w:t>предузетник</w:t>
            </w:r>
            <w:r w:rsidRPr="003D3A35">
              <w:rPr>
                <w:rFonts w:asciiTheme="minorHAnsi" w:hAnsiTheme="minorHAnsi" w:cstheme="minorHAnsi"/>
                <w:sz w:val="16"/>
                <w:szCs w:val="16"/>
                <w:lang w:val="sr-Cyrl-CS"/>
              </w:rPr>
              <w:t xml:space="preserve">  потребно је да достави само</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Извод из казнене евиденције  надлежне Полицијске управе.  </w:t>
            </w:r>
          </w:p>
          <w:p w:rsidR="002B3888" w:rsidRPr="003D3A35" w:rsidRDefault="002B3888" w:rsidP="002B3888">
            <w:pPr>
              <w:snapToGrid w:val="0"/>
              <w:ind w:right="-492"/>
              <w:jc w:val="both"/>
              <w:rPr>
                <w:rFonts w:asciiTheme="minorHAnsi" w:hAnsiTheme="minorHAnsi" w:cstheme="minorHAnsi"/>
                <w:b/>
                <w:sz w:val="16"/>
                <w:szCs w:val="16"/>
                <w:lang w:val="sr-Cyrl-CS"/>
              </w:rPr>
            </w:pPr>
            <w:r w:rsidRPr="003D3A35">
              <w:rPr>
                <w:rFonts w:asciiTheme="minorHAnsi" w:hAnsiTheme="minorHAnsi" w:cstheme="minorHAnsi"/>
                <w:b/>
                <w:sz w:val="16"/>
                <w:szCs w:val="16"/>
                <w:lang w:val="sr-Cyrl-CS"/>
              </w:rPr>
              <w:t xml:space="preserve">Доказ </w:t>
            </w:r>
            <w:r w:rsidRPr="003D3A35">
              <w:rPr>
                <w:rFonts w:asciiTheme="minorHAnsi" w:hAnsiTheme="minorHAnsi" w:cstheme="minorHAnsi"/>
                <w:b/>
                <w:sz w:val="16"/>
                <w:szCs w:val="16"/>
              </w:rPr>
              <w:t>ne</w:t>
            </w:r>
            <w:r w:rsidRPr="003D3A35">
              <w:rPr>
                <w:rFonts w:asciiTheme="minorHAnsi" w:hAnsiTheme="minorHAnsi" w:cstheme="minorHAnsi"/>
                <w:b/>
                <w:sz w:val="16"/>
                <w:szCs w:val="16"/>
                <w:lang w:val="sr-Cyrl-CS"/>
              </w:rPr>
              <w:t xml:space="preserve"> може бити старији од два месеца пре</w:t>
            </w:r>
          </w:p>
          <w:p w:rsidR="002B3888" w:rsidRPr="003D3A35" w:rsidRDefault="002B3888" w:rsidP="002B3888">
            <w:pPr>
              <w:snapToGrid w:val="0"/>
              <w:ind w:right="-492"/>
              <w:jc w:val="both"/>
              <w:rPr>
                <w:rFonts w:asciiTheme="minorHAnsi" w:hAnsiTheme="minorHAnsi" w:cstheme="minorHAnsi"/>
                <w:b/>
                <w:sz w:val="16"/>
                <w:szCs w:val="16"/>
                <w:lang w:val="sr-Cyrl-CS"/>
              </w:rPr>
            </w:pPr>
            <w:r w:rsidRPr="003D3A35">
              <w:rPr>
                <w:rFonts w:asciiTheme="minorHAnsi" w:hAnsiTheme="minorHAnsi" w:cstheme="minorHAnsi"/>
                <w:b/>
                <w:sz w:val="16"/>
                <w:szCs w:val="16"/>
                <w:lang w:val="sr-Cyrl-CS"/>
              </w:rPr>
              <w:t xml:space="preserve"> отварања понуде.</w:t>
            </w:r>
            <w:r w:rsidRPr="003D3A35">
              <w:rPr>
                <w:rFonts w:asciiTheme="minorHAnsi" w:hAnsiTheme="minorHAnsi" w:cstheme="minorHAnsi"/>
                <w:b/>
                <w:sz w:val="16"/>
                <w:szCs w:val="16"/>
              </w:rPr>
              <w:t xml:space="preserve"> </w:t>
            </w:r>
          </w:p>
          <w:p w:rsidR="002B3888" w:rsidRPr="003D3A35" w:rsidRDefault="002B3888" w:rsidP="002B3888">
            <w:pPr>
              <w:snapToGrid w:val="0"/>
              <w:ind w:right="-492"/>
              <w:jc w:val="both"/>
              <w:rPr>
                <w:rFonts w:asciiTheme="minorHAnsi" w:hAnsiTheme="minorHAnsi" w:cstheme="minorHAnsi"/>
                <w:b/>
                <w:sz w:val="16"/>
                <w:szCs w:val="16"/>
                <w:lang w:val="sr-Cyrl-CS"/>
              </w:rPr>
            </w:pPr>
          </w:p>
        </w:tc>
        <w:tc>
          <w:tcPr>
            <w:tcW w:w="1300" w:type="dxa"/>
            <w:gridSpan w:val="2"/>
            <w:tcBorders>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00" w:type="dxa"/>
            <w:tcBorders>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00" w:type="dxa"/>
            <w:tcBorders>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27" w:type="dxa"/>
            <w:tcBorders>
              <w:left w:val="single" w:sz="4" w:space="0" w:color="000000"/>
              <w:bottom w:val="single" w:sz="4" w:space="0" w:color="auto"/>
              <w:right w:val="single" w:sz="4" w:space="0" w:color="000000"/>
            </w:tcBorders>
          </w:tcPr>
          <w:p w:rsidR="002B3888" w:rsidRPr="003D3A35" w:rsidRDefault="002B3888" w:rsidP="002B3888">
            <w:pPr>
              <w:snapToGrid w:val="0"/>
              <w:ind w:right="-492"/>
              <w:jc w:val="both"/>
              <w:rPr>
                <w:rFonts w:asciiTheme="minorHAnsi" w:hAnsiTheme="minorHAnsi" w:cstheme="minorHAnsi"/>
                <w:sz w:val="18"/>
                <w:szCs w:val="18"/>
                <w:lang w:val="sr-Cyrl-CS"/>
              </w:rPr>
            </w:pPr>
          </w:p>
        </w:tc>
      </w:tr>
      <w:tr w:rsidR="002B3888" w:rsidRPr="003D3A35" w:rsidTr="002B3888">
        <w:trPr>
          <w:trHeight w:val="2250"/>
        </w:trPr>
        <w:tc>
          <w:tcPr>
            <w:tcW w:w="5390" w:type="dxa"/>
            <w:tcBorders>
              <w:top w:val="single" w:sz="4" w:space="0" w:color="auto"/>
              <w:left w:val="single" w:sz="4" w:space="0" w:color="000000"/>
              <w:bottom w:val="single" w:sz="4" w:space="0" w:color="auto"/>
            </w:tcBorders>
            <w:vAlign w:val="center"/>
          </w:tcPr>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rPr>
              <w:t>3)</w:t>
            </w:r>
            <w:r w:rsidRPr="003D3A35">
              <w:rPr>
                <w:rFonts w:asciiTheme="minorHAnsi" w:hAnsiTheme="minorHAnsi" w:cstheme="minorHAnsi"/>
                <w:b/>
                <w:sz w:val="16"/>
                <w:szCs w:val="16"/>
                <w:u w:val="single"/>
                <w:lang w:val="sr-Cyrl-CS"/>
              </w:rPr>
              <w:t xml:space="preserve"> </w:t>
            </w:r>
            <w:r w:rsidRPr="003D3A35">
              <w:rPr>
                <w:rFonts w:asciiTheme="minorHAnsi" w:hAnsiTheme="minorHAnsi" w:cstheme="minorHAnsi"/>
                <w:b/>
                <w:sz w:val="16"/>
                <w:szCs w:val="16"/>
                <w:u w:val="single"/>
              </w:rPr>
              <w:t>Услов</w:t>
            </w:r>
            <w:r w:rsidRPr="003D3A35">
              <w:rPr>
                <w:rFonts w:asciiTheme="minorHAnsi" w:hAnsiTheme="minorHAnsi" w:cstheme="minorHAnsi"/>
                <w:sz w:val="16"/>
                <w:szCs w:val="16"/>
              </w:rPr>
              <w:t>:</w:t>
            </w:r>
            <w:r w:rsidRPr="003D3A35">
              <w:rPr>
                <w:rFonts w:asciiTheme="minorHAnsi" w:hAnsiTheme="minorHAnsi" w:cstheme="minorHAnsi"/>
                <w:sz w:val="16"/>
                <w:szCs w:val="16"/>
                <w:lang w:val="sr-Cyrl-CS"/>
              </w:rPr>
              <w:t xml:space="preserve"> </w:t>
            </w:r>
            <w:r w:rsidRPr="003D3A35">
              <w:rPr>
                <w:rFonts w:asciiTheme="minorHAnsi" w:hAnsiTheme="minorHAnsi" w:cstheme="minorHAnsi"/>
                <w:sz w:val="16"/>
                <w:szCs w:val="16"/>
              </w:rPr>
              <w:t xml:space="preserve">Да је понуђач  измирио доспеле порезе,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доприносе и друге јавне дажбине у складу са прописима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Републике Србије или стране државе</w:t>
            </w:r>
            <w:r w:rsidRPr="003D3A35">
              <w:rPr>
                <w:rFonts w:asciiTheme="minorHAnsi" w:hAnsiTheme="minorHAnsi" w:cstheme="minorHAnsi"/>
                <w:sz w:val="16"/>
                <w:szCs w:val="16"/>
                <w:lang w:val="sr-Cyrl-CS"/>
              </w:rPr>
              <w:t xml:space="preserve"> </w:t>
            </w:r>
            <w:r w:rsidRPr="003D3A35">
              <w:rPr>
                <w:rFonts w:asciiTheme="minorHAnsi" w:hAnsiTheme="minorHAnsi" w:cstheme="minorHAnsi"/>
                <w:sz w:val="16"/>
                <w:szCs w:val="16"/>
              </w:rPr>
              <w:t xml:space="preserve">када има седиште на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њеној територији;</w:t>
            </w:r>
          </w:p>
          <w:p w:rsidR="002B3888" w:rsidRPr="003D3A35" w:rsidRDefault="002B3888" w:rsidP="002B3888">
            <w:pPr>
              <w:snapToGrid w:val="0"/>
              <w:ind w:right="-492"/>
              <w:jc w:val="both"/>
              <w:rPr>
                <w:rFonts w:asciiTheme="minorHAnsi" w:hAnsiTheme="minorHAnsi" w:cstheme="minorHAnsi"/>
                <w:b/>
                <w:sz w:val="16"/>
                <w:szCs w:val="16"/>
                <w:u w:val="single"/>
                <w:lang w:val="sr-Cyrl-CS"/>
              </w:rPr>
            </w:pP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lang w:val="sr-Cyrl-CS"/>
              </w:rPr>
              <w:t>Доказ</w:t>
            </w:r>
            <w:r w:rsidRPr="003D3A35">
              <w:rPr>
                <w:rFonts w:asciiTheme="minorHAnsi" w:hAnsiTheme="minorHAnsi" w:cstheme="minorHAnsi"/>
                <w:sz w:val="16"/>
                <w:szCs w:val="16"/>
              </w:rPr>
              <w:t>:</w:t>
            </w:r>
            <w:r w:rsidRPr="003D3A35">
              <w:rPr>
                <w:rFonts w:asciiTheme="minorHAnsi" w:hAnsiTheme="minorHAnsi" w:cstheme="minorHAnsi"/>
                <w:sz w:val="16"/>
                <w:szCs w:val="16"/>
                <w:lang w:val="sr-Cyrl-CS"/>
              </w:rPr>
              <w:t>У</w:t>
            </w:r>
            <w:r w:rsidRPr="003D3A35">
              <w:rPr>
                <w:rFonts w:asciiTheme="minorHAnsi" w:hAnsiTheme="minorHAnsi" w:cstheme="minorHAnsi"/>
                <w:sz w:val="16"/>
                <w:szCs w:val="16"/>
              </w:rPr>
              <w:t xml:space="preserve">верења Пореске управе Министарства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финансија и привреде да је измирио доспеле порезе и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доприносе и уверења надлежне</w:t>
            </w:r>
            <w:r w:rsidRPr="003D3A35">
              <w:rPr>
                <w:rFonts w:asciiTheme="minorHAnsi" w:hAnsiTheme="minorHAnsi" w:cstheme="minorHAnsi"/>
                <w:sz w:val="16"/>
                <w:szCs w:val="16"/>
                <w:lang w:val="sr-Cyrl-CS"/>
              </w:rPr>
              <w:t xml:space="preserve"> </w:t>
            </w:r>
            <w:r w:rsidRPr="003D3A35">
              <w:rPr>
                <w:rFonts w:asciiTheme="minorHAnsi" w:hAnsiTheme="minorHAnsi" w:cstheme="minorHAnsi"/>
                <w:sz w:val="16"/>
                <w:szCs w:val="16"/>
              </w:rPr>
              <w:t xml:space="preserve">локалне самоуправе да је </w:t>
            </w:r>
          </w:p>
          <w:p w:rsidR="002B3888" w:rsidRPr="003D3A35" w:rsidRDefault="002B3888" w:rsidP="002B3888">
            <w:pPr>
              <w:snapToGrid w:val="0"/>
              <w:ind w:right="-492"/>
              <w:jc w:val="both"/>
              <w:rPr>
                <w:rFonts w:asciiTheme="minorHAnsi" w:hAnsiTheme="minorHAnsi" w:cstheme="minorHAnsi"/>
                <w:sz w:val="16"/>
                <w:szCs w:val="16"/>
              </w:rPr>
            </w:pPr>
            <w:r w:rsidRPr="003D3A35">
              <w:rPr>
                <w:rFonts w:asciiTheme="minorHAnsi" w:hAnsiTheme="minorHAnsi" w:cstheme="minorHAnsi"/>
                <w:sz w:val="16"/>
                <w:szCs w:val="16"/>
              </w:rPr>
              <w:t>измирио обавезе по</w:t>
            </w:r>
            <w:r w:rsidRPr="003D3A35">
              <w:rPr>
                <w:rFonts w:asciiTheme="minorHAnsi" w:hAnsiTheme="minorHAnsi" w:cstheme="minorHAnsi"/>
                <w:sz w:val="16"/>
                <w:szCs w:val="16"/>
                <w:lang w:val="sr-Cyrl-CS"/>
              </w:rPr>
              <w:t xml:space="preserve"> </w:t>
            </w:r>
            <w:r w:rsidRPr="003D3A35">
              <w:rPr>
                <w:rFonts w:asciiTheme="minorHAnsi" w:hAnsiTheme="minorHAnsi" w:cstheme="minorHAnsi"/>
                <w:sz w:val="16"/>
                <w:szCs w:val="16"/>
              </w:rPr>
              <w:t xml:space="preserve">основу изворних локалних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јавних прихода</w:t>
            </w:r>
            <w:r w:rsidRPr="003D3A35">
              <w:rPr>
                <w:rFonts w:asciiTheme="minorHAnsi" w:hAnsiTheme="minorHAnsi" w:cstheme="minorHAnsi"/>
                <w:sz w:val="16"/>
                <w:szCs w:val="16"/>
                <w:lang w:val="sr-Cyrl-CS"/>
              </w:rPr>
              <w:t>,</w:t>
            </w:r>
            <w:r w:rsidRPr="003D3A35">
              <w:rPr>
                <w:rFonts w:asciiTheme="minorHAnsi" w:hAnsiTheme="minorHAnsi" w:cstheme="minorHAnsi"/>
                <w:sz w:val="16"/>
                <w:szCs w:val="16"/>
              </w:rPr>
              <w:t xml:space="preserve"> </w:t>
            </w:r>
            <w:r w:rsidRPr="003D3A35">
              <w:rPr>
                <w:rFonts w:asciiTheme="minorHAnsi" w:hAnsiTheme="minorHAnsi" w:cstheme="minorHAnsi"/>
                <w:sz w:val="16"/>
                <w:szCs w:val="16"/>
                <w:lang w:val="sr-Cyrl-CS"/>
              </w:rPr>
              <w:t xml:space="preserve">не </w:t>
            </w:r>
          </w:p>
          <w:p w:rsidR="002B3888" w:rsidRPr="003D3A35" w:rsidRDefault="002B3888" w:rsidP="002B3888">
            <w:pPr>
              <w:snapToGrid w:val="0"/>
              <w:ind w:right="-492"/>
              <w:jc w:val="both"/>
              <w:rPr>
                <w:rFonts w:asciiTheme="minorHAnsi" w:hAnsiTheme="minorHAnsi" w:cstheme="minorHAnsi"/>
                <w:b/>
                <w:sz w:val="16"/>
                <w:szCs w:val="16"/>
                <w:lang w:val="sr-Cyrl-CS"/>
              </w:rPr>
            </w:pPr>
            <w:r w:rsidRPr="003D3A35">
              <w:rPr>
                <w:rFonts w:asciiTheme="minorHAnsi" w:hAnsiTheme="minorHAnsi" w:cstheme="minorHAnsi"/>
                <w:sz w:val="16"/>
                <w:szCs w:val="16"/>
                <w:lang w:val="sr-Cyrl-CS"/>
              </w:rPr>
              <w:t>старија од два месеца пре отварања понуде</w:t>
            </w:r>
            <w:r w:rsidRPr="003D3A35">
              <w:rPr>
                <w:rFonts w:asciiTheme="minorHAnsi" w:hAnsiTheme="minorHAnsi" w:cstheme="minorHAnsi"/>
                <w:b/>
                <w:sz w:val="16"/>
                <w:szCs w:val="16"/>
                <w:lang w:val="sr-Cyrl-CS"/>
              </w:rPr>
              <w:t>.</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Овај доказ достављају сви понуђачи било да су правна</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лица или предузетници.</w:t>
            </w:r>
          </w:p>
          <w:p w:rsidR="002B3888" w:rsidRPr="003D3A35" w:rsidRDefault="002B3888" w:rsidP="002B3888">
            <w:pPr>
              <w:snapToGrid w:val="0"/>
              <w:ind w:right="-492"/>
              <w:jc w:val="both"/>
              <w:rPr>
                <w:rFonts w:asciiTheme="minorHAnsi" w:hAnsiTheme="minorHAnsi" w:cstheme="minorHAnsi"/>
                <w:sz w:val="16"/>
                <w:szCs w:val="16"/>
                <w:lang w:val="sr-Cyrl-CS"/>
              </w:rPr>
            </w:pPr>
          </w:p>
        </w:tc>
        <w:tc>
          <w:tcPr>
            <w:tcW w:w="1300" w:type="dxa"/>
            <w:gridSpan w:val="2"/>
            <w:tcBorders>
              <w:top w:val="single" w:sz="4" w:space="0" w:color="auto"/>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color w:val="FF0000"/>
                <w:sz w:val="18"/>
                <w:szCs w:val="18"/>
                <w:lang w:val="sr-Cyrl-CS"/>
              </w:rPr>
            </w:pPr>
          </w:p>
        </w:tc>
        <w:tc>
          <w:tcPr>
            <w:tcW w:w="1200" w:type="dxa"/>
            <w:tcBorders>
              <w:top w:val="single" w:sz="4" w:space="0" w:color="auto"/>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00" w:type="dxa"/>
            <w:tcBorders>
              <w:top w:val="single" w:sz="4" w:space="0" w:color="auto"/>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2B3888" w:rsidRPr="003D3A35" w:rsidRDefault="002B3888" w:rsidP="002B3888">
            <w:pPr>
              <w:snapToGrid w:val="0"/>
              <w:ind w:right="-492"/>
              <w:jc w:val="both"/>
              <w:rPr>
                <w:rFonts w:asciiTheme="minorHAnsi" w:hAnsiTheme="minorHAnsi" w:cstheme="minorHAnsi"/>
                <w:sz w:val="18"/>
                <w:szCs w:val="18"/>
                <w:lang w:val="sr-Cyrl-CS"/>
              </w:rPr>
            </w:pPr>
          </w:p>
        </w:tc>
      </w:tr>
      <w:tr w:rsidR="002B3888" w:rsidRPr="003D3A35" w:rsidTr="002B3888">
        <w:trPr>
          <w:trHeight w:val="1070"/>
        </w:trPr>
        <w:tc>
          <w:tcPr>
            <w:tcW w:w="5390" w:type="dxa"/>
            <w:tcBorders>
              <w:top w:val="single" w:sz="4" w:space="0" w:color="auto"/>
              <w:left w:val="single" w:sz="4" w:space="0" w:color="000000"/>
              <w:bottom w:val="single" w:sz="4" w:space="0" w:color="auto"/>
            </w:tcBorders>
            <w:vAlign w:val="center"/>
          </w:tcPr>
          <w:p w:rsidR="002B3888" w:rsidRPr="003D3A35" w:rsidRDefault="002B3888" w:rsidP="002B3888">
            <w:pPr>
              <w:snapToGrid w:val="0"/>
              <w:ind w:right="-492"/>
              <w:jc w:val="both"/>
              <w:rPr>
                <w:rFonts w:asciiTheme="minorHAnsi" w:hAnsiTheme="minorHAnsi" w:cstheme="minorHAnsi"/>
                <w:sz w:val="16"/>
                <w:szCs w:val="16"/>
              </w:rPr>
            </w:pPr>
            <w:r w:rsidRPr="003D3A35">
              <w:rPr>
                <w:rFonts w:asciiTheme="minorHAnsi" w:hAnsiTheme="minorHAnsi" w:cstheme="minorHAnsi"/>
                <w:b/>
                <w:sz w:val="16"/>
                <w:szCs w:val="16"/>
                <w:u w:val="single"/>
              </w:rPr>
              <w:t>4) Услов</w:t>
            </w:r>
            <w:r w:rsidRPr="003D3A35">
              <w:rPr>
                <w:rFonts w:asciiTheme="minorHAnsi" w:hAnsiTheme="minorHAnsi" w:cstheme="minorHAnsi"/>
                <w:sz w:val="16"/>
                <w:szCs w:val="16"/>
              </w:rPr>
              <w:t xml:space="preserve">:Да понуђач има важећу дозволу надлежног органа за    </w:t>
            </w:r>
          </w:p>
          <w:p w:rsidR="002B3888" w:rsidRPr="003D3A35" w:rsidRDefault="002B3888" w:rsidP="002B3888">
            <w:pPr>
              <w:snapToGrid w:val="0"/>
              <w:ind w:right="-492"/>
              <w:jc w:val="both"/>
              <w:rPr>
                <w:rFonts w:asciiTheme="minorHAnsi" w:hAnsiTheme="minorHAnsi" w:cstheme="minorHAnsi"/>
                <w:sz w:val="16"/>
                <w:szCs w:val="16"/>
              </w:rPr>
            </w:pPr>
            <w:r w:rsidRPr="003D3A35">
              <w:rPr>
                <w:rFonts w:asciiTheme="minorHAnsi" w:hAnsiTheme="minorHAnsi" w:cstheme="minorHAnsi"/>
                <w:sz w:val="16"/>
                <w:szCs w:val="16"/>
              </w:rPr>
              <w:t xml:space="preserve">  обављање делатности која је предмет јавне набавке,</w:t>
            </w:r>
          </w:p>
          <w:p w:rsidR="002B3888" w:rsidRPr="003D3A35" w:rsidRDefault="002B3888" w:rsidP="002B3888">
            <w:pPr>
              <w:tabs>
                <w:tab w:val="left" w:pos="1467"/>
              </w:tabs>
              <w:snapToGrid w:val="0"/>
              <w:ind w:right="-492"/>
              <w:jc w:val="both"/>
              <w:rPr>
                <w:rFonts w:asciiTheme="minorHAnsi" w:hAnsiTheme="minorHAnsi" w:cstheme="minorHAnsi"/>
                <w:sz w:val="16"/>
                <w:szCs w:val="16"/>
                <w:highlight w:val="yellow"/>
              </w:rPr>
            </w:pPr>
            <w:r w:rsidRPr="003D3A35">
              <w:rPr>
                <w:rFonts w:asciiTheme="minorHAnsi" w:hAnsiTheme="minorHAnsi" w:cstheme="minorHAnsi"/>
                <w:sz w:val="16"/>
                <w:szCs w:val="16"/>
              </w:rPr>
              <w:t xml:space="preserve"> ако је таква дозвола предвиђена посебним прописом.</w:t>
            </w:r>
          </w:p>
        </w:tc>
        <w:tc>
          <w:tcPr>
            <w:tcW w:w="1300" w:type="dxa"/>
            <w:gridSpan w:val="2"/>
            <w:tcBorders>
              <w:top w:val="single" w:sz="4" w:space="0" w:color="auto"/>
              <w:left w:val="single" w:sz="4" w:space="0" w:color="000000"/>
              <w:bottom w:val="single" w:sz="4" w:space="0" w:color="auto"/>
            </w:tcBorders>
          </w:tcPr>
          <w:p w:rsidR="002B3888" w:rsidRPr="003D3A35" w:rsidRDefault="002B3888" w:rsidP="002B3888">
            <w:pPr>
              <w:tabs>
                <w:tab w:val="left" w:pos="1467"/>
              </w:tabs>
              <w:snapToGrid w:val="0"/>
              <w:ind w:right="-492"/>
              <w:jc w:val="both"/>
              <w:rPr>
                <w:rFonts w:asciiTheme="minorHAnsi" w:hAnsiTheme="minorHAnsi" w:cstheme="minorHAnsi"/>
                <w:color w:val="FF0000"/>
                <w:sz w:val="18"/>
                <w:szCs w:val="18"/>
                <w:lang w:val="sr-Cyrl-CS"/>
              </w:rPr>
            </w:pPr>
          </w:p>
        </w:tc>
        <w:tc>
          <w:tcPr>
            <w:tcW w:w="1200" w:type="dxa"/>
            <w:tcBorders>
              <w:top w:val="single" w:sz="4" w:space="0" w:color="auto"/>
              <w:left w:val="single" w:sz="4" w:space="0" w:color="000000"/>
              <w:bottom w:val="single" w:sz="4" w:space="0" w:color="auto"/>
            </w:tcBorders>
          </w:tcPr>
          <w:p w:rsidR="002B3888" w:rsidRPr="003D3A35" w:rsidRDefault="002B3888" w:rsidP="002B3888">
            <w:pPr>
              <w:tabs>
                <w:tab w:val="left" w:pos="1467"/>
              </w:tabs>
              <w:snapToGrid w:val="0"/>
              <w:ind w:right="-492"/>
              <w:jc w:val="both"/>
              <w:rPr>
                <w:rFonts w:asciiTheme="minorHAnsi" w:hAnsiTheme="minorHAnsi" w:cstheme="minorHAnsi"/>
                <w:sz w:val="18"/>
                <w:szCs w:val="18"/>
                <w:lang w:val="sr-Cyrl-CS"/>
              </w:rPr>
            </w:pPr>
          </w:p>
        </w:tc>
        <w:tc>
          <w:tcPr>
            <w:tcW w:w="1200" w:type="dxa"/>
            <w:tcBorders>
              <w:top w:val="single" w:sz="4" w:space="0" w:color="auto"/>
              <w:left w:val="single" w:sz="4" w:space="0" w:color="000000"/>
              <w:bottom w:val="single" w:sz="4" w:space="0" w:color="auto"/>
            </w:tcBorders>
          </w:tcPr>
          <w:p w:rsidR="002B3888" w:rsidRPr="003D3A35" w:rsidRDefault="002B3888" w:rsidP="002B3888">
            <w:pPr>
              <w:tabs>
                <w:tab w:val="left" w:pos="1467"/>
              </w:tabs>
              <w:snapToGrid w:val="0"/>
              <w:ind w:right="-492"/>
              <w:jc w:val="both"/>
              <w:rPr>
                <w:rFonts w:asciiTheme="minorHAnsi" w:hAnsiTheme="minorHAnsi" w:cstheme="minorHAns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2B3888" w:rsidRPr="003D3A35" w:rsidRDefault="002B3888" w:rsidP="002B3888">
            <w:pPr>
              <w:tabs>
                <w:tab w:val="left" w:pos="1467"/>
              </w:tabs>
              <w:snapToGrid w:val="0"/>
              <w:ind w:right="-492"/>
              <w:jc w:val="both"/>
              <w:rPr>
                <w:rFonts w:asciiTheme="minorHAnsi" w:hAnsiTheme="minorHAnsi" w:cstheme="minorHAnsi"/>
                <w:sz w:val="18"/>
                <w:szCs w:val="18"/>
                <w:lang w:val="sr-Cyrl-CS"/>
              </w:rPr>
            </w:pPr>
          </w:p>
        </w:tc>
      </w:tr>
      <w:tr w:rsidR="002B3888" w:rsidRPr="003D3A35" w:rsidTr="002B3888">
        <w:trPr>
          <w:trHeight w:val="478"/>
        </w:trPr>
        <w:tc>
          <w:tcPr>
            <w:tcW w:w="10317" w:type="dxa"/>
            <w:gridSpan w:val="6"/>
            <w:tcBorders>
              <w:top w:val="single" w:sz="4" w:space="0" w:color="auto"/>
              <w:left w:val="single" w:sz="4" w:space="0" w:color="000000"/>
              <w:bottom w:val="single" w:sz="4" w:space="0" w:color="auto"/>
              <w:right w:val="single" w:sz="4" w:space="0" w:color="000000"/>
            </w:tcBorders>
            <w:vAlign w:val="center"/>
          </w:tcPr>
          <w:p w:rsidR="002B3888" w:rsidRPr="003D3A35" w:rsidRDefault="002B3888" w:rsidP="002B3888">
            <w:pPr>
              <w:snapToGrid w:val="0"/>
              <w:ind w:right="-492"/>
              <w:jc w:val="both"/>
              <w:rPr>
                <w:rFonts w:asciiTheme="minorHAnsi" w:hAnsiTheme="minorHAnsi" w:cstheme="minorHAnsi"/>
                <w:sz w:val="18"/>
                <w:szCs w:val="18"/>
                <w:lang w:val="sr-Cyrl-CS"/>
              </w:rPr>
            </w:pPr>
            <w:r w:rsidRPr="003D3A35">
              <w:rPr>
                <w:rFonts w:asciiTheme="minorHAnsi" w:hAnsiTheme="minorHAnsi" w:cstheme="minorHAnsi"/>
                <w:sz w:val="18"/>
                <w:szCs w:val="18"/>
              </w:rPr>
              <w:t xml:space="preserve">Понуђач који је уписан у регистар понуђача, за обавезне услове тачка 1. до 3., уписује само број под којим је </w:t>
            </w:r>
          </w:p>
          <w:p w:rsidR="002B3888" w:rsidRPr="003D3A35" w:rsidRDefault="002B3888" w:rsidP="002B3888">
            <w:pPr>
              <w:snapToGrid w:val="0"/>
              <w:ind w:right="-492"/>
              <w:jc w:val="both"/>
              <w:rPr>
                <w:rFonts w:asciiTheme="minorHAnsi" w:hAnsiTheme="minorHAnsi" w:cstheme="minorHAnsi"/>
                <w:sz w:val="18"/>
                <w:szCs w:val="18"/>
              </w:rPr>
            </w:pPr>
            <w:r w:rsidRPr="003D3A35">
              <w:rPr>
                <w:rFonts w:asciiTheme="minorHAnsi" w:hAnsiTheme="minorHAnsi" w:cstheme="minorHAnsi"/>
                <w:sz w:val="18"/>
                <w:szCs w:val="18"/>
              </w:rPr>
              <w:t>уписан у регистар понуђача</w:t>
            </w:r>
          </w:p>
        </w:tc>
      </w:tr>
    </w:tbl>
    <w:p w:rsidR="002B3888" w:rsidRPr="003D3A35" w:rsidRDefault="002B3888" w:rsidP="002B3888">
      <w:pPr>
        <w:pStyle w:val="ListParagraph"/>
        <w:ind w:left="0" w:right="-540"/>
        <w:jc w:val="both"/>
        <w:rPr>
          <w:rFonts w:asciiTheme="minorHAnsi" w:hAnsiTheme="minorHAnsi" w:cstheme="minorHAnsi"/>
          <w:bCs/>
          <w:iCs/>
          <w:color w:val="FF0000"/>
        </w:rPr>
      </w:pPr>
    </w:p>
    <w:p w:rsidR="002B3888" w:rsidRPr="003D3A35" w:rsidRDefault="002B3888" w:rsidP="002B3888">
      <w:pPr>
        <w:suppressAutoHyphens w:val="0"/>
        <w:spacing w:after="160" w:line="259" w:lineRule="auto"/>
        <w:jc w:val="both"/>
        <w:rPr>
          <w:rFonts w:asciiTheme="minorHAnsi" w:hAnsiTheme="minorHAnsi" w:cstheme="minorHAnsi"/>
          <w:bCs/>
          <w:iCs/>
          <w:color w:val="FF0000"/>
        </w:rPr>
      </w:pPr>
      <w:r w:rsidRPr="003D3A35">
        <w:rPr>
          <w:rFonts w:asciiTheme="minorHAnsi" w:hAnsiTheme="minorHAnsi" w:cstheme="minorHAnsi"/>
          <w:bCs/>
          <w:iCs/>
          <w:color w:val="FF0000"/>
        </w:rPr>
        <w:br w:type="page"/>
      </w:r>
    </w:p>
    <w:tbl>
      <w:tblPr>
        <w:tblW w:w="10317" w:type="dxa"/>
        <w:tblInd w:w="-462" w:type="dxa"/>
        <w:tblLayout w:type="fixed"/>
        <w:tblLook w:val="0000"/>
      </w:tblPr>
      <w:tblGrid>
        <w:gridCol w:w="5390"/>
        <w:gridCol w:w="10"/>
        <w:gridCol w:w="1290"/>
        <w:gridCol w:w="1200"/>
        <w:gridCol w:w="1200"/>
        <w:gridCol w:w="1227"/>
      </w:tblGrid>
      <w:tr w:rsidR="002B3888" w:rsidRPr="003D3A35" w:rsidTr="002B3888">
        <w:tc>
          <w:tcPr>
            <w:tcW w:w="5400" w:type="dxa"/>
            <w:gridSpan w:val="2"/>
            <w:tcBorders>
              <w:top w:val="single" w:sz="4" w:space="0" w:color="000000"/>
              <w:left w:val="single" w:sz="4" w:space="0" w:color="000000"/>
              <w:bottom w:val="single" w:sz="4" w:space="0" w:color="auto"/>
              <w:right w:val="single" w:sz="4" w:space="0" w:color="auto"/>
            </w:tcBorders>
            <w:vAlign w:val="center"/>
          </w:tcPr>
          <w:p w:rsidR="002B3888" w:rsidRPr="003D3A35" w:rsidRDefault="002B3888" w:rsidP="002B3888">
            <w:pPr>
              <w:ind w:right="-492"/>
              <w:jc w:val="center"/>
              <w:rPr>
                <w:rFonts w:asciiTheme="minorHAnsi" w:hAnsiTheme="minorHAnsi" w:cstheme="minorHAnsi"/>
                <w:b/>
                <w:sz w:val="18"/>
                <w:szCs w:val="18"/>
                <w:lang w:val="sr-Cyrl-CS"/>
              </w:rPr>
            </w:pPr>
            <w:r w:rsidRPr="003D3A35">
              <w:rPr>
                <w:rFonts w:asciiTheme="minorHAnsi" w:hAnsiTheme="minorHAnsi" w:cstheme="minorHAnsi"/>
                <w:b/>
                <w:sz w:val="18"/>
                <w:szCs w:val="18"/>
              </w:rPr>
              <w:lastRenderedPageBreak/>
              <w:t>Назив документа</w:t>
            </w:r>
          </w:p>
        </w:tc>
        <w:tc>
          <w:tcPr>
            <w:tcW w:w="1290" w:type="dxa"/>
            <w:tcBorders>
              <w:top w:val="single" w:sz="4" w:space="0" w:color="000000"/>
              <w:left w:val="single" w:sz="4" w:space="0" w:color="auto"/>
              <w:bottom w:val="single" w:sz="4" w:space="0" w:color="auto"/>
            </w:tcBorders>
            <w:vAlign w:val="center"/>
          </w:tcPr>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w:t>
            </w:r>
          </w:p>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документа</w:t>
            </w:r>
          </w:p>
        </w:tc>
        <w:tc>
          <w:tcPr>
            <w:tcW w:w="1200" w:type="dxa"/>
            <w:tcBorders>
              <w:top w:val="single" w:sz="4" w:space="0" w:color="000000"/>
              <w:left w:val="single" w:sz="4" w:space="0" w:color="000000"/>
              <w:bottom w:val="single" w:sz="4" w:space="0" w:color="auto"/>
            </w:tcBorders>
            <w:vAlign w:val="center"/>
          </w:tcPr>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w:t>
            </w:r>
            <w:r w:rsidRPr="003D3A35">
              <w:rPr>
                <w:rFonts w:asciiTheme="minorHAnsi" w:hAnsiTheme="minorHAnsi" w:cstheme="minorHAnsi"/>
                <w:b/>
                <w:sz w:val="18"/>
                <w:szCs w:val="18"/>
              </w:rPr>
              <w:t>Датум документа</w:t>
            </w:r>
          </w:p>
        </w:tc>
        <w:tc>
          <w:tcPr>
            <w:tcW w:w="1200" w:type="dxa"/>
            <w:tcBorders>
              <w:top w:val="single" w:sz="4" w:space="0" w:color="000000"/>
              <w:left w:val="single" w:sz="4" w:space="0" w:color="000000"/>
              <w:bottom w:val="single" w:sz="4" w:space="0" w:color="auto"/>
            </w:tcBorders>
            <w:vAlign w:val="center"/>
          </w:tcPr>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Издат од</w:t>
            </w:r>
          </w:p>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стране</w:t>
            </w:r>
          </w:p>
        </w:tc>
        <w:tc>
          <w:tcPr>
            <w:tcW w:w="1227" w:type="dxa"/>
            <w:tcBorders>
              <w:top w:val="single" w:sz="4" w:space="0" w:color="000000"/>
              <w:left w:val="single" w:sz="4" w:space="0" w:color="000000"/>
              <w:bottom w:val="single" w:sz="4" w:space="0" w:color="auto"/>
              <w:right w:val="single" w:sz="4" w:space="0" w:color="000000"/>
            </w:tcBorders>
            <w:vAlign w:val="center"/>
          </w:tcPr>
          <w:p w:rsidR="002B3888" w:rsidRPr="003D3A35" w:rsidRDefault="002B3888" w:rsidP="002B3888">
            <w:pPr>
              <w:ind w:right="-171"/>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 </w:t>
            </w:r>
          </w:p>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страна у прилогу</w:t>
            </w:r>
          </w:p>
        </w:tc>
      </w:tr>
      <w:tr w:rsidR="002B3888" w:rsidRPr="003D3A35" w:rsidTr="002B3888">
        <w:trPr>
          <w:trHeight w:val="465"/>
        </w:trPr>
        <w:tc>
          <w:tcPr>
            <w:tcW w:w="10317" w:type="dxa"/>
            <w:gridSpan w:val="6"/>
            <w:tcBorders>
              <w:left w:val="single" w:sz="4" w:space="0" w:color="auto"/>
              <w:bottom w:val="single" w:sz="4" w:space="0" w:color="auto"/>
              <w:right w:val="single" w:sz="4" w:space="0" w:color="auto"/>
            </w:tcBorders>
            <w:vAlign w:val="center"/>
          </w:tcPr>
          <w:p w:rsidR="002B3888" w:rsidRPr="003D3A35" w:rsidRDefault="002B3888" w:rsidP="002B3888">
            <w:pPr>
              <w:snapToGrid w:val="0"/>
              <w:ind w:right="-492"/>
              <w:jc w:val="both"/>
              <w:rPr>
                <w:rFonts w:asciiTheme="minorHAnsi" w:hAnsiTheme="minorHAnsi" w:cstheme="minorHAnsi"/>
                <w:b/>
                <w:lang w:val="sr-Cyrl-CS"/>
              </w:rPr>
            </w:pPr>
            <w:r w:rsidRPr="003D3A35">
              <w:rPr>
                <w:rFonts w:asciiTheme="minorHAnsi" w:hAnsiTheme="minorHAnsi" w:cstheme="minorHAnsi"/>
                <w:b/>
                <w:lang w:val="sr-Cyrl-CS"/>
              </w:rPr>
              <w:t>ДОДАТНИ УСЛОВИ</w:t>
            </w:r>
          </w:p>
        </w:tc>
      </w:tr>
      <w:tr w:rsidR="002B3888" w:rsidRPr="003D3A35" w:rsidTr="002B3888">
        <w:trPr>
          <w:trHeight w:val="1052"/>
        </w:trPr>
        <w:tc>
          <w:tcPr>
            <w:tcW w:w="5390" w:type="dxa"/>
            <w:tcBorders>
              <w:top w:val="single" w:sz="4" w:space="0" w:color="auto"/>
              <w:left w:val="single" w:sz="4" w:space="0" w:color="000000"/>
              <w:bottom w:val="single" w:sz="4" w:space="0" w:color="000000"/>
            </w:tcBorders>
            <w:shd w:val="clear" w:color="auto" w:fill="auto"/>
            <w:vAlign w:val="center"/>
          </w:tcPr>
          <w:p w:rsidR="002B3888" w:rsidRPr="00554241" w:rsidRDefault="002B3888" w:rsidP="002B3888">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20"/>
                <w:szCs w:val="20"/>
                <w:u w:val="single"/>
              </w:rPr>
              <w:t>Услов 1</w:t>
            </w:r>
            <w:r w:rsidRPr="00554241">
              <w:rPr>
                <w:rFonts w:asciiTheme="minorHAnsi" w:hAnsiTheme="minorHAnsi" w:cstheme="minorHAnsi"/>
                <w:b/>
                <w:color w:val="FF0000"/>
                <w:sz w:val="20"/>
                <w:szCs w:val="20"/>
              </w:rPr>
              <w:t>:</w:t>
            </w:r>
            <w:r w:rsidR="00554241" w:rsidRPr="00554241">
              <w:rPr>
                <w:rFonts w:asciiTheme="minorHAnsi" w:hAnsiTheme="minorHAnsi" w:cstheme="minorHAnsi"/>
                <w:b/>
                <w:color w:val="FF0000"/>
                <w:sz w:val="20"/>
                <w:szCs w:val="20"/>
                <w:lang w:val="sr-Cyrl-CS"/>
              </w:rPr>
              <w:t xml:space="preserve"> (за све партије) </w:t>
            </w:r>
            <w:r w:rsidRPr="00554241">
              <w:rPr>
                <w:rFonts w:asciiTheme="minorHAnsi" w:hAnsiTheme="minorHAnsi" w:cstheme="minorHAnsi"/>
                <w:b/>
                <w:color w:val="FF0000"/>
                <w:sz w:val="20"/>
                <w:szCs w:val="20"/>
              </w:rPr>
              <w:t>Технички капацитет</w:t>
            </w:r>
          </w:p>
          <w:p w:rsidR="002B3888" w:rsidRPr="003D3A35" w:rsidRDefault="002B3888" w:rsidP="002B3888">
            <w:pPr>
              <w:snapToGrid w:val="0"/>
              <w:ind w:right="-492"/>
              <w:jc w:val="both"/>
              <w:rPr>
                <w:rFonts w:asciiTheme="minorHAnsi" w:hAnsiTheme="minorHAnsi" w:cstheme="minorHAnsi"/>
                <w:sz w:val="18"/>
                <w:szCs w:val="18"/>
                <w:lang w:val="sr-Cyrl-CS"/>
              </w:rPr>
            </w:pPr>
          </w:p>
          <w:p w:rsidR="002B3888" w:rsidRPr="003D3A35" w:rsidRDefault="002B3888" w:rsidP="002B3888">
            <w:pPr>
              <w:snapToGrid w:val="0"/>
              <w:ind w:right="-492"/>
              <w:jc w:val="both"/>
              <w:rPr>
                <w:rFonts w:asciiTheme="minorHAnsi" w:hAnsiTheme="minorHAnsi" w:cstheme="minorHAnsi"/>
                <w:sz w:val="18"/>
                <w:szCs w:val="18"/>
                <w:lang w:val="sr-Cyrl-CS"/>
              </w:rPr>
            </w:pPr>
            <w:r w:rsidRPr="00554241">
              <w:rPr>
                <w:rFonts w:asciiTheme="minorHAnsi" w:hAnsiTheme="minorHAnsi" w:cstheme="minorHAnsi"/>
                <w:b/>
                <w:color w:val="FF0000"/>
                <w:sz w:val="18"/>
                <w:szCs w:val="18"/>
                <w:u w:val="single"/>
              </w:rPr>
              <w:t>Доказ</w:t>
            </w:r>
            <w:r w:rsidRPr="003D3A35">
              <w:rPr>
                <w:rFonts w:asciiTheme="minorHAnsi" w:hAnsiTheme="minorHAnsi" w:cstheme="minorHAnsi"/>
                <w:sz w:val="18"/>
                <w:szCs w:val="18"/>
              </w:rPr>
              <w:t>:</w:t>
            </w:r>
            <w:r w:rsidR="00554241">
              <w:rPr>
                <w:rFonts w:asciiTheme="minorHAnsi" w:hAnsiTheme="minorHAnsi" w:cstheme="minorHAnsi"/>
                <w:sz w:val="18"/>
                <w:szCs w:val="18"/>
                <w:lang w:val="sr-Cyrl-CS"/>
              </w:rPr>
              <w:t xml:space="preserve"> </w:t>
            </w:r>
            <w:r w:rsidRPr="003D3A35">
              <w:rPr>
                <w:rFonts w:asciiTheme="minorHAnsi" w:hAnsiTheme="minorHAnsi" w:cstheme="minorHAnsi"/>
                <w:sz w:val="18"/>
                <w:szCs w:val="18"/>
                <w:lang w:val="sr-Cyrl-CS"/>
              </w:rPr>
              <w:t>Изјава понуђача да поседује једно доставно</w:t>
            </w:r>
          </w:p>
          <w:p w:rsidR="002B3888" w:rsidRPr="003D3A35" w:rsidRDefault="002B3888" w:rsidP="002B3888">
            <w:pPr>
              <w:snapToGrid w:val="0"/>
              <w:ind w:right="-492"/>
              <w:jc w:val="both"/>
              <w:rPr>
                <w:rFonts w:asciiTheme="minorHAnsi" w:hAnsiTheme="minorHAnsi" w:cstheme="minorHAnsi"/>
                <w:sz w:val="18"/>
                <w:szCs w:val="18"/>
                <w:lang w:val="sr-Cyrl-CS"/>
              </w:rPr>
            </w:pPr>
            <w:r w:rsidRPr="003D3A35">
              <w:rPr>
                <w:rFonts w:asciiTheme="minorHAnsi" w:hAnsiTheme="minorHAnsi" w:cstheme="minorHAnsi"/>
                <w:sz w:val="18"/>
                <w:szCs w:val="18"/>
              </w:rPr>
              <w:t xml:space="preserve"> </w:t>
            </w:r>
            <w:r w:rsidRPr="003D3A35">
              <w:rPr>
                <w:rFonts w:asciiTheme="minorHAnsi" w:hAnsiTheme="minorHAnsi" w:cstheme="minorHAnsi"/>
                <w:sz w:val="18"/>
                <w:szCs w:val="18"/>
                <w:lang w:val="sr-Cyrl-CS"/>
              </w:rPr>
              <w:t xml:space="preserve">возило за транспорт као и копија саобраћајне </w:t>
            </w:r>
          </w:p>
          <w:p w:rsidR="002B3888" w:rsidRPr="003D3A35" w:rsidRDefault="002B3888" w:rsidP="002B3888">
            <w:pPr>
              <w:snapToGrid w:val="0"/>
              <w:ind w:right="-492"/>
              <w:jc w:val="both"/>
              <w:rPr>
                <w:rFonts w:asciiTheme="minorHAnsi" w:hAnsiTheme="minorHAnsi" w:cstheme="minorHAnsi"/>
                <w:sz w:val="18"/>
                <w:szCs w:val="18"/>
                <w:lang w:val="sr-Cyrl-CS"/>
              </w:rPr>
            </w:pPr>
            <w:r w:rsidRPr="003D3A35">
              <w:rPr>
                <w:rFonts w:asciiTheme="minorHAnsi" w:hAnsiTheme="minorHAnsi" w:cstheme="minorHAnsi"/>
                <w:sz w:val="18"/>
                <w:szCs w:val="18"/>
                <w:lang w:val="sr-Cyrl-CS"/>
              </w:rPr>
              <w:t>дозволе</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w:t>
            </w:r>
          </w:p>
        </w:tc>
        <w:tc>
          <w:tcPr>
            <w:tcW w:w="1300" w:type="dxa"/>
            <w:gridSpan w:val="2"/>
            <w:tcBorders>
              <w:top w:val="single" w:sz="4" w:space="0" w:color="auto"/>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2B3888" w:rsidRPr="003D3A35" w:rsidRDefault="002B3888" w:rsidP="002B3888">
            <w:pPr>
              <w:snapToGrid w:val="0"/>
              <w:ind w:right="-492"/>
              <w:jc w:val="both"/>
              <w:rPr>
                <w:rFonts w:asciiTheme="minorHAnsi" w:hAnsiTheme="minorHAnsi" w:cstheme="minorHAnsi"/>
              </w:rPr>
            </w:pPr>
          </w:p>
        </w:tc>
      </w:tr>
      <w:tr w:rsidR="002B3888" w:rsidRPr="003D3A35" w:rsidTr="002B3888">
        <w:trPr>
          <w:trHeight w:val="1052"/>
        </w:trPr>
        <w:tc>
          <w:tcPr>
            <w:tcW w:w="5390" w:type="dxa"/>
            <w:tcBorders>
              <w:top w:val="single" w:sz="4" w:space="0" w:color="auto"/>
              <w:left w:val="single" w:sz="4" w:space="0" w:color="000000"/>
              <w:bottom w:val="single" w:sz="4" w:space="0" w:color="000000"/>
            </w:tcBorders>
            <w:vAlign w:val="center"/>
          </w:tcPr>
          <w:p w:rsidR="002B3888" w:rsidRPr="00554241" w:rsidRDefault="002B3888" w:rsidP="002B3888">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20"/>
                <w:szCs w:val="20"/>
                <w:u w:val="single"/>
              </w:rPr>
              <w:t xml:space="preserve">Услов </w:t>
            </w:r>
            <w:r w:rsidR="00363FAA" w:rsidRPr="00554241">
              <w:rPr>
                <w:rFonts w:asciiTheme="minorHAnsi" w:hAnsiTheme="minorHAnsi" w:cstheme="minorHAnsi"/>
                <w:b/>
                <w:color w:val="FF0000"/>
                <w:sz w:val="20"/>
                <w:szCs w:val="20"/>
                <w:u w:val="single"/>
              </w:rPr>
              <w:t>2</w:t>
            </w:r>
            <w:r w:rsidRPr="00554241">
              <w:rPr>
                <w:rFonts w:asciiTheme="minorHAnsi" w:hAnsiTheme="minorHAnsi" w:cstheme="minorHAnsi"/>
                <w:b/>
                <w:color w:val="FF0000"/>
                <w:sz w:val="20"/>
                <w:szCs w:val="20"/>
              </w:rPr>
              <w:t xml:space="preserve">: </w:t>
            </w:r>
            <w:r w:rsidR="00554241" w:rsidRPr="00554241">
              <w:rPr>
                <w:rFonts w:asciiTheme="minorHAnsi" w:hAnsiTheme="minorHAnsi" w:cstheme="minorHAnsi"/>
                <w:b/>
                <w:color w:val="FF0000"/>
                <w:sz w:val="20"/>
                <w:szCs w:val="20"/>
                <w:lang w:val="sr-Cyrl-CS"/>
              </w:rPr>
              <w:t xml:space="preserve">(за све партије) </w:t>
            </w:r>
            <w:r w:rsidRPr="00554241">
              <w:rPr>
                <w:rFonts w:asciiTheme="minorHAnsi" w:hAnsiTheme="minorHAnsi" w:cstheme="minorHAnsi"/>
                <w:b/>
                <w:color w:val="FF0000"/>
                <w:sz w:val="20"/>
                <w:szCs w:val="20"/>
              </w:rPr>
              <w:t>Средство финансијског обезбеђења</w:t>
            </w:r>
          </w:p>
          <w:p w:rsidR="002B3888" w:rsidRPr="003D3A35" w:rsidRDefault="002B3888" w:rsidP="002B3888">
            <w:pPr>
              <w:snapToGrid w:val="0"/>
              <w:ind w:right="-492"/>
              <w:jc w:val="both"/>
              <w:rPr>
                <w:rFonts w:asciiTheme="minorHAnsi" w:hAnsiTheme="minorHAnsi" w:cstheme="minorHAnsi"/>
                <w:sz w:val="18"/>
                <w:szCs w:val="18"/>
                <w:highlight w:val="yellow"/>
                <w:lang w:val="sr-Cyrl-CS"/>
              </w:rPr>
            </w:pPr>
          </w:p>
          <w:p w:rsidR="002B3888" w:rsidRPr="003D3A35" w:rsidRDefault="002B3888" w:rsidP="002B3888">
            <w:pPr>
              <w:jc w:val="both"/>
              <w:rPr>
                <w:rFonts w:asciiTheme="minorHAnsi" w:hAnsiTheme="minorHAnsi" w:cstheme="minorHAnsi"/>
                <w:sz w:val="18"/>
                <w:szCs w:val="18"/>
                <w:lang w:val="sr-Cyrl-CS"/>
              </w:rPr>
            </w:pPr>
            <w:r w:rsidRPr="00554241">
              <w:rPr>
                <w:rFonts w:asciiTheme="minorHAnsi" w:hAnsiTheme="minorHAnsi" w:cstheme="minorHAnsi"/>
                <w:b/>
                <w:color w:val="FF0000"/>
                <w:sz w:val="18"/>
                <w:szCs w:val="18"/>
                <w:u w:val="single"/>
                <w:lang w:val="pl-PL"/>
              </w:rPr>
              <w:t>Доказ:</w:t>
            </w:r>
            <w:r w:rsidRPr="003D3A35">
              <w:rPr>
                <w:rFonts w:asciiTheme="minorHAnsi" w:hAnsiTheme="minorHAnsi" w:cstheme="minorHAnsi"/>
                <w:sz w:val="18"/>
                <w:szCs w:val="18"/>
                <w:lang w:val="pl-PL"/>
              </w:rPr>
              <w:t xml:space="preserve"> </w:t>
            </w:r>
            <w:r w:rsidRPr="003D3A35">
              <w:rPr>
                <w:rFonts w:asciiTheme="minorHAnsi" w:hAnsiTheme="minorHAnsi" w:cstheme="minorHAnsi"/>
                <w:sz w:val="18"/>
                <w:szCs w:val="18"/>
                <w:lang w:val="sr-Cyrl-CS"/>
              </w:rPr>
              <w:t xml:space="preserve">Изабрани понуђач коме је додељен оквирни споразум о јавној набавци обавезан је да за </w:t>
            </w:r>
            <w:r w:rsidRPr="003D3A35">
              <w:rPr>
                <w:rFonts w:asciiTheme="minorHAnsi" w:hAnsiTheme="minorHAnsi" w:cstheme="minorHAnsi"/>
                <w:b/>
                <w:sz w:val="18"/>
                <w:szCs w:val="18"/>
                <w:lang w:val="sr-Cyrl-CS"/>
              </w:rPr>
              <w:t xml:space="preserve">добро извршење посла </w:t>
            </w:r>
            <w:r w:rsidRPr="003D3A35">
              <w:rPr>
                <w:rFonts w:asciiTheme="minorHAnsi" w:hAnsiTheme="minorHAnsi" w:cstheme="minorHAnsi"/>
                <w:sz w:val="18"/>
                <w:szCs w:val="18"/>
                <w:lang w:val="sr-Cyrl-CS"/>
              </w:rPr>
              <w:t>преда наручиоцу соло меницу на износ</w:t>
            </w:r>
            <w:r w:rsidRPr="003D3A35">
              <w:rPr>
                <w:rFonts w:asciiTheme="minorHAnsi" w:hAnsiTheme="minorHAnsi" w:cstheme="minorHAnsi"/>
                <w:sz w:val="18"/>
                <w:szCs w:val="18"/>
                <w:lang w:val="sr-Latn-CS"/>
              </w:rPr>
              <w:t xml:space="preserve"> од 10 % </w:t>
            </w:r>
            <w:r w:rsidRPr="003D3A35">
              <w:rPr>
                <w:rFonts w:asciiTheme="minorHAnsi" w:hAnsiTheme="minorHAnsi" w:cstheme="minorHAnsi"/>
                <w:sz w:val="18"/>
                <w:szCs w:val="18"/>
              </w:rPr>
              <w:t xml:space="preserve"> од уговорене цене  без ПДВ-а</w:t>
            </w:r>
            <w:r w:rsidRPr="003D3A35">
              <w:rPr>
                <w:rFonts w:asciiTheme="minorHAnsi" w:hAnsiTheme="minorHAnsi" w:cstheme="minorHAnsi"/>
                <w:sz w:val="18"/>
                <w:szCs w:val="18"/>
                <w:lang w:val="sr-Cyrl-CS"/>
              </w:rPr>
              <w:t xml:space="preserve"> </w:t>
            </w:r>
            <w:r w:rsidRPr="003D3A35">
              <w:rPr>
                <w:rFonts w:asciiTheme="minorHAnsi" w:hAnsiTheme="minorHAnsi" w:cstheme="minorHAnsi"/>
                <w:b/>
                <w:sz w:val="18"/>
                <w:szCs w:val="18"/>
                <w:lang w:val="sr-Cyrl-CS"/>
              </w:rPr>
              <w:t>(</w:t>
            </w:r>
            <w:r w:rsidRPr="003D3A35">
              <w:rPr>
                <w:rFonts w:asciiTheme="minorHAnsi" w:hAnsiTheme="minorHAnsi" w:cstheme="minorHAnsi"/>
                <w:sz w:val="18"/>
                <w:szCs w:val="18"/>
                <w:lang w:val="sr-Cyrl-CS"/>
              </w:rPr>
              <w:t>доставља се приликом потписива</w:t>
            </w:r>
            <w:r w:rsidRPr="003D3A35">
              <w:rPr>
                <w:rFonts w:asciiTheme="minorHAnsi" w:hAnsiTheme="minorHAnsi" w:cstheme="minorHAnsi"/>
                <w:sz w:val="18"/>
                <w:szCs w:val="18"/>
              </w:rPr>
              <w:t>њ</w:t>
            </w:r>
            <w:r w:rsidRPr="003D3A35">
              <w:rPr>
                <w:rFonts w:asciiTheme="minorHAnsi" w:hAnsiTheme="minorHAnsi" w:cstheme="minorHAnsi"/>
                <w:sz w:val="18"/>
                <w:szCs w:val="18"/>
                <w:lang w:val="sr-Cyrl-CS"/>
              </w:rPr>
              <w:t>а оквирног споразума).</w:t>
            </w:r>
          </w:p>
          <w:p w:rsidR="002B3888" w:rsidRPr="003D3A35" w:rsidRDefault="002B3888" w:rsidP="002B3888">
            <w:pPr>
              <w:jc w:val="both"/>
              <w:rPr>
                <w:rFonts w:asciiTheme="minorHAnsi" w:hAnsiTheme="minorHAnsi" w:cstheme="minorHAnsi"/>
                <w:sz w:val="18"/>
                <w:szCs w:val="18"/>
              </w:rPr>
            </w:pPr>
            <w:r w:rsidRPr="003D3A35">
              <w:rPr>
                <w:rFonts w:asciiTheme="minorHAnsi" w:hAnsiTheme="minorHAnsi" w:cstheme="minorHAnsi"/>
                <w:sz w:val="18"/>
                <w:szCs w:val="18"/>
              </w:rPr>
              <w:t>Уз меницу се предаје и копија картона депонованих потписа и одговарајуће менично овлашћење.</w:t>
            </w:r>
            <w:r w:rsidRPr="003D3A35">
              <w:rPr>
                <w:rFonts w:asciiTheme="minorHAnsi" w:hAnsiTheme="minorHAnsi" w:cstheme="minorHAnsi"/>
                <w:sz w:val="18"/>
                <w:szCs w:val="18"/>
                <w:lang w:val="sr-Cyrl-CS"/>
              </w:rPr>
              <w:t xml:space="preserve"> </w:t>
            </w:r>
            <w:r w:rsidRPr="003D3A35">
              <w:rPr>
                <w:rFonts w:asciiTheme="minorHAnsi" w:hAnsiTheme="minorHAnsi" w:cstheme="minorHAnsi"/>
                <w:sz w:val="18"/>
                <w:szCs w:val="18"/>
              </w:rPr>
              <w:t>Меница треба да буде оверена печатом и потписана од стране лица овлашћеног за располагање финансијским средствима.</w:t>
            </w:r>
          </w:p>
          <w:p w:rsidR="002B3888" w:rsidRPr="003D3A35" w:rsidRDefault="002B3888" w:rsidP="002B3888">
            <w:pPr>
              <w:snapToGrid w:val="0"/>
              <w:ind w:right="-492"/>
              <w:jc w:val="both"/>
              <w:rPr>
                <w:rFonts w:asciiTheme="minorHAnsi" w:hAnsiTheme="minorHAnsi" w:cstheme="minorHAnsi"/>
                <w:sz w:val="18"/>
                <w:szCs w:val="18"/>
                <w:highlight w:val="yellow"/>
                <w:lang w:val="sr-Cyrl-CS"/>
              </w:rPr>
            </w:pPr>
          </w:p>
        </w:tc>
        <w:tc>
          <w:tcPr>
            <w:tcW w:w="1300" w:type="dxa"/>
            <w:gridSpan w:val="2"/>
            <w:tcBorders>
              <w:top w:val="single" w:sz="4" w:space="0" w:color="auto"/>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2B3888" w:rsidRPr="003D3A35" w:rsidRDefault="002B3888" w:rsidP="002B3888">
            <w:pPr>
              <w:snapToGrid w:val="0"/>
              <w:ind w:right="-492"/>
              <w:jc w:val="both"/>
              <w:rPr>
                <w:rFonts w:asciiTheme="minorHAnsi" w:hAnsiTheme="minorHAnsi" w:cstheme="minorHAnsi"/>
              </w:rPr>
            </w:pPr>
          </w:p>
        </w:tc>
      </w:tr>
      <w:tr w:rsidR="00363FAA" w:rsidRPr="003D3A35" w:rsidTr="00363FAA">
        <w:trPr>
          <w:trHeight w:val="1052"/>
        </w:trPr>
        <w:tc>
          <w:tcPr>
            <w:tcW w:w="5390" w:type="dxa"/>
            <w:tcBorders>
              <w:top w:val="single" w:sz="4" w:space="0" w:color="auto"/>
              <w:left w:val="single" w:sz="4" w:space="0" w:color="000000"/>
              <w:bottom w:val="single" w:sz="4" w:space="0" w:color="000000"/>
            </w:tcBorders>
            <w:vAlign w:val="center"/>
          </w:tcPr>
          <w:p w:rsidR="00554241" w:rsidRDefault="00363FAA" w:rsidP="00E94136">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20"/>
                <w:szCs w:val="20"/>
                <w:u w:val="single"/>
              </w:rPr>
              <w:t>Услов 3</w:t>
            </w:r>
            <w:r w:rsidRPr="00554241">
              <w:rPr>
                <w:rFonts w:asciiTheme="minorHAnsi" w:hAnsiTheme="minorHAnsi" w:cstheme="minorHAnsi"/>
                <w:b/>
                <w:color w:val="FF0000"/>
                <w:sz w:val="20"/>
                <w:szCs w:val="20"/>
              </w:rPr>
              <w:t xml:space="preserve">: </w:t>
            </w:r>
            <w:r w:rsidR="00554241" w:rsidRPr="00554241">
              <w:rPr>
                <w:rFonts w:asciiTheme="minorHAnsi" w:hAnsiTheme="minorHAnsi" w:cstheme="minorHAnsi"/>
                <w:b/>
                <w:color w:val="FF0000"/>
                <w:sz w:val="20"/>
                <w:szCs w:val="20"/>
                <w:lang w:val="sr-Cyrl-CS"/>
              </w:rPr>
              <w:t xml:space="preserve">(за све партије) </w:t>
            </w:r>
            <w:r w:rsidRPr="00554241">
              <w:rPr>
                <w:rFonts w:asciiTheme="minorHAnsi" w:hAnsiTheme="minorHAnsi" w:cstheme="minorHAnsi"/>
                <w:b/>
                <w:color w:val="FF0000"/>
                <w:sz w:val="20"/>
                <w:szCs w:val="20"/>
              </w:rPr>
              <w:t xml:space="preserve">Да поседује магацин са </w:t>
            </w:r>
          </w:p>
          <w:p w:rsidR="00363FAA" w:rsidRPr="00554241" w:rsidRDefault="00363FAA" w:rsidP="00E94136">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20"/>
                <w:szCs w:val="20"/>
              </w:rPr>
              <w:t>траженом робом</w:t>
            </w:r>
          </w:p>
          <w:p w:rsidR="00363FAA" w:rsidRPr="003D3A35" w:rsidRDefault="00363FAA" w:rsidP="00E94136">
            <w:pPr>
              <w:snapToGrid w:val="0"/>
              <w:ind w:right="-492"/>
              <w:jc w:val="both"/>
              <w:rPr>
                <w:rFonts w:asciiTheme="minorHAnsi" w:hAnsiTheme="minorHAnsi" w:cstheme="minorHAnsi"/>
                <w:sz w:val="18"/>
                <w:szCs w:val="18"/>
              </w:rPr>
            </w:pPr>
          </w:p>
          <w:p w:rsidR="00363FAA" w:rsidRPr="003D3A35" w:rsidRDefault="003F287F" w:rsidP="00363FAA">
            <w:pPr>
              <w:snapToGrid w:val="0"/>
              <w:ind w:right="-492"/>
              <w:jc w:val="both"/>
              <w:rPr>
                <w:rFonts w:asciiTheme="minorHAnsi" w:hAnsiTheme="minorHAnsi" w:cstheme="minorHAnsi"/>
                <w:sz w:val="18"/>
                <w:szCs w:val="18"/>
              </w:rPr>
            </w:pPr>
            <w:r w:rsidRPr="00554241">
              <w:rPr>
                <w:rFonts w:asciiTheme="minorHAnsi" w:hAnsiTheme="minorHAnsi" w:cstheme="minorHAnsi"/>
                <w:b/>
                <w:color w:val="FF0000"/>
                <w:sz w:val="18"/>
                <w:szCs w:val="18"/>
                <w:u w:val="single"/>
                <w:lang w:val="pl-PL"/>
              </w:rPr>
              <w:t>Доказ:</w:t>
            </w:r>
            <w:r w:rsidR="00363FAA" w:rsidRPr="003D3A35">
              <w:rPr>
                <w:rFonts w:asciiTheme="minorHAnsi" w:hAnsiTheme="minorHAnsi" w:cstheme="minorHAnsi"/>
                <w:sz w:val="18"/>
                <w:szCs w:val="18"/>
              </w:rPr>
              <w:t xml:space="preserve"> фотокопија власни</w:t>
            </w:r>
            <w:r w:rsidR="00407038" w:rsidRPr="003D3A35">
              <w:rPr>
                <w:rFonts w:asciiTheme="minorHAnsi" w:hAnsiTheme="minorHAnsi" w:cstheme="minorHAnsi"/>
                <w:sz w:val="18"/>
                <w:szCs w:val="18"/>
              </w:rPr>
              <w:t>ч</w:t>
            </w:r>
            <w:r w:rsidR="00363FAA" w:rsidRPr="003D3A35">
              <w:rPr>
                <w:rFonts w:asciiTheme="minorHAnsi" w:hAnsiTheme="minorHAnsi" w:cstheme="minorHAnsi"/>
                <w:sz w:val="18"/>
                <w:szCs w:val="18"/>
              </w:rPr>
              <w:t xml:space="preserve">ког листа или уговора о </w:t>
            </w:r>
          </w:p>
          <w:p w:rsidR="00363FAA" w:rsidRPr="003D3A35" w:rsidRDefault="00363FAA" w:rsidP="00363FAA">
            <w:pPr>
              <w:snapToGrid w:val="0"/>
              <w:ind w:right="-492"/>
              <w:jc w:val="both"/>
              <w:rPr>
                <w:rFonts w:asciiTheme="minorHAnsi" w:hAnsiTheme="minorHAnsi" w:cstheme="minorHAnsi"/>
                <w:b/>
                <w:sz w:val="18"/>
                <w:szCs w:val="18"/>
                <w:u w:val="single"/>
              </w:rPr>
            </w:pPr>
            <w:r w:rsidRPr="003D3A35">
              <w:rPr>
                <w:rFonts w:asciiTheme="minorHAnsi" w:hAnsiTheme="minorHAnsi" w:cstheme="minorHAnsi"/>
                <w:sz w:val="18"/>
                <w:szCs w:val="18"/>
              </w:rPr>
              <w:t>закупу магацинског простора</w:t>
            </w:r>
          </w:p>
        </w:tc>
        <w:tc>
          <w:tcPr>
            <w:tcW w:w="1300" w:type="dxa"/>
            <w:gridSpan w:val="2"/>
            <w:tcBorders>
              <w:top w:val="single" w:sz="4" w:space="0" w:color="auto"/>
              <w:left w:val="single" w:sz="4" w:space="0" w:color="000000"/>
              <w:bottom w:val="single" w:sz="4" w:space="0" w:color="000000"/>
            </w:tcBorders>
          </w:tcPr>
          <w:p w:rsidR="00363FAA" w:rsidRPr="003D3A35" w:rsidRDefault="00363FAA" w:rsidP="00E94136">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363FAA" w:rsidRPr="003D3A35" w:rsidRDefault="00363FAA" w:rsidP="00E94136">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363FAA" w:rsidRPr="003D3A35" w:rsidRDefault="00363FAA" w:rsidP="00E94136">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363FAA" w:rsidRPr="003D3A35" w:rsidRDefault="00363FAA" w:rsidP="00E94136">
            <w:pPr>
              <w:snapToGrid w:val="0"/>
              <w:ind w:right="-492"/>
              <w:jc w:val="both"/>
              <w:rPr>
                <w:rFonts w:asciiTheme="minorHAnsi" w:hAnsiTheme="minorHAnsi" w:cstheme="minorHAnsi"/>
              </w:rPr>
            </w:pPr>
          </w:p>
        </w:tc>
      </w:tr>
      <w:tr w:rsidR="0005257D" w:rsidRPr="003D3A35" w:rsidTr="00E94136">
        <w:trPr>
          <w:trHeight w:val="1052"/>
        </w:trPr>
        <w:tc>
          <w:tcPr>
            <w:tcW w:w="5390" w:type="dxa"/>
            <w:tcBorders>
              <w:top w:val="single" w:sz="4" w:space="0" w:color="auto"/>
              <w:left w:val="single" w:sz="4" w:space="0" w:color="000000"/>
              <w:bottom w:val="single" w:sz="4" w:space="0" w:color="000000"/>
            </w:tcBorders>
            <w:vAlign w:val="center"/>
          </w:tcPr>
          <w:p w:rsidR="009D03DE" w:rsidRDefault="0005257D" w:rsidP="00E94136">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18"/>
                <w:szCs w:val="18"/>
                <w:u w:val="single"/>
              </w:rPr>
              <w:t>Услов 4</w:t>
            </w:r>
            <w:r w:rsidRPr="003D3A35">
              <w:rPr>
                <w:rFonts w:asciiTheme="minorHAnsi" w:hAnsiTheme="minorHAnsi" w:cstheme="minorHAnsi"/>
                <w:sz w:val="18"/>
                <w:szCs w:val="18"/>
              </w:rPr>
              <w:t xml:space="preserve">: </w:t>
            </w:r>
            <w:r w:rsidR="00554241" w:rsidRPr="00554241">
              <w:rPr>
                <w:rFonts w:asciiTheme="minorHAnsi" w:hAnsiTheme="minorHAnsi" w:cstheme="minorHAnsi"/>
                <w:b/>
                <w:color w:val="FF0000"/>
                <w:sz w:val="20"/>
                <w:szCs w:val="20"/>
              </w:rPr>
              <w:t xml:space="preserve">(за све партије) </w:t>
            </w:r>
            <w:r w:rsidRPr="00554241">
              <w:rPr>
                <w:rFonts w:asciiTheme="minorHAnsi" w:hAnsiTheme="minorHAnsi" w:cstheme="minorHAnsi"/>
                <w:b/>
                <w:color w:val="FF0000"/>
                <w:sz w:val="20"/>
                <w:szCs w:val="20"/>
              </w:rPr>
              <w:t>оверена и од стране одговорног</w:t>
            </w:r>
          </w:p>
          <w:p w:rsidR="009D03DE" w:rsidRDefault="0005257D" w:rsidP="00E94136">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20"/>
                <w:szCs w:val="20"/>
              </w:rPr>
              <w:t xml:space="preserve"> лица понуђача потписана референтна листа</w:t>
            </w:r>
          </w:p>
          <w:p w:rsidR="0005257D" w:rsidRPr="009D03DE" w:rsidRDefault="0005257D" w:rsidP="00E94136">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20"/>
                <w:szCs w:val="20"/>
              </w:rPr>
              <w:t xml:space="preserve"> (образац бр.</w:t>
            </w:r>
            <w:r w:rsidR="003F287F" w:rsidRPr="00554241">
              <w:rPr>
                <w:rFonts w:asciiTheme="minorHAnsi" w:hAnsiTheme="minorHAnsi" w:cstheme="minorHAnsi"/>
                <w:b/>
                <w:color w:val="FF0000"/>
                <w:sz w:val="20"/>
                <w:szCs w:val="20"/>
                <w:lang w:val="en-GB"/>
              </w:rPr>
              <w:t>14</w:t>
            </w:r>
            <w:r w:rsidRPr="00554241">
              <w:rPr>
                <w:rFonts w:asciiTheme="minorHAnsi" w:hAnsiTheme="minorHAnsi" w:cstheme="minorHAnsi"/>
                <w:b/>
                <w:color w:val="FF0000"/>
                <w:sz w:val="20"/>
                <w:szCs w:val="20"/>
              </w:rPr>
              <w:t xml:space="preserve">). </w:t>
            </w:r>
          </w:p>
          <w:p w:rsidR="003F287F" w:rsidRPr="003D3A35" w:rsidRDefault="003F287F" w:rsidP="00E94136">
            <w:pPr>
              <w:snapToGrid w:val="0"/>
              <w:ind w:right="-492"/>
              <w:jc w:val="both"/>
              <w:rPr>
                <w:rFonts w:asciiTheme="minorHAnsi" w:hAnsiTheme="minorHAnsi" w:cstheme="minorHAnsi"/>
                <w:sz w:val="18"/>
                <w:szCs w:val="18"/>
              </w:rPr>
            </w:pPr>
          </w:p>
          <w:p w:rsidR="003F287F" w:rsidRPr="003D3A35" w:rsidRDefault="0005257D" w:rsidP="00E94136">
            <w:pPr>
              <w:snapToGrid w:val="0"/>
              <w:ind w:right="-492"/>
              <w:jc w:val="both"/>
              <w:rPr>
                <w:rFonts w:asciiTheme="minorHAnsi" w:hAnsiTheme="minorHAnsi" w:cstheme="minorHAnsi"/>
                <w:sz w:val="18"/>
                <w:szCs w:val="18"/>
              </w:rPr>
            </w:pPr>
            <w:r w:rsidRPr="003D3A35">
              <w:rPr>
                <w:rFonts w:asciiTheme="minorHAnsi" w:hAnsiTheme="minorHAnsi" w:cstheme="minorHAnsi"/>
                <w:sz w:val="18"/>
                <w:szCs w:val="18"/>
              </w:rPr>
              <w:t xml:space="preserve">Поред референтне листе доставити оверене и потписане </w:t>
            </w:r>
          </w:p>
          <w:p w:rsidR="003F287F" w:rsidRPr="003D3A35" w:rsidRDefault="0005257D" w:rsidP="00E94136">
            <w:pPr>
              <w:snapToGrid w:val="0"/>
              <w:ind w:right="-492"/>
              <w:jc w:val="both"/>
              <w:rPr>
                <w:rFonts w:asciiTheme="minorHAnsi" w:hAnsiTheme="minorHAnsi" w:cstheme="minorHAnsi"/>
                <w:sz w:val="18"/>
                <w:szCs w:val="18"/>
              </w:rPr>
            </w:pPr>
            <w:r w:rsidRPr="003D3A35">
              <w:rPr>
                <w:rFonts w:asciiTheme="minorHAnsi" w:hAnsiTheme="minorHAnsi" w:cstheme="minorHAnsi"/>
                <w:sz w:val="18"/>
                <w:szCs w:val="18"/>
              </w:rPr>
              <w:t xml:space="preserve">Изјаве наручилаца предметних добара који су </w:t>
            </w:r>
          </w:p>
          <w:p w:rsidR="003F287F" w:rsidRPr="003D3A35" w:rsidRDefault="0005257D" w:rsidP="00E94136">
            <w:pPr>
              <w:snapToGrid w:val="0"/>
              <w:ind w:right="-492"/>
              <w:jc w:val="both"/>
              <w:rPr>
                <w:rFonts w:asciiTheme="minorHAnsi" w:hAnsiTheme="minorHAnsi" w:cstheme="minorHAnsi"/>
                <w:sz w:val="18"/>
                <w:szCs w:val="18"/>
              </w:rPr>
            </w:pPr>
            <w:r w:rsidRPr="003D3A35">
              <w:rPr>
                <w:rFonts w:asciiTheme="minorHAnsi" w:hAnsiTheme="minorHAnsi" w:cstheme="minorHAnsi"/>
                <w:sz w:val="18"/>
                <w:szCs w:val="18"/>
              </w:rPr>
              <w:t xml:space="preserve">наведени у референтној листи (најмање 3 купца), </w:t>
            </w:r>
          </w:p>
          <w:p w:rsidR="0005257D" w:rsidRPr="003D3A35" w:rsidRDefault="0005257D" w:rsidP="003F287F">
            <w:pPr>
              <w:snapToGrid w:val="0"/>
              <w:ind w:right="-492"/>
              <w:jc w:val="both"/>
              <w:rPr>
                <w:rFonts w:asciiTheme="minorHAnsi" w:hAnsiTheme="minorHAnsi" w:cstheme="minorHAnsi"/>
                <w:sz w:val="18"/>
                <w:szCs w:val="18"/>
              </w:rPr>
            </w:pPr>
            <w:r w:rsidRPr="003D3A35">
              <w:rPr>
                <w:rFonts w:asciiTheme="minorHAnsi" w:hAnsiTheme="minorHAnsi" w:cstheme="minorHAnsi"/>
                <w:sz w:val="18"/>
                <w:szCs w:val="18"/>
              </w:rPr>
              <w:t>са оствареним прометом (образац бр.1</w:t>
            </w:r>
            <w:r w:rsidR="003F287F" w:rsidRPr="003D3A35">
              <w:rPr>
                <w:rFonts w:asciiTheme="minorHAnsi" w:hAnsiTheme="minorHAnsi" w:cstheme="minorHAnsi"/>
                <w:sz w:val="18"/>
                <w:szCs w:val="18"/>
                <w:lang w:val="en-GB"/>
              </w:rPr>
              <w:t>5</w:t>
            </w:r>
            <w:r w:rsidR="003F287F" w:rsidRPr="003D3A35">
              <w:rPr>
                <w:rFonts w:asciiTheme="minorHAnsi" w:hAnsiTheme="minorHAnsi" w:cstheme="minorHAnsi"/>
                <w:sz w:val="18"/>
                <w:szCs w:val="18"/>
              </w:rPr>
              <w:t xml:space="preserve">.) </w:t>
            </w:r>
          </w:p>
          <w:p w:rsidR="003F287F" w:rsidRPr="003D3A35" w:rsidRDefault="003F287F" w:rsidP="003F287F">
            <w:pPr>
              <w:snapToGrid w:val="0"/>
              <w:ind w:right="-492"/>
              <w:jc w:val="both"/>
              <w:rPr>
                <w:rFonts w:asciiTheme="minorHAnsi" w:hAnsiTheme="minorHAnsi" w:cstheme="minorHAnsi"/>
                <w:sz w:val="18"/>
                <w:szCs w:val="18"/>
              </w:rPr>
            </w:pPr>
          </w:p>
          <w:p w:rsidR="003F287F" w:rsidRPr="003D3A35" w:rsidRDefault="003F287F" w:rsidP="003F287F">
            <w:pPr>
              <w:snapToGrid w:val="0"/>
              <w:ind w:right="-492"/>
              <w:jc w:val="both"/>
              <w:rPr>
                <w:rFonts w:asciiTheme="minorHAnsi" w:hAnsiTheme="minorHAnsi" w:cstheme="minorHAnsi"/>
                <w:sz w:val="18"/>
                <w:szCs w:val="18"/>
              </w:rPr>
            </w:pPr>
            <w:r w:rsidRPr="00554241">
              <w:rPr>
                <w:rFonts w:asciiTheme="minorHAnsi" w:hAnsiTheme="minorHAnsi" w:cstheme="minorHAnsi"/>
                <w:b/>
                <w:color w:val="FF0000"/>
                <w:sz w:val="18"/>
                <w:szCs w:val="18"/>
                <w:u w:val="single"/>
                <w:lang w:val="pl-PL"/>
              </w:rPr>
              <w:t>Доказ:</w:t>
            </w:r>
            <w:r w:rsidR="00554241">
              <w:rPr>
                <w:rFonts w:asciiTheme="minorHAnsi" w:hAnsiTheme="minorHAnsi" w:cstheme="minorHAnsi"/>
                <w:sz w:val="18"/>
                <w:szCs w:val="18"/>
              </w:rPr>
              <w:t xml:space="preserve"> </w:t>
            </w:r>
            <w:r w:rsidRPr="003D3A35">
              <w:rPr>
                <w:rFonts w:asciiTheme="minorHAnsi" w:hAnsiTheme="minorHAnsi" w:cstheme="minorHAnsi"/>
                <w:sz w:val="18"/>
                <w:szCs w:val="18"/>
              </w:rPr>
              <w:t>Референтна листа и Изјава</w:t>
            </w:r>
          </w:p>
        </w:tc>
        <w:tc>
          <w:tcPr>
            <w:tcW w:w="1300" w:type="dxa"/>
            <w:gridSpan w:val="2"/>
            <w:tcBorders>
              <w:top w:val="single" w:sz="4" w:space="0" w:color="auto"/>
              <w:left w:val="single" w:sz="4" w:space="0" w:color="000000"/>
              <w:bottom w:val="single" w:sz="4" w:space="0" w:color="000000"/>
            </w:tcBorders>
          </w:tcPr>
          <w:p w:rsidR="0005257D" w:rsidRPr="003D3A35" w:rsidRDefault="0005257D" w:rsidP="00E94136">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05257D" w:rsidRPr="003D3A35" w:rsidRDefault="0005257D" w:rsidP="00E94136">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05257D" w:rsidRPr="003D3A35" w:rsidRDefault="0005257D" w:rsidP="00E94136">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05257D" w:rsidRPr="003D3A35" w:rsidRDefault="0005257D" w:rsidP="00E94136">
            <w:pPr>
              <w:snapToGrid w:val="0"/>
              <w:ind w:right="-492"/>
              <w:jc w:val="both"/>
              <w:rPr>
                <w:rFonts w:asciiTheme="minorHAnsi" w:hAnsiTheme="minorHAnsi" w:cstheme="minorHAnsi"/>
              </w:rPr>
            </w:pPr>
          </w:p>
        </w:tc>
      </w:tr>
      <w:tr w:rsidR="00554241" w:rsidRPr="003D3A35" w:rsidTr="009F67ED">
        <w:trPr>
          <w:trHeight w:val="1052"/>
        </w:trPr>
        <w:tc>
          <w:tcPr>
            <w:tcW w:w="5390" w:type="dxa"/>
            <w:tcBorders>
              <w:top w:val="single" w:sz="4" w:space="0" w:color="auto"/>
              <w:left w:val="single" w:sz="4" w:space="0" w:color="000000"/>
              <w:bottom w:val="single" w:sz="4" w:space="0" w:color="000000"/>
            </w:tcBorders>
          </w:tcPr>
          <w:p w:rsidR="00554241" w:rsidRPr="00554241" w:rsidRDefault="00554241" w:rsidP="00554241">
            <w:pPr>
              <w:pStyle w:val="NoSpacing"/>
              <w:rPr>
                <w:b/>
                <w:color w:val="FF0000"/>
                <w:sz w:val="20"/>
                <w:szCs w:val="20"/>
                <w:u w:val="single"/>
              </w:rPr>
            </w:pPr>
            <w:r w:rsidRPr="00554241">
              <w:rPr>
                <w:b/>
                <w:color w:val="FF0000"/>
                <w:sz w:val="20"/>
                <w:szCs w:val="20"/>
                <w:u w:val="single"/>
              </w:rPr>
              <w:t xml:space="preserve">Услов 5. За Партију 2. </w:t>
            </w:r>
            <w:r w:rsidRPr="00554241">
              <w:rPr>
                <w:b/>
                <w:bCs/>
                <w:color w:val="FF0000"/>
                <w:sz w:val="20"/>
                <w:szCs w:val="20"/>
                <w:lang w:val="sr-Cyrl-CS"/>
              </w:rPr>
              <w:t>Материјал за одржавање електричних инсталација</w:t>
            </w:r>
            <w:r w:rsidRPr="00554241">
              <w:rPr>
                <w:b/>
                <w:color w:val="FF0000"/>
                <w:sz w:val="20"/>
                <w:szCs w:val="20"/>
                <w:u w:val="single"/>
              </w:rPr>
              <w:t xml:space="preserve"> </w:t>
            </w:r>
          </w:p>
          <w:p w:rsidR="00554241" w:rsidRDefault="00554241" w:rsidP="00554241">
            <w:pPr>
              <w:pStyle w:val="NoSpacing"/>
              <w:rPr>
                <w:b/>
                <w:sz w:val="20"/>
                <w:szCs w:val="20"/>
                <w:u w:val="single"/>
              </w:rPr>
            </w:pPr>
          </w:p>
          <w:p w:rsidR="00554241" w:rsidRPr="00D40AE8" w:rsidRDefault="00554241" w:rsidP="00554241">
            <w:pPr>
              <w:pStyle w:val="NoSpacing"/>
              <w:rPr>
                <w:sz w:val="20"/>
                <w:szCs w:val="20"/>
                <w:lang w:val="sr-Cyrl-CS"/>
              </w:rPr>
            </w:pPr>
            <w:r w:rsidRPr="00D40AE8">
              <w:rPr>
                <w:sz w:val="20"/>
                <w:szCs w:val="20"/>
                <w:lang w:val="sr-Cyrl-CS"/>
              </w:rPr>
              <w:t>Финансијски, пословни, технички, кадровски  капацитет</w:t>
            </w:r>
          </w:p>
          <w:p w:rsidR="00554241" w:rsidRPr="00D40AE8" w:rsidRDefault="00554241" w:rsidP="00554241">
            <w:pPr>
              <w:pStyle w:val="NoSpacing"/>
              <w:rPr>
                <w:sz w:val="20"/>
                <w:szCs w:val="20"/>
              </w:rPr>
            </w:pPr>
            <w:r w:rsidRPr="00D40AE8">
              <w:rPr>
                <w:sz w:val="20"/>
                <w:szCs w:val="20"/>
                <w:lang w:val="sr-Cyrl-CS"/>
              </w:rPr>
              <w:t>Члан 76. став 2. ЗЈН</w:t>
            </w:r>
          </w:p>
          <w:p w:rsidR="00236F6F" w:rsidRPr="00D40AE8" w:rsidRDefault="00236F6F" w:rsidP="00554241">
            <w:pPr>
              <w:pStyle w:val="NoSpacing"/>
              <w:rPr>
                <w:sz w:val="20"/>
                <w:szCs w:val="20"/>
                <w:lang w:val="sr-Cyrl-CS"/>
              </w:rPr>
            </w:pPr>
          </w:p>
          <w:p w:rsidR="00554241" w:rsidRPr="00554241" w:rsidRDefault="00554241" w:rsidP="00554241">
            <w:pPr>
              <w:pStyle w:val="NoSpacing"/>
              <w:rPr>
                <w:sz w:val="20"/>
                <w:szCs w:val="20"/>
              </w:rPr>
            </w:pPr>
            <w:r w:rsidRPr="00D40AE8">
              <w:rPr>
                <w:sz w:val="20"/>
                <w:szCs w:val="20"/>
              </w:rPr>
              <w:t xml:space="preserve">Наручилац ће сматрати довољним </w:t>
            </w:r>
            <w:r w:rsidRPr="00D40AE8">
              <w:rPr>
                <w:sz w:val="20"/>
                <w:szCs w:val="20"/>
                <w:lang w:val="sr-Cyrl-CS"/>
              </w:rPr>
              <w:t>пословним  капацитетом да понуђач поседује:</w:t>
            </w:r>
          </w:p>
          <w:p w:rsidR="00554241" w:rsidRPr="00554241" w:rsidRDefault="00554241" w:rsidP="00554241">
            <w:pPr>
              <w:pStyle w:val="NoSpacing"/>
              <w:rPr>
                <w:sz w:val="20"/>
                <w:szCs w:val="20"/>
                <w:lang w:val="sr-Cyrl-CS"/>
              </w:rPr>
            </w:pPr>
            <w:r w:rsidRPr="00554241">
              <w:rPr>
                <w:bCs/>
                <w:sz w:val="20"/>
                <w:szCs w:val="20"/>
                <w:lang w:val="sr-Cyrl-CS" w:eastAsia="sr-Latn-CS"/>
              </w:rPr>
              <w:t>1.</w:t>
            </w:r>
            <w:r w:rsidRPr="00554241">
              <w:rPr>
                <w:bCs/>
                <w:sz w:val="20"/>
                <w:szCs w:val="20"/>
                <w:lang w:eastAsia="sr-Latn-CS"/>
              </w:rPr>
              <w:t xml:space="preserve">сертификат о примени система менаџмента квалитетом </w:t>
            </w:r>
            <w:r w:rsidRPr="00554241">
              <w:rPr>
                <w:sz w:val="20"/>
                <w:szCs w:val="20"/>
              </w:rPr>
              <w:t>ISO</w:t>
            </w:r>
            <w:r w:rsidRPr="00554241">
              <w:rPr>
                <w:sz w:val="20"/>
                <w:szCs w:val="20"/>
                <w:lang w:val="sr-Cyrl-CS"/>
              </w:rPr>
              <w:t xml:space="preserve"> 9001</w:t>
            </w:r>
          </w:p>
          <w:p w:rsidR="00554241" w:rsidRPr="00554241" w:rsidRDefault="00554241" w:rsidP="00554241">
            <w:pPr>
              <w:pStyle w:val="NoSpacing"/>
              <w:rPr>
                <w:sz w:val="20"/>
                <w:szCs w:val="20"/>
                <w:lang w:val="sr-Cyrl-CS"/>
              </w:rPr>
            </w:pPr>
          </w:p>
          <w:p w:rsidR="00554241" w:rsidRPr="00554241" w:rsidRDefault="00554241" w:rsidP="00554241">
            <w:pPr>
              <w:pStyle w:val="NoSpacing"/>
              <w:suppressAutoHyphens w:val="0"/>
              <w:spacing w:line="240" w:lineRule="auto"/>
              <w:rPr>
                <w:sz w:val="20"/>
                <w:szCs w:val="20"/>
                <w:lang w:val="sr-Cyrl-CS"/>
              </w:rPr>
            </w:pPr>
            <w:r w:rsidRPr="00554241">
              <w:rPr>
                <w:b/>
                <w:color w:val="FF0000"/>
                <w:sz w:val="20"/>
                <w:szCs w:val="20"/>
                <w:u w:val="single"/>
                <w:lang w:val="pl-PL"/>
              </w:rPr>
              <w:t>Доказ:</w:t>
            </w:r>
            <w:r w:rsidRPr="00554241">
              <w:rPr>
                <w:b/>
                <w:sz w:val="20"/>
                <w:szCs w:val="20"/>
                <w:u w:val="single"/>
                <w:lang w:val="sr-Cyrl-CS"/>
              </w:rPr>
              <w:t xml:space="preserve"> </w:t>
            </w:r>
            <w:r w:rsidRPr="00554241">
              <w:rPr>
                <w:sz w:val="20"/>
                <w:szCs w:val="20"/>
                <w:lang w:val="sr-Cyrl-CS"/>
              </w:rPr>
              <w:t>Фотокопија сертификата о примени ИСО 9001</w:t>
            </w:r>
          </w:p>
          <w:p w:rsidR="00554241" w:rsidRPr="00554241" w:rsidRDefault="00554241" w:rsidP="00554241">
            <w:pPr>
              <w:pStyle w:val="NoSpacing"/>
              <w:rPr>
                <w:sz w:val="20"/>
                <w:szCs w:val="20"/>
              </w:rPr>
            </w:pPr>
            <w:r w:rsidRPr="00554241">
              <w:rPr>
                <w:sz w:val="20"/>
                <w:szCs w:val="20"/>
                <w:lang w:val="sr-Cyrl-CS"/>
              </w:rPr>
              <w:t>система квалитета</w:t>
            </w:r>
          </w:p>
          <w:p w:rsidR="00554241" w:rsidRPr="00554241" w:rsidRDefault="00554241" w:rsidP="00554241">
            <w:pPr>
              <w:pStyle w:val="NoSpacing"/>
              <w:rPr>
                <w:sz w:val="20"/>
                <w:szCs w:val="20"/>
                <w:lang w:val="sr-Cyrl-CS"/>
              </w:rPr>
            </w:pPr>
          </w:p>
          <w:p w:rsidR="00554241" w:rsidRPr="00554241" w:rsidRDefault="00554241" w:rsidP="00554241">
            <w:pPr>
              <w:pStyle w:val="NoSpacing"/>
              <w:rPr>
                <w:sz w:val="20"/>
                <w:szCs w:val="20"/>
              </w:rPr>
            </w:pPr>
          </w:p>
        </w:tc>
        <w:tc>
          <w:tcPr>
            <w:tcW w:w="1300" w:type="dxa"/>
            <w:gridSpan w:val="2"/>
            <w:tcBorders>
              <w:top w:val="single" w:sz="4" w:space="0" w:color="auto"/>
              <w:left w:val="single" w:sz="4" w:space="0" w:color="000000"/>
              <w:bottom w:val="single" w:sz="4" w:space="0" w:color="000000"/>
            </w:tcBorders>
          </w:tcPr>
          <w:p w:rsidR="00554241" w:rsidRPr="003D3A35" w:rsidRDefault="00554241" w:rsidP="00554241">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554241" w:rsidRPr="003D3A35" w:rsidRDefault="00554241" w:rsidP="00554241">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554241" w:rsidRPr="003D3A35" w:rsidRDefault="00554241" w:rsidP="00554241">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554241" w:rsidRPr="003D3A35" w:rsidRDefault="00554241" w:rsidP="00554241">
            <w:pPr>
              <w:snapToGrid w:val="0"/>
              <w:ind w:right="-492"/>
              <w:jc w:val="both"/>
              <w:rPr>
                <w:rFonts w:asciiTheme="minorHAnsi" w:hAnsiTheme="minorHAnsi" w:cstheme="minorHAnsi"/>
              </w:rPr>
            </w:pPr>
          </w:p>
        </w:tc>
      </w:tr>
    </w:tbl>
    <w:p w:rsidR="00554241" w:rsidRDefault="00554241" w:rsidP="00554241">
      <w:pPr>
        <w:jc w:val="right"/>
        <w:rPr>
          <w:b/>
          <w:bCs/>
          <w:i/>
          <w:iCs/>
          <w:lang w:val="sr-Cyrl-CS"/>
        </w:rPr>
      </w:pPr>
    </w:p>
    <w:p w:rsidR="00554241" w:rsidRDefault="00554241" w:rsidP="00554241">
      <w:pPr>
        <w:jc w:val="right"/>
        <w:rPr>
          <w:b/>
          <w:bCs/>
          <w:i/>
          <w:iCs/>
          <w:lang w:val="sr-Cyrl-CS"/>
        </w:rPr>
      </w:pPr>
    </w:p>
    <w:p w:rsidR="002B3888" w:rsidRPr="003D3A35" w:rsidRDefault="002B3888" w:rsidP="002B3888">
      <w:pPr>
        <w:snapToGrid w:val="0"/>
        <w:ind w:right="-492"/>
        <w:jc w:val="both"/>
        <w:rPr>
          <w:rFonts w:asciiTheme="minorHAnsi" w:hAnsiTheme="minorHAnsi" w:cstheme="minorHAnsi"/>
          <w:sz w:val="18"/>
          <w:szCs w:val="18"/>
          <w:lang w:val="sr-Cyrl-CS"/>
        </w:rPr>
      </w:pPr>
    </w:p>
    <w:p w:rsidR="002B3888" w:rsidRPr="003D3A35" w:rsidRDefault="002B3888" w:rsidP="002B3888">
      <w:pPr>
        <w:snapToGrid w:val="0"/>
        <w:ind w:right="-492"/>
        <w:jc w:val="both"/>
        <w:rPr>
          <w:rFonts w:asciiTheme="minorHAnsi" w:hAnsiTheme="minorHAnsi" w:cstheme="minorHAnsi"/>
          <w:sz w:val="18"/>
          <w:szCs w:val="18"/>
          <w:lang w:val="sr-Cyrl-CS"/>
        </w:rPr>
      </w:pPr>
    </w:p>
    <w:p w:rsidR="002B3888" w:rsidRPr="003D3A35" w:rsidRDefault="002B3888" w:rsidP="002B3888">
      <w:pPr>
        <w:snapToGrid w:val="0"/>
        <w:ind w:right="-492"/>
        <w:jc w:val="both"/>
        <w:rPr>
          <w:rFonts w:asciiTheme="minorHAnsi" w:hAnsiTheme="minorHAnsi" w:cstheme="minorHAnsi"/>
          <w:sz w:val="18"/>
          <w:szCs w:val="18"/>
          <w:lang w:val="sr-Cyrl-CS"/>
        </w:rPr>
      </w:pPr>
    </w:p>
    <w:p w:rsidR="002B3888" w:rsidRPr="003D3A35" w:rsidRDefault="002B3888" w:rsidP="002B3888">
      <w:pPr>
        <w:pStyle w:val="ListParagraph"/>
        <w:ind w:left="0" w:right="-540"/>
        <w:jc w:val="both"/>
        <w:rPr>
          <w:rFonts w:asciiTheme="minorHAnsi" w:hAnsiTheme="minorHAnsi" w:cstheme="minorHAnsi"/>
          <w:bCs/>
          <w:iCs/>
          <w:color w:val="FF0000"/>
          <w:lang w:val="sr-Cyrl-CS"/>
        </w:rPr>
      </w:pPr>
      <w:r w:rsidRPr="003D3A35">
        <w:rPr>
          <w:rFonts w:asciiTheme="minorHAnsi" w:hAnsiTheme="minorHAnsi" w:cstheme="minorHAnsi"/>
          <w:bCs/>
          <w:iCs/>
          <w:color w:val="FF0000"/>
        </w:rPr>
        <w:br w:type="page"/>
      </w:r>
    </w:p>
    <w:p w:rsidR="002B3888" w:rsidRPr="003D3A35" w:rsidRDefault="002B3888" w:rsidP="002B3888">
      <w:pPr>
        <w:shd w:val="clear" w:color="auto" w:fill="99CCFF"/>
        <w:spacing w:line="200" w:lineRule="atLeast"/>
        <w:jc w:val="center"/>
        <w:rPr>
          <w:rFonts w:asciiTheme="minorHAnsi" w:hAnsiTheme="minorHAnsi" w:cstheme="minorHAnsi"/>
        </w:rPr>
      </w:pPr>
      <w:r w:rsidRPr="003D3A35">
        <w:rPr>
          <w:rFonts w:asciiTheme="minorHAnsi" w:eastAsia="Arial" w:hAnsiTheme="minorHAnsi" w:cstheme="minorHAnsi"/>
          <w:b/>
          <w:bCs/>
          <w:iCs/>
        </w:rPr>
        <w:lastRenderedPageBreak/>
        <w:t>V УПУТСТВО ПУНУЂАЧИМА КАКО ДА САЧИНЕ ПОНУДУ</w:t>
      </w:r>
    </w:p>
    <w:p w:rsidR="002B3888" w:rsidRPr="003D3A35" w:rsidRDefault="002B3888" w:rsidP="002B3888">
      <w:pPr>
        <w:spacing w:line="321" w:lineRule="exact"/>
        <w:ind w:right="-540"/>
        <w:jc w:val="both"/>
        <w:rPr>
          <w:rFonts w:asciiTheme="minorHAnsi" w:hAnsiTheme="minorHAnsi" w:cstheme="minorHAnsi"/>
        </w:rPr>
      </w:pPr>
    </w:p>
    <w:p w:rsidR="002B3888" w:rsidRPr="003D3A35" w:rsidRDefault="002B3888" w:rsidP="002B3888">
      <w:pPr>
        <w:spacing w:line="200" w:lineRule="atLeast"/>
        <w:ind w:left="100"/>
        <w:jc w:val="both"/>
        <w:rPr>
          <w:rFonts w:asciiTheme="minorHAnsi" w:hAnsiTheme="minorHAnsi" w:cstheme="minorHAnsi"/>
        </w:rPr>
      </w:pPr>
      <w:r w:rsidRPr="003D3A35">
        <w:rPr>
          <w:rFonts w:asciiTheme="minorHAnsi" w:eastAsia="Arial" w:hAnsiTheme="minorHAnsi" w:cstheme="minorHAnsi"/>
          <w:b/>
          <w:bCs/>
          <w:i/>
          <w:iCs/>
        </w:rPr>
        <w:t>1. ПОДАЦИ О ЈЕЗИКУ НА КОЈЕМ ПОНУДА МОРА ДА БУДЕ САСТАВЉЕНА</w:t>
      </w:r>
    </w:p>
    <w:p w:rsidR="002B3888" w:rsidRPr="003D3A35" w:rsidRDefault="002B3888" w:rsidP="002B3888">
      <w:pPr>
        <w:spacing w:line="276" w:lineRule="exact"/>
        <w:jc w:val="both"/>
        <w:rPr>
          <w:rFonts w:asciiTheme="minorHAnsi" w:hAnsiTheme="minorHAnsi" w:cstheme="minorHAnsi"/>
        </w:rPr>
      </w:pPr>
    </w:p>
    <w:p w:rsidR="002B3888" w:rsidRPr="003D3A35" w:rsidRDefault="002B3888" w:rsidP="002B3888">
      <w:pPr>
        <w:spacing w:line="200" w:lineRule="atLeast"/>
        <w:ind w:left="100"/>
        <w:jc w:val="both"/>
        <w:rPr>
          <w:rFonts w:asciiTheme="minorHAnsi" w:hAnsiTheme="minorHAnsi" w:cstheme="minorHAnsi"/>
        </w:rPr>
      </w:pPr>
      <w:r w:rsidRPr="003D3A35">
        <w:rPr>
          <w:rFonts w:asciiTheme="minorHAnsi" w:eastAsia="Arial" w:hAnsiTheme="minorHAnsi" w:cstheme="minorHAnsi"/>
        </w:rPr>
        <w:t>Понуђач подноси понуду на српском језику.</w:t>
      </w:r>
    </w:p>
    <w:p w:rsidR="002B3888" w:rsidRPr="003D3A35" w:rsidRDefault="002B3888" w:rsidP="002B3888">
      <w:pPr>
        <w:spacing w:line="276" w:lineRule="exact"/>
        <w:jc w:val="both"/>
        <w:rPr>
          <w:rFonts w:asciiTheme="minorHAnsi" w:hAnsiTheme="minorHAnsi" w:cstheme="minorHAnsi"/>
        </w:rPr>
      </w:pPr>
    </w:p>
    <w:p w:rsidR="002B3888" w:rsidRPr="003D3A35" w:rsidRDefault="002B3888" w:rsidP="002B3888">
      <w:pPr>
        <w:spacing w:line="200" w:lineRule="atLeast"/>
        <w:ind w:left="100"/>
        <w:jc w:val="both"/>
        <w:rPr>
          <w:rFonts w:asciiTheme="minorHAnsi" w:hAnsiTheme="minorHAnsi" w:cstheme="minorHAnsi"/>
        </w:rPr>
      </w:pPr>
      <w:r w:rsidRPr="003D3A35">
        <w:rPr>
          <w:rFonts w:asciiTheme="minorHAnsi" w:eastAsia="Arial" w:hAnsiTheme="minorHAnsi" w:cstheme="minorHAnsi"/>
          <w:b/>
          <w:bCs/>
          <w:i/>
          <w:iCs/>
        </w:rPr>
        <w:t>2.  НАЧИН НА КОЈИ ПОНУДА МОРА ДА БУДЕ САЧИЊЕНА</w:t>
      </w:r>
    </w:p>
    <w:p w:rsidR="002B3888" w:rsidRPr="003D3A35" w:rsidRDefault="002B3888" w:rsidP="002B3888">
      <w:pPr>
        <w:spacing w:line="327" w:lineRule="exact"/>
        <w:jc w:val="both"/>
        <w:rPr>
          <w:rFonts w:asciiTheme="minorHAnsi" w:hAnsiTheme="minorHAnsi" w:cstheme="minorHAnsi"/>
        </w:rPr>
      </w:pPr>
    </w:p>
    <w:p w:rsidR="002B3888" w:rsidRPr="003D3A35" w:rsidRDefault="002B3888" w:rsidP="002B3888">
      <w:pPr>
        <w:overflowPunct w:val="0"/>
        <w:spacing w:line="223" w:lineRule="auto"/>
        <w:jc w:val="both"/>
        <w:rPr>
          <w:rFonts w:asciiTheme="minorHAnsi" w:hAnsiTheme="minorHAnsi" w:cstheme="minorHAnsi"/>
        </w:rPr>
      </w:pPr>
      <w:r w:rsidRPr="003D3A35">
        <w:rPr>
          <w:rFonts w:asciiTheme="minorHAnsi" w:eastAsia="Arial" w:hAnsiTheme="minorHAnsi" w:cstheme="minorHAnsi"/>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2B3888" w:rsidRPr="003D3A35" w:rsidRDefault="002B3888" w:rsidP="002B3888">
      <w:pPr>
        <w:spacing w:line="2" w:lineRule="exact"/>
        <w:jc w:val="both"/>
        <w:rPr>
          <w:rFonts w:asciiTheme="minorHAnsi" w:hAnsiTheme="minorHAnsi" w:cstheme="minorHAnsi"/>
        </w:rPr>
      </w:pPr>
    </w:p>
    <w:p w:rsidR="002B3888" w:rsidRPr="003D3A35" w:rsidRDefault="002B3888" w:rsidP="002B3888">
      <w:pPr>
        <w:spacing w:line="200" w:lineRule="atLeast"/>
        <w:jc w:val="both"/>
        <w:rPr>
          <w:rFonts w:asciiTheme="minorHAnsi" w:hAnsiTheme="minorHAnsi" w:cstheme="minorHAnsi"/>
        </w:rPr>
      </w:pPr>
      <w:r w:rsidRPr="003D3A35">
        <w:rPr>
          <w:rFonts w:asciiTheme="minorHAnsi" w:eastAsia="Arial" w:hAnsiTheme="minorHAnsi" w:cstheme="minorHAnsi"/>
        </w:rPr>
        <w:t>На полеђини коверте или на кутији навести назив и адресу понуђача.</w:t>
      </w:r>
    </w:p>
    <w:p w:rsidR="002B3888" w:rsidRPr="003D3A35" w:rsidRDefault="002B3888" w:rsidP="002B3888">
      <w:pPr>
        <w:spacing w:line="51" w:lineRule="exact"/>
        <w:jc w:val="both"/>
        <w:rPr>
          <w:rFonts w:asciiTheme="minorHAnsi" w:hAnsiTheme="minorHAnsi" w:cstheme="minorHAnsi"/>
        </w:rPr>
      </w:pPr>
    </w:p>
    <w:p w:rsidR="002B3888" w:rsidRPr="003D3A35" w:rsidRDefault="002B3888" w:rsidP="002B3888">
      <w:pPr>
        <w:overflowPunct w:val="0"/>
        <w:spacing w:line="223" w:lineRule="auto"/>
        <w:jc w:val="both"/>
        <w:rPr>
          <w:rFonts w:asciiTheme="minorHAnsi" w:eastAsia="Arial" w:hAnsiTheme="minorHAnsi" w:cstheme="minorHAnsi"/>
          <w:lang w:val="sr-Cyrl-CS"/>
        </w:rPr>
      </w:pPr>
    </w:p>
    <w:p w:rsidR="002B3888" w:rsidRPr="003D3A35" w:rsidRDefault="002B3888" w:rsidP="002B3888">
      <w:pPr>
        <w:overflowPunct w:val="0"/>
        <w:spacing w:line="223" w:lineRule="auto"/>
        <w:jc w:val="both"/>
        <w:rPr>
          <w:rFonts w:asciiTheme="minorHAnsi" w:hAnsiTheme="minorHAnsi" w:cstheme="minorHAnsi"/>
        </w:rPr>
      </w:pPr>
      <w:r w:rsidRPr="003D3A35">
        <w:rPr>
          <w:rFonts w:asciiTheme="minorHAnsi" w:eastAsia="Arial" w:hAnsiTheme="minorHAnsi" w:cstheme="minorHAnsi"/>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B3888" w:rsidRPr="003D3A35" w:rsidRDefault="002B3888" w:rsidP="002B3888">
      <w:pPr>
        <w:spacing w:line="49" w:lineRule="exact"/>
        <w:jc w:val="both"/>
        <w:rPr>
          <w:rFonts w:asciiTheme="minorHAnsi" w:hAnsiTheme="minorHAnsi" w:cstheme="minorHAnsi"/>
        </w:rPr>
      </w:pPr>
    </w:p>
    <w:p w:rsidR="002B3888" w:rsidRPr="003D3A35" w:rsidRDefault="002B3888" w:rsidP="002B3888">
      <w:pPr>
        <w:jc w:val="both"/>
        <w:rPr>
          <w:rFonts w:asciiTheme="minorHAnsi" w:eastAsia="Arial" w:hAnsiTheme="minorHAnsi" w:cstheme="minorHAnsi"/>
          <w:lang w:val="sr-Cyrl-CS"/>
        </w:rPr>
      </w:pPr>
    </w:p>
    <w:p w:rsidR="002B3888" w:rsidRPr="003D3A35" w:rsidRDefault="002B3888" w:rsidP="002B3888">
      <w:pPr>
        <w:jc w:val="both"/>
        <w:rPr>
          <w:rFonts w:asciiTheme="minorHAnsi" w:eastAsia="Arial" w:hAnsiTheme="minorHAnsi" w:cstheme="minorHAnsi"/>
          <w:lang w:val="sr-Cyrl-CS"/>
        </w:rPr>
      </w:pPr>
      <w:r w:rsidRPr="003D3A35">
        <w:rPr>
          <w:rFonts w:asciiTheme="minorHAnsi" w:eastAsia="Arial" w:hAnsiTheme="minorHAnsi" w:cstheme="minorHAnsi"/>
        </w:rPr>
        <w:t xml:space="preserve">Понуду доставити на адресу: Дом здравља „Рума“,Орловићева б.б. 22400 Рума   са назнаком: </w:t>
      </w:r>
    </w:p>
    <w:p w:rsidR="002B3888" w:rsidRPr="003D3A35" w:rsidRDefault="002B3888" w:rsidP="002B3888">
      <w:pPr>
        <w:jc w:val="both"/>
        <w:rPr>
          <w:rFonts w:asciiTheme="minorHAnsi" w:eastAsia="Arial" w:hAnsiTheme="minorHAnsi" w:cstheme="minorHAnsi"/>
          <w:lang w:val="sr-Cyrl-CS"/>
        </w:rPr>
      </w:pPr>
    </w:p>
    <w:p w:rsidR="002B3888" w:rsidRPr="003D3A35" w:rsidRDefault="002B3888" w:rsidP="002B3888">
      <w:pPr>
        <w:jc w:val="both"/>
        <w:rPr>
          <w:rFonts w:asciiTheme="minorHAnsi" w:eastAsia="Arial" w:hAnsiTheme="minorHAnsi" w:cstheme="minorHAnsi"/>
          <w:bCs/>
          <w:color w:val="FF0000"/>
          <w:lang w:val="sr-Cyrl-CS"/>
        </w:rPr>
      </w:pPr>
      <w:r w:rsidRPr="003D3A35">
        <w:rPr>
          <w:rFonts w:asciiTheme="minorHAnsi" w:eastAsia="Arial" w:hAnsiTheme="minorHAnsi" w:cstheme="minorHAnsi"/>
          <w:bCs/>
          <w:color w:val="FF0000"/>
        </w:rPr>
        <w:t>Понуда за јавну набавку</w:t>
      </w:r>
      <w:r w:rsidRPr="003D3A35">
        <w:rPr>
          <w:rFonts w:asciiTheme="minorHAnsi" w:eastAsia="Arial" w:hAnsiTheme="minorHAnsi" w:cstheme="minorHAnsi"/>
          <w:color w:val="FF0000"/>
        </w:rPr>
        <w:t xml:space="preserve"> </w:t>
      </w:r>
      <w:r w:rsidRPr="003D3A35">
        <w:rPr>
          <w:rFonts w:asciiTheme="minorHAnsi" w:eastAsia="Arial" w:hAnsiTheme="minorHAnsi" w:cstheme="minorHAnsi"/>
          <w:bCs/>
          <w:color w:val="FF0000"/>
        </w:rPr>
        <w:t xml:space="preserve">– </w:t>
      </w:r>
      <w:r w:rsidRPr="003D3A35">
        <w:rPr>
          <w:rFonts w:asciiTheme="minorHAnsi" w:eastAsia="Arial" w:hAnsiTheme="minorHAnsi" w:cstheme="minorHAnsi"/>
          <w:bCs/>
          <w:color w:val="FF0000"/>
          <w:lang w:val="sr-Cyrl-CS"/>
        </w:rPr>
        <w:t>М</w:t>
      </w:r>
      <w:r w:rsidRPr="003D3A35">
        <w:rPr>
          <w:rFonts w:asciiTheme="minorHAnsi" w:eastAsia="Arial" w:hAnsiTheme="minorHAnsi" w:cstheme="minorHAnsi"/>
          <w:color w:val="FF0000"/>
          <w:lang w:val="sr-Cyrl-CS"/>
        </w:rPr>
        <w:t>атеријал за текуће одржавање, за потребе техничке службе Дома здравља „Рума“</w:t>
      </w:r>
      <w:r w:rsidRPr="003D3A35">
        <w:rPr>
          <w:rFonts w:asciiTheme="minorHAnsi" w:eastAsia="Arial" w:hAnsiTheme="minorHAnsi" w:cstheme="minorHAnsi"/>
          <w:bCs/>
          <w:color w:val="FF0000"/>
        </w:rPr>
        <w:t xml:space="preserve">, број: ЈНМВ </w:t>
      </w:r>
      <w:r w:rsidR="009D03DE">
        <w:rPr>
          <w:rFonts w:asciiTheme="minorHAnsi" w:eastAsia="Arial" w:hAnsiTheme="minorHAnsi" w:cstheme="minorHAnsi"/>
          <w:bCs/>
          <w:color w:val="FF0000"/>
          <w:lang w:val="sr-Cyrl-CS"/>
        </w:rPr>
        <w:t>06</w:t>
      </w:r>
      <w:r w:rsidRPr="003D3A35">
        <w:rPr>
          <w:rFonts w:asciiTheme="minorHAnsi" w:eastAsia="Arial" w:hAnsiTheme="minorHAnsi" w:cstheme="minorHAnsi"/>
          <w:bCs/>
          <w:color w:val="FF0000"/>
        </w:rPr>
        <w:t>/201</w:t>
      </w:r>
      <w:r w:rsidRPr="003D3A35">
        <w:rPr>
          <w:rFonts w:asciiTheme="minorHAnsi" w:eastAsia="Arial" w:hAnsiTheme="minorHAnsi" w:cstheme="minorHAnsi"/>
          <w:bCs/>
          <w:color w:val="FF0000"/>
          <w:lang w:val="en-GB"/>
        </w:rPr>
        <w:t>8</w:t>
      </w:r>
      <w:r w:rsidRPr="003D3A35">
        <w:rPr>
          <w:rFonts w:asciiTheme="minorHAnsi" w:eastAsia="Arial" w:hAnsiTheme="minorHAnsi" w:cstheme="minorHAnsi"/>
          <w:bCs/>
          <w:color w:val="FF0000"/>
        </w:rPr>
        <w:t xml:space="preserve">. </w:t>
      </w:r>
      <w:r w:rsidRPr="003D3A35">
        <w:rPr>
          <w:rFonts w:asciiTheme="minorHAnsi" w:eastAsia="Arial" w:hAnsiTheme="minorHAnsi" w:cstheme="minorHAnsi"/>
          <w:bCs/>
          <w:color w:val="FF0000"/>
          <w:lang w:val="sr-Cyrl-CS"/>
        </w:rPr>
        <w:t>Партија бр.____</w:t>
      </w:r>
      <w:r w:rsidRPr="003D3A35">
        <w:rPr>
          <w:rFonts w:asciiTheme="minorHAnsi" w:eastAsia="Arial" w:hAnsiTheme="minorHAnsi" w:cstheme="minorHAnsi"/>
          <w:bCs/>
          <w:color w:val="FF0000"/>
        </w:rPr>
        <w:t xml:space="preserve">- НЕ ОТВАРАТИ”. </w:t>
      </w:r>
    </w:p>
    <w:p w:rsidR="002B3888" w:rsidRPr="003D3A35" w:rsidRDefault="002B3888" w:rsidP="002B3888">
      <w:pPr>
        <w:jc w:val="both"/>
        <w:rPr>
          <w:rFonts w:asciiTheme="minorHAnsi" w:eastAsia="Arial" w:hAnsiTheme="minorHAnsi" w:cstheme="minorHAnsi"/>
          <w:bCs/>
          <w:color w:val="FF0000"/>
          <w:lang w:val="sr-Cyrl-CS"/>
        </w:rPr>
      </w:pPr>
    </w:p>
    <w:p w:rsidR="002B3888" w:rsidRPr="003D3A35" w:rsidRDefault="002B3888" w:rsidP="002B3888">
      <w:pPr>
        <w:jc w:val="both"/>
        <w:rPr>
          <w:rFonts w:asciiTheme="minorHAnsi" w:hAnsiTheme="minorHAnsi" w:cstheme="minorHAnsi"/>
          <w:b/>
          <w:bCs/>
          <w:color w:val="FF0000"/>
          <w:lang w:val="sr-Cyrl-CS"/>
        </w:rPr>
      </w:pPr>
      <w:r w:rsidRPr="003D3A35">
        <w:rPr>
          <w:rFonts w:asciiTheme="minorHAnsi" w:eastAsia="Arial" w:hAnsiTheme="minorHAnsi" w:cstheme="minorHAnsi"/>
          <w:color w:val="FF0000"/>
        </w:rPr>
        <w:t>Понуда се сматра благовременом уколико је</w:t>
      </w:r>
      <w:r w:rsidRPr="003D3A35">
        <w:rPr>
          <w:rFonts w:asciiTheme="minorHAnsi" w:eastAsia="Arial" w:hAnsiTheme="minorHAnsi" w:cstheme="minorHAnsi"/>
          <w:b/>
          <w:bCs/>
          <w:color w:val="FF0000"/>
        </w:rPr>
        <w:t xml:space="preserve"> </w:t>
      </w:r>
      <w:r w:rsidRPr="003D3A35">
        <w:rPr>
          <w:rFonts w:asciiTheme="minorHAnsi" w:eastAsia="Arial" w:hAnsiTheme="minorHAnsi" w:cstheme="minorHAnsi"/>
          <w:color w:val="FF0000"/>
        </w:rPr>
        <w:t>примљена од стране наручиоца до</w:t>
      </w:r>
      <w:r w:rsidRPr="003D3A35">
        <w:rPr>
          <w:rFonts w:asciiTheme="minorHAnsi" w:eastAsia="Arial" w:hAnsiTheme="minorHAnsi" w:cstheme="minorHAnsi"/>
          <w:color w:val="FF0000"/>
          <w:lang w:val="sr-Cyrl-CS"/>
        </w:rPr>
        <w:t xml:space="preserve"> </w:t>
      </w:r>
      <w:r w:rsidR="009D03DE">
        <w:rPr>
          <w:rFonts w:asciiTheme="minorHAnsi" w:eastAsia="Arial" w:hAnsiTheme="minorHAnsi" w:cstheme="minorHAnsi"/>
          <w:color w:val="FF0000"/>
          <w:lang w:val="sr-Cyrl-CS"/>
        </w:rPr>
        <w:t>2</w:t>
      </w:r>
      <w:r w:rsidR="00D40AE8">
        <w:rPr>
          <w:rFonts w:asciiTheme="minorHAnsi" w:eastAsia="Arial" w:hAnsiTheme="minorHAnsi" w:cstheme="minorHAnsi"/>
          <w:color w:val="FF0000"/>
          <w:lang w:val="sr-Cyrl-CS"/>
        </w:rPr>
        <w:t>3</w:t>
      </w:r>
      <w:r w:rsidRPr="003D3A35">
        <w:rPr>
          <w:rFonts w:asciiTheme="minorHAnsi" w:eastAsia="Arial" w:hAnsiTheme="minorHAnsi" w:cstheme="minorHAnsi"/>
          <w:color w:val="FF0000"/>
        </w:rPr>
        <w:t>.02.2018.год. до 10</w:t>
      </w:r>
      <w:r w:rsidRPr="003D3A35">
        <w:rPr>
          <w:rFonts w:asciiTheme="minorHAnsi" w:eastAsia="Arial" w:hAnsiTheme="minorHAnsi" w:cstheme="minorHAnsi"/>
          <w:color w:val="FF0000"/>
          <w:vertAlign w:val="superscript"/>
        </w:rPr>
        <w:t>00</w:t>
      </w:r>
      <w:r w:rsidRPr="003D3A35">
        <w:rPr>
          <w:rFonts w:asciiTheme="minorHAnsi" w:eastAsia="Arial" w:hAnsiTheme="minorHAnsi" w:cstheme="minorHAnsi"/>
          <w:color w:val="FF0000"/>
        </w:rPr>
        <w:t xml:space="preserve"> часова.</w:t>
      </w:r>
    </w:p>
    <w:p w:rsidR="002B3888" w:rsidRPr="003D3A35" w:rsidRDefault="002B3888" w:rsidP="002B3888">
      <w:pPr>
        <w:spacing w:line="200" w:lineRule="atLeast"/>
        <w:jc w:val="both"/>
        <w:rPr>
          <w:rFonts w:asciiTheme="minorHAnsi" w:eastAsia="Arial" w:hAnsiTheme="minorHAnsi" w:cstheme="minorHAnsi"/>
          <w:lang w:val="sr-Cyrl-CS"/>
        </w:rPr>
      </w:pPr>
    </w:p>
    <w:p w:rsidR="002B3888" w:rsidRPr="003D3A35" w:rsidRDefault="002B3888" w:rsidP="002B3888">
      <w:pPr>
        <w:spacing w:line="200" w:lineRule="atLeast"/>
        <w:jc w:val="both"/>
        <w:rPr>
          <w:rFonts w:asciiTheme="minorHAnsi" w:hAnsiTheme="minorHAnsi" w:cstheme="minorHAnsi"/>
        </w:rPr>
      </w:pPr>
      <w:r w:rsidRPr="003D3A35">
        <w:rPr>
          <w:rFonts w:asciiTheme="minorHAnsi" w:eastAsia="Arial" w:hAnsiTheme="minorHAnsi" w:cstheme="minorHAnsi"/>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2B3888" w:rsidRPr="003D3A35" w:rsidRDefault="002B3888" w:rsidP="002B3888">
      <w:pPr>
        <w:spacing w:line="55" w:lineRule="exact"/>
        <w:jc w:val="both"/>
        <w:rPr>
          <w:rFonts w:asciiTheme="minorHAnsi" w:hAnsiTheme="minorHAnsi" w:cstheme="minorHAnsi"/>
        </w:rPr>
      </w:pPr>
    </w:p>
    <w:p w:rsidR="002B3888" w:rsidRPr="003D3A35" w:rsidRDefault="002B3888" w:rsidP="002B3888">
      <w:pPr>
        <w:overflowPunct w:val="0"/>
        <w:spacing w:line="223" w:lineRule="auto"/>
        <w:ind w:right="20"/>
        <w:jc w:val="both"/>
        <w:rPr>
          <w:rFonts w:asciiTheme="minorHAnsi" w:eastAsia="Arial" w:hAnsiTheme="minorHAnsi" w:cstheme="minorHAnsi"/>
        </w:rPr>
      </w:pPr>
      <w:r w:rsidRPr="003D3A35">
        <w:rPr>
          <w:rFonts w:asciiTheme="minorHAnsi" w:eastAsia="Arial" w:hAnsiTheme="minorHAnsi" w:cstheme="minorHAnsi"/>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B3888" w:rsidRPr="003D3A35" w:rsidRDefault="002B3888" w:rsidP="002B3888">
      <w:pPr>
        <w:overflowPunct w:val="0"/>
        <w:spacing w:line="223" w:lineRule="auto"/>
        <w:ind w:left="100" w:right="20"/>
        <w:jc w:val="both"/>
        <w:rPr>
          <w:rFonts w:asciiTheme="minorHAnsi" w:hAnsiTheme="minorHAnsi" w:cstheme="minorHAnsi"/>
        </w:rPr>
      </w:pPr>
    </w:p>
    <w:p w:rsidR="002B3888" w:rsidRPr="003D3A35" w:rsidRDefault="002B3888" w:rsidP="002B3888">
      <w:pPr>
        <w:spacing w:line="200" w:lineRule="atLeast"/>
        <w:ind w:left="360"/>
        <w:jc w:val="both"/>
        <w:rPr>
          <w:rFonts w:asciiTheme="minorHAnsi" w:eastAsia="Arial" w:hAnsiTheme="minorHAnsi" w:cstheme="minorHAnsi"/>
        </w:rPr>
      </w:pPr>
      <w:r w:rsidRPr="003D3A35">
        <w:rPr>
          <w:rFonts w:asciiTheme="minorHAnsi" w:eastAsia="Arial" w:hAnsiTheme="minorHAnsi" w:cstheme="minorHAnsi"/>
        </w:rPr>
        <w:t xml:space="preserve"> Понуда мора да садржи:</w:t>
      </w:r>
    </w:p>
    <w:p w:rsidR="002B3888" w:rsidRPr="003D3A35" w:rsidRDefault="002B3888" w:rsidP="002B3888">
      <w:pPr>
        <w:tabs>
          <w:tab w:val="left" w:pos="1900"/>
        </w:tabs>
        <w:overflowPunct w:val="0"/>
        <w:spacing w:line="235" w:lineRule="auto"/>
        <w:ind w:left="360"/>
        <w:jc w:val="both"/>
        <w:rPr>
          <w:rFonts w:asciiTheme="minorHAnsi" w:eastAsia="Arial" w:hAnsiTheme="minorHAnsi" w:cstheme="minorHAnsi"/>
          <w:lang w:val="sr-Cyrl-CS"/>
        </w:rPr>
      </w:pPr>
      <w:r w:rsidRPr="003D3A35">
        <w:rPr>
          <w:rFonts w:asciiTheme="minorHAnsi" w:eastAsia="Arial" w:hAnsiTheme="minorHAnsi" w:cstheme="minorHAnsi"/>
        </w:rPr>
        <w:t>-Оверен и потписан Образац понуде</w:t>
      </w:r>
    </w:p>
    <w:p w:rsidR="002B3888" w:rsidRPr="003D3A35" w:rsidRDefault="002B3888" w:rsidP="002B3888">
      <w:pPr>
        <w:tabs>
          <w:tab w:val="left" w:pos="1900"/>
        </w:tabs>
        <w:overflowPunct w:val="0"/>
        <w:spacing w:line="237" w:lineRule="auto"/>
        <w:ind w:left="360"/>
        <w:jc w:val="both"/>
        <w:rPr>
          <w:rFonts w:asciiTheme="minorHAnsi" w:eastAsia="Arial" w:hAnsiTheme="minorHAnsi" w:cstheme="minorHAnsi"/>
          <w:lang w:val="sr-Cyrl-CS"/>
        </w:rPr>
      </w:pPr>
      <w:r w:rsidRPr="003D3A35">
        <w:rPr>
          <w:rFonts w:asciiTheme="minorHAnsi" w:eastAsia="Arial" w:hAnsiTheme="minorHAnsi" w:cstheme="minorHAnsi"/>
        </w:rPr>
        <w:t xml:space="preserve">-Оверен и потписан Модел </w:t>
      </w:r>
      <w:r w:rsidRPr="003D3A35">
        <w:rPr>
          <w:rFonts w:asciiTheme="minorHAnsi" w:eastAsia="Arial" w:hAnsiTheme="minorHAnsi" w:cstheme="minorHAnsi"/>
          <w:lang w:val="sr-Cyrl-CS"/>
        </w:rPr>
        <w:t>оквирног споразума</w:t>
      </w:r>
    </w:p>
    <w:p w:rsidR="002B3888" w:rsidRPr="003D3A35" w:rsidRDefault="002B3888" w:rsidP="002B3888">
      <w:pPr>
        <w:tabs>
          <w:tab w:val="left" w:pos="1900"/>
        </w:tabs>
        <w:overflowPunct w:val="0"/>
        <w:spacing w:line="237" w:lineRule="auto"/>
        <w:ind w:left="360"/>
        <w:jc w:val="both"/>
        <w:rPr>
          <w:rFonts w:asciiTheme="minorHAnsi" w:eastAsia="Arial" w:hAnsiTheme="minorHAnsi" w:cstheme="minorHAnsi"/>
        </w:rPr>
      </w:pPr>
      <w:r w:rsidRPr="003D3A35">
        <w:rPr>
          <w:rFonts w:asciiTheme="minorHAnsi" w:eastAsia="Arial" w:hAnsiTheme="minorHAnsi" w:cstheme="minorHAnsi"/>
        </w:rPr>
        <w:t>-Оверен и потписан Модел уговора</w:t>
      </w:r>
    </w:p>
    <w:p w:rsidR="002B3888" w:rsidRPr="003D3A35" w:rsidRDefault="002B3888" w:rsidP="002B3888">
      <w:pPr>
        <w:tabs>
          <w:tab w:val="left" w:pos="1900"/>
        </w:tabs>
        <w:overflowPunct w:val="0"/>
        <w:spacing w:line="237" w:lineRule="auto"/>
        <w:ind w:left="360"/>
        <w:jc w:val="both"/>
        <w:rPr>
          <w:rFonts w:asciiTheme="minorHAnsi" w:eastAsia="Symbol" w:hAnsiTheme="minorHAnsi" w:cstheme="minorHAnsi"/>
        </w:rPr>
      </w:pPr>
      <w:r w:rsidRPr="003D3A35">
        <w:rPr>
          <w:rFonts w:asciiTheme="minorHAnsi" w:eastAsia="Arial" w:hAnsiTheme="minorHAnsi" w:cstheme="minorHAnsi"/>
        </w:rPr>
        <w:t>-Оверен и потписан Образац изјаве о независној понуди</w:t>
      </w:r>
    </w:p>
    <w:p w:rsidR="002B3888" w:rsidRPr="003D3A35" w:rsidRDefault="002B3888" w:rsidP="002B3888">
      <w:pPr>
        <w:spacing w:line="72" w:lineRule="exact"/>
        <w:ind w:left="360"/>
        <w:jc w:val="both"/>
        <w:rPr>
          <w:rFonts w:asciiTheme="minorHAnsi" w:eastAsia="Symbol" w:hAnsiTheme="minorHAnsi" w:cstheme="minorHAnsi"/>
        </w:rPr>
      </w:pPr>
    </w:p>
    <w:p w:rsidR="002B3888" w:rsidRPr="003D3A35" w:rsidRDefault="002B3888" w:rsidP="002B3888">
      <w:pPr>
        <w:tabs>
          <w:tab w:val="left" w:pos="1900"/>
        </w:tabs>
        <w:overflowPunct w:val="0"/>
        <w:spacing w:line="208" w:lineRule="auto"/>
        <w:ind w:left="360" w:right="40"/>
        <w:jc w:val="both"/>
        <w:rPr>
          <w:rFonts w:asciiTheme="minorHAnsi" w:eastAsia="Arial" w:hAnsiTheme="minorHAnsi" w:cstheme="minorHAnsi"/>
        </w:rPr>
      </w:pPr>
      <w:r w:rsidRPr="003D3A35">
        <w:rPr>
          <w:rFonts w:asciiTheme="minorHAnsi" w:eastAsia="Arial" w:hAnsiTheme="minorHAnsi" w:cstheme="minorHAnsi"/>
        </w:rPr>
        <w:t>-Оверен и потписан Образац изјаве о поштовању обавеза из    чл. 75. и 76 Закона</w:t>
      </w:r>
    </w:p>
    <w:p w:rsidR="002B3888" w:rsidRPr="003D3A35" w:rsidRDefault="002B3888" w:rsidP="002B3888">
      <w:pPr>
        <w:tabs>
          <w:tab w:val="left" w:pos="1900"/>
        </w:tabs>
        <w:overflowPunct w:val="0"/>
        <w:spacing w:line="237" w:lineRule="auto"/>
        <w:ind w:left="360"/>
        <w:jc w:val="both"/>
        <w:rPr>
          <w:rFonts w:asciiTheme="minorHAnsi" w:eastAsia="Symbol" w:hAnsiTheme="minorHAnsi" w:cstheme="minorHAnsi"/>
        </w:rPr>
      </w:pPr>
      <w:r w:rsidRPr="003D3A35">
        <w:rPr>
          <w:rFonts w:asciiTheme="minorHAnsi" w:eastAsia="Arial" w:hAnsiTheme="minorHAnsi" w:cstheme="minorHAnsi"/>
        </w:rPr>
        <w:t>-Оверен и потписан Образац трошковa припреме понуде</w:t>
      </w:r>
    </w:p>
    <w:p w:rsidR="002B3888" w:rsidRPr="003D3A35" w:rsidRDefault="002B3888" w:rsidP="002B3888">
      <w:pPr>
        <w:tabs>
          <w:tab w:val="left" w:pos="1900"/>
        </w:tabs>
        <w:overflowPunct w:val="0"/>
        <w:spacing w:line="237" w:lineRule="auto"/>
        <w:ind w:left="360"/>
        <w:jc w:val="both"/>
        <w:rPr>
          <w:rFonts w:asciiTheme="minorHAnsi" w:eastAsia="Symbol" w:hAnsiTheme="minorHAnsi" w:cstheme="minorHAnsi"/>
        </w:rPr>
      </w:pPr>
      <w:r w:rsidRPr="003D3A35">
        <w:rPr>
          <w:rFonts w:asciiTheme="minorHAnsi" w:eastAsia="Arial" w:hAnsiTheme="minorHAnsi" w:cstheme="minorHAnsi"/>
        </w:rPr>
        <w:t>-Оверен и потписан Образац с</w:t>
      </w:r>
      <w:r w:rsidRPr="003D3A35">
        <w:rPr>
          <w:rFonts w:asciiTheme="minorHAnsi" w:hAnsiTheme="minorHAnsi" w:cstheme="minorHAnsi"/>
        </w:rPr>
        <w:t>редство обезбеђења - Меница</w:t>
      </w:r>
    </w:p>
    <w:p w:rsidR="002B3888" w:rsidRPr="003D3A35" w:rsidRDefault="002B3888" w:rsidP="002B3888">
      <w:pPr>
        <w:tabs>
          <w:tab w:val="left" w:pos="1900"/>
        </w:tabs>
        <w:overflowPunct w:val="0"/>
        <w:spacing w:line="237" w:lineRule="auto"/>
        <w:ind w:left="360"/>
        <w:jc w:val="both"/>
        <w:rPr>
          <w:rFonts w:asciiTheme="minorHAnsi" w:eastAsia="Arial" w:hAnsiTheme="minorHAnsi" w:cstheme="minorHAnsi"/>
        </w:rPr>
      </w:pPr>
      <w:r w:rsidRPr="003D3A35">
        <w:rPr>
          <w:rFonts w:asciiTheme="minorHAnsi" w:eastAsia="Arial" w:hAnsiTheme="minorHAnsi" w:cstheme="minorHAnsi"/>
        </w:rPr>
        <w:t xml:space="preserve">-Оверен и потписан Образац </w:t>
      </w:r>
      <w:r w:rsidRPr="003D3A35">
        <w:rPr>
          <w:rFonts w:asciiTheme="minorHAnsi" w:hAnsiTheme="minorHAnsi" w:cstheme="minorHAnsi"/>
          <w:lang w:val="sr-Cyrl-CS"/>
        </w:rPr>
        <w:t>изјаве за технички капацитет</w:t>
      </w:r>
    </w:p>
    <w:p w:rsidR="002B3888" w:rsidRPr="003D3A35" w:rsidRDefault="002B3888" w:rsidP="002B3888">
      <w:pPr>
        <w:pStyle w:val="ListParagraph"/>
        <w:jc w:val="both"/>
        <w:rPr>
          <w:rFonts w:asciiTheme="minorHAnsi" w:eastAsia="TimesNewRomanPSMT" w:hAnsiTheme="minorHAnsi" w:cstheme="minorHAnsi"/>
          <w:bCs/>
        </w:rPr>
      </w:pPr>
    </w:p>
    <w:p w:rsidR="002B3888" w:rsidRPr="003D3A35" w:rsidRDefault="002B3888" w:rsidP="002B3888">
      <w:pPr>
        <w:overflowPunct w:val="0"/>
        <w:spacing w:line="223" w:lineRule="auto"/>
        <w:ind w:right="20"/>
        <w:jc w:val="both"/>
        <w:rPr>
          <w:rFonts w:asciiTheme="minorHAnsi" w:eastAsia="Arial" w:hAnsiTheme="minorHAnsi" w:cstheme="minorHAnsi"/>
          <w:color w:val="FF0000"/>
        </w:rPr>
      </w:pPr>
      <w:r w:rsidRPr="003D3A35">
        <w:rPr>
          <w:rFonts w:asciiTheme="minorHAnsi" w:eastAsia="Arial" w:hAnsiTheme="minorHAnsi" w:cstheme="minorHAnsi"/>
          <w:color w:val="FF0000"/>
        </w:rPr>
        <w:t>Јавно отварање понуда одржаће се одмах након истека рока за подношење понуда у Великој сали Дома здравља „Рума“ у 10</w:t>
      </w:r>
      <w:r w:rsidRPr="003D3A35">
        <w:rPr>
          <w:rFonts w:asciiTheme="minorHAnsi" w:eastAsia="Arial" w:hAnsiTheme="minorHAnsi" w:cstheme="minorHAnsi"/>
          <w:color w:val="FF0000"/>
          <w:vertAlign w:val="superscript"/>
        </w:rPr>
        <w:t>15</w:t>
      </w:r>
      <w:r w:rsidRPr="003D3A35">
        <w:rPr>
          <w:rFonts w:asciiTheme="minorHAnsi" w:eastAsia="Arial" w:hAnsiTheme="minorHAnsi" w:cstheme="minorHAnsi"/>
          <w:color w:val="FF0000"/>
        </w:rPr>
        <w:t xml:space="preserve">  дана </w:t>
      </w:r>
      <w:r w:rsidR="009D03DE">
        <w:rPr>
          <w:rFonts w:asciiTheme="minorHAnsi" w:eastAsia="Arial" w:hAnsiTheme="minorHAnsi" w:cstheme="minorHAnsi"/>
          <w:color w:val="FF0000"/>
          <w:lang w:val="sr-Cyrl-CS"/>
        </w:rPr>
        <w:t>2</w:t>
      </w:r>
      <w:r w:rsidR="009C2D80">
        <w:rPr>
          <w:rFonts w:asciiTheme="minorHAnsi" w:eastAsia="Arial" w:hAnsiTheme="minorHAnsi" w:cstheme="minorHAnsi"/>
          <w:color w:val="FF0000"/>
          <w:lang w:val="sr-Cyrl-CS"/>
        </w:rPr>
        <w:t>3</w:t>
      </w:r>
      <w:r w:rsidRPr="003D3A35">
        <w:rPr>
          <w:rFonts w:asciiTheme="minorHAnsi" w:eastAsia="Arial" w:hAnsiTheme="minorHAnsi" w:cstheme="minorHAnsi"/>
          <w:color w:val="FF0000"/>
        </w:rPr>
        <w:t>.02.2018.год.</w:t>
      </w:r>
    </w:p>
    <w:p w:rsidR="002B3888" w:rsidRPr="003D3A35" w:rsidRDefault="002B3888" w:rsidP="002B3888">
      <w:pPr>
        <w:pStyle w:val="ListParagraph"/>
        <w:jc w:val="both"/>
        <w:rPr>
          <w:rFonts w:asciiTheme="minorHAnsi" w:hAnsiTheme="minorHAnsi" w:cstheme="minorHAnsi"/>
          <w:bCs/>
          <w:i/>
          <w:i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lang w:val="sr-Cyrl-CS"/>
        </w:rPr>
        <w:t>Конкурсна документација се може преузети на Порталу јавних набавки, на интернет страници Дома здравља „Рума“ www.dzruma.rs</w:t>
      </w:r>
      <w:r w:rsidRPr="003D3A35">
        <w:rPr>
          <w:rStyle w:val="srsaurl1"/>
          <w:rFonts w:asciiTheme="minorHAnsi" w:hAnsiTheme="minorHAnsi" w:cstheme="minorHAnsi"/>
          <w:sz w:val="24"/>
          <w:szCs w:val="24"/>
        </w:rPr>
        <w:t>.</w:t>
      </w:r>
    </w:p>
    <w:p w:rsidR="002B3888" w:rsidRPr="003D3A35" w:rsidRDefault="002B3888" w:rsidP="002B3888">
      <w:pPr>
        <w:pStyle w:val="ListParagraph"/>
        <w:jc w:val="both"/>
        <w:rPr>
          <w:rFonts w:asciiTheme="minorHAnsi" w:hAnsiTheme="minorHAnsi" w:cstheme="minorHAnsi"/>
          <w:bCs/>
          <w:i/>
          <w:iCs/>
        </w:rPr>
      </w:pPr>
    </w:p>
    <w:p w:rsidR="00772304" w:rsidRDefault="00772304" w:rsidP="002B3888">
      <w:pPr>
        <w:widowControl w:val="0"/>
        <w:tabs>
          <w:tab w:val="left" w:pos="800"/>
        </w:tabs>
        <w:overflowPunct w:val="0"/>
        <w:autoSpaceDE w:val="0"/>
        <w:spacing w:line="218" w:lineRule="exact"/>
        <w:jc w:val="both"/>
        <w:rPr>
          <w:rFonts w:asciiTheme="minorHAnsi" w:eastAsia="Arial" w:hAnsiTheme="minorHAnsi" w:cstheme="minorHAnsi"/>
          <w:b/>
          <w:bCs/>
          <w:i/>
          <w:iCs/>
          <w:lang w:val="sr-Cyrl-CS"/>
        </w:rPr>
      </w:pPr>
    </w:p>
    <w:p w:rsidR="00772304" w:rsidRDefault="00772304" w:rsidP="002B3888">
      <w:pPr>
        <w:widowControl w:val="0"/>
        <w:tabs>
          <w:tab w:val="left" w:pos="800"/>
        </w:tabs>
        <w:overflowPunct w:val="0"/>
        <w:autoSpaceDE w:val="0"/>
        <w:spacing w:line="218" w:lineRule="exact"/>
        <w:jc w:val="both"/>
        <w:rPr>
          <w:rFonts w:asciiTheme="minorHAnsi" w:eastAsia="Arial" w:hAnsiTheme="minorHAnsi" w:cstheme="minorHAnsi"/>
          <w:b/>
          <w:bCs/>
          <w:i/>
          <w:iCs/>
          <w:lang w:val="sr-Cyrl-CS"/>
        </w:rPr>
      </w:pPr>
    </w:p>
    <w:p w:rsidR="002B3888" w:rsidRPr="003D3A35" w:rsidRDefault="002B3888" w:rsidP="002B3888">
      <w:pPr>
        <w:widowControl w:val="0"/>
        <w:tabs>
          <w:tab w:val="left" w:pos="800"/>
        </w:tabs>
        <w:overflowPunct w:val="0"/>
        <w:autoSpaceDE w:val="0"/>
        <w:spacing w:line="218" w:lineRule="exact"/>
        <w:jc w:val="both"/>
        <w:rPr>
          <w:rFonts w:asciiTheme="minorHAnsi" w:hAnsiTheme="minorHAnsi" w:cstheme="minorHAnsi"/>
        </w:rPr>
      </w:pPr>
      <w:r w:rsidRPr="003D3A35">
        <w:rPr>
          <w:rFonts w:asciiTheme="minorHAnsi" w:eastAsia="Arial" w:hAnsiTheme="minorHAnsi" w:cstheme="minorHAnsi"/>
          <w:b/>
          <w:bCs/>
          <w:i/>
          <w:iCs/>
        </w:rPr>
        <w:lastRenderedPageBreak/>
        <w:t xml:space="preserve">3. ПАРТИЈЕ </w:t>
      </w:r>
    </w:p>
    <w:p w:rsidR="002B3888" w:rsidRPr="003D3A35" w:rsidRDefault="002B3888" w:rsidP="002B3888">
      <w:pPr>
        <w:spacing w:line="310" w:lineRule="exact"/>
        <w:jc w:val="both"/>
        <w:rPr>
          <w:rFonts w:asciiTheme="minorHAnsi" w:hAnsiTheme="minorHAnsi" w:cstheme="minorHAnsi"/>
        </w:rPr>
      </w:pPr>
    </w:p>
    <w:p w:rsidR="002B3888" w:rsidRPr="003D3A35" w:rsidRDefault="002B3888" w:rsidP="002B3888">
      <w:pPr>
        <w:spacing w:line="200" w:lineRule="atLeast"/>
        <w:jc w:val="both"/>
        <w:rPr>
          <w:rFonts w:asciiTheme="minorHAnsi" w:hAnsiTheme="minorHAnsi" w:cstheme="minorHAnsi"/>
        </w:rPr>
      </w:pPr>
      <w:r w:rsidRPr="003D3A35">
        <w:rPr>
          <w:rFonts w:asciiTheme="minorHAnsi" w:eastAsia="Arial" w:hAnsiTheme="minorHAnsi" w:cstheme="minorHAnsi"/>
        </w:rPr>
        <w:t xml:space="preserve">Предметна јавна набавка је обликована по партијама, </w:t>
      </w:r>
      <w:r w:rsidRPr="003D3A35">
        <w:rPr>
          <w:rFonts w:asciiTheme="minorHAnsi" w:eastAsia="Arial" w:hAnsiTheme="minorHAnsi" w:cstheme="minorHAnsi"/>
          <w:lang w:val="en-GB"/>
        </w:rPr>
        <w:t>5</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пет</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партиј</w:t>
      </w:r>
      <w:r w:rsidRPr="003D3A35">
        <w:rPr>
          <w:rFonts w:asciiTheme="minorHAnsi" w:eastAsia="Arial" w:hAnsiTheme="minorHAnsi" w:cstheme="minorHAnsi"/>
          <w:lang w:val="sr-Cyrl-CS"/>
        </w:rPr>
        <w:t>а</w:t>
      </w:r>
      <w:r w:rsidRPr="003D3A35">
        <w:rPr>
          <w:rFonts w:asciiTheme="minorHAnsi" w:eastAsia="Arial" w:hAnsiTheme="minorHAnsi" w:cstheme="minorHAnsi"/>
        </w:rPr>
        <w:t>.</w:t>
      </w:r>
    </w:p>
    <w:p w:rsidR="002B3888" w:rsidRPr="003D3A35" w:rsidRDefault="002B3888" w:rsidP="002B3888">
      <w:pPr>
        <w:overflowPunct w:val="0"/>
        <w:spacing w:line="223" w:lineRule="auto"/>
        <w:ind w:right="180"/>
        <w:jc w:val="both"/>
        <w:rPr>
          <w:rFonts w:asciiTheme="minorHAnsi" w:hAnsiTheme="minorHAnsi" w:cstheme="minorHAnsi"/>
        </w:rPr>
      </w:pPr>
      <w:r w:rsidRPr="003D3A35">
        <w:rPr>
          <w:rFonts w:asciiTheme="minorHAnsi" w:eastAsia="Arial" w:hAnsiTheme="minorHAnsi" w:cstheme="minorHAnsi"/>
        </w:rPr>
        <w:t>Понуђач може да поднесе понуду за једну или за више (све) партија. Понуда мора да обухвати најмање једну целокупну партију.</w:t>
      </w:r>
    </w:p>
    <w:p w:rsidR="002B3888" w:rsidRPr="003D3A35" w:rsidRDefault="002B3888" w:rsidP="002B3888">
      <w:pPr>
        <w:spacing w:line="56" w:lineRule="exact"/>
        <w:jc w:val="both"/>
        <w:rPr>
          <w:rFonts w:asciiTheme="minorHAnsi" w:hAnsiTheme="minorHAnsi" w:cstheme="minorHAnsi"/>
        </w:rPr>
      </w:pPr>
    </w:p>
    <w:p w:rsidR="002B3888" w:rsidRPr="003D3A35" w:rsidRDefault="002B3888" w:rsidP="002B3888">
      <w:pPr>
        <w:overflowPunct w:val="0"/>
        <w:spacing w:line="235" w:lineRule="auto"/>
        <w:jc w:val="both"/>
        <w:rPr>
          <w:rFonts w:asciiTheme="minorHAnsi" w:hAnsiTheme="minorHAnsi" w:cstheme="minorHAnsi"/>
        </w:rPr>
      </w:pPr>
      <w:r w:rsidRPr="003D3A35">
        <w:rPr>
          <w:rFonts w:asciiTheme="minorHAnsi" w:eastAsia="Arial" w:hAnsiTheme="minorHAnsi" w:cstheme="minorHAnsi"/>
        </w:rPr>
        <w:t xml:space="preserve">Понуђач је дужан да у понуди наведе да ли се понуда односи на целокупну набавку или само на одређену партију. </w:t>
      </w:r>
    </w:p>
    <w:p w:rsidR="002B3888" w:rsidRPr="003D3A35" w:rsidRDefault="002B3888" w:rsidP="002B3888">
      <w:pPr>
        <w:spacing w:line="92" w:lineRule="exact"/>
        <w:jc w:val="both"/>
        <w:rPr>
          <w:rFonts w:asciiTheme="minorHAnsi" w:hAnsiTheme="minorHAnsi" w:cstheme="minorHAnsi"/>
        </w:rPr>
      </w:pPr>
    </w:p>
    <w:p w:rsidR="002B3888" w:rsidRPr="003D3A35" w:rsidRDefault="002B3888" w:rsidP="002B3888">
      <w:pPr>
        <w:overflowPunct w:val="0"/>
        <w:spacing w:line="232" w:lineRule="auto"/>
        <w:jc w:val="both"/>
        <w:rPr>
          <w:rFonts w:asciiTheme="minorHAnsi" w:eastAsia="Arial" w:hAnsiTheme="minorHAnsi" w:cstheme="minorHAnsi"/>
        </w:rPr>
      </w:pPr>
      <w:r w:rsidRPr="003D3A35">
        <w:rPr>
          <w:rFonts w:asciiTheme="minorHAnsi" w:eastAsia="Arial" w:hAnsiTheme="minorHAnsi" w:cstheme="minorHAnsi"/>
        </w:rPr>
        <w:t xml:space="preserve">У случају да понуђач поднесе понуду за </w:t>
      </w:r>
      <w:r w:rsidRPr="003D3A35">
        <w:rPr>
          <w:rFonts w:asciiTheme="minorHAnsi" w:eastAsia="Arial" w:hAnsiTheme="minorHAnsi" w:cstheme="minorHAnsi"/>
          <w:lang w:val="sr-Cyrl-CS"/>
        </w:rPr>
        <w:t>више</w:t>
      </w:r>
      <w:r w:rsidRPr="003D3A35">
        <w:rPr>
          <w:rFonts w:asciiTheme="minorHAnsi" w:eastAsia="Arial" w:hAnsiTheme="minorHAnsi" w:cstheme="minorHAnsi"/>
        </w:rPr>
        <w:t xml:space="preserve"> партије, она мора бити поднета тако да се може оцењивати за сваку партију посебно. </w:t>
      </w:r>
    </w:p>
    <w:p w:rsidR="002B3888" w:rsidRPr="003D3A35" w:rsidRDefault="002B3888" w:rsidP="002B3888">
      <w:pPr>
        <w:overflowPunct w:val="0"/>
        <w:spacing w:line="232" w:lineRule="auto"/>
        <w:ind w:left="360"/>
        <w:jc w:val="both"/>
        <w:rPr>
          <w:rFonts w:asciiTheme="minorHAnsi" w:eastAsia="Arial" w:hAnsiTheme="minorHAnsi" w:cstheme="minorHAnsi"/>
        </w:rPr>
      </w:pPr>
    </w:p>
    <w:p w:rsidR="002B3888" w:rsidRPr="003D3A35" w:rsidRDefault="002B3888" w:rsidP="002B3888">
      <w:pPr>
        <w:tabs>
          <w:tab w:val="left" w:pos="180"/>
        </w:tabs>
        <w:jc w:val="both"/>
        <w:rPr>
          <w:rFonts w:asciiTheme="minorHAnsi" w:hAnsiTheme="minorHAnsi" w:cstheme="minorHAnsi"/>
        </w:rPr>
      </w:pPr>
      <w:r w:rsidRPr="003D3A35">
        <w:rPr>
          <w:rFonts w:asciiTheme="minorHAnsi" w:eastAsia="Arial" w:hAnsiTheme="minorHAnsi" w:cstheme="minorHAnsi"/>
        </w:rPr>
        <w:t xml:space="preserve">Докази из чл. 75. и 76. Закона, у случају да понуђач поднесе понуду за </w:t>
      </w:r>
      <w:r w:rsidRPr="003D3A35">
        <w:rPr>
          <w:rFonts w:asciiTheme="minorHAnsi" w:eastAsia="Arial" w:hAnsiTheme="minorHAnsi" w:cstheme="minorHAnsi"/>
          <w:lang w:val="sr-Cyrl-CS"/>
        </w:rPr>
        <w:t>више</w:t>
      </w:r>
      <w:r w:rsidRPr="003D3A35">
        <w:rPr>
          <w:rFonts w:asciiTheme="minorHAnsi" w:eastAsia="Arial" w:hAnsiTheme="minorHAnsi" w:cstheme="minorHAnsi"/>
        </w:rPr>
        <w:t xml:space="preserve"> партиј</w:t>
      </w:r>
      <w:r w:rsidRPr="003D3A35">
        <w:rPr>
          <w:rFonts w:asciiTheme="minorHAnsi" w:eastAsia="Arial" w:hAnsiTheme="minorHAnsi" w:cstheme="minorHAnsi"/>
          <w:lang w:val="sr-Cyrl-CS"/>
        </w:rPr>
        <w:t>а</w:t>
      </w:r>
      <w:r w:rsidRPr="003D3A35">
        <w:rPr>
          <w:rFonts w:asciiTheme="minorHAnsi" w:eastAsia="Arial" w:hAnsiTheme="minorHAnsi" w:cstheme="minorHAnsi"/>
        </w:rPr>
        <w:t>, не морају бити достављени за сваку партију посебно, односно могу бити достављени у једном примерку за све партије у посебној коверти на којој треба да пише: ОПШТА КОНКУРСНА ДОКУМЕНТАЦИЈА, док документацију која се односи искључиво на партију на коју Понуђач конкурише подноси у посебној коверти, за сваку појединачну партију .</w:t>
      </w:r>
    </w:p>
    <w:p w:rsidR="002B3888" w:rsidRPr="003D3A35" w:rsidRDefault="002B3888" w:rsidP="002B3888">
      <w:pPr>
        <w:spacing w:line="219" w:lineRule="exact"/>
        <w:jc w:val="both"/>
        <w:rPr>
          <w:rFonts w:asciiTheme="minorHAnsi" w:hAnsiTheme="minorHAnsi" w:cstheme="minorHAnsi"/>
        </w:rPr>
      </w:pPr>
    </w:p>
    <w:p w:rsidR="002B3888" w:rsidRPr="003D3A35" w:rsidRDefault="002B3888" w:rsidP="002B3888">
      <w:pPr>
        <w:jc w:val="both"/>
        <w:rPr>
          <w:rFonts w:asciiTheme="minorHAnsi" w:hAnsiTheme="minorHAnsi" w:cstheme="minorHAnsi"/>
          <w:bCs/>
          <w:iCs/>
        </w:rPr>
      </w:pPr>
      <w:r w:rsidRPr="003D3A35">
        <w:rPr>
          <w:rFonts w:asciiTheme="minorHAnsi" w:hAnsiTheme="minorHAnsi" w:cstheme="minorHAnsi"/>
          <w:b/>
          <w:i/>
          <w:iCs/>
        </w:rPr>
        <w:t>4.</w:t>
      </w:r>
      <w:r w:rsidRPr="003D3A35">
        <w:rPr>
          <w:rFonts w:asciiTheme="minorHAnsi" w:hAnsiTheme="minorHAnsi" w:cstheme="minorHAnsi"/>
          <w:b/>
          <w:bCs/>
          <w:i/>
          <w:iCs/>
        </w:rPr>
        <w:t xml:space="preserve">  ПОНУДА СА ВАРИЈАНТАМА</w:t>
      </w:r>
    </w:p>
    <w:p w:rsidR="002B3888" w:rsidRPr="003D3A35" w:rsidRDefault="002B3888" w:rsidP="002B3888">
      <w:pPr>
        <w:jc w:val="both"/>
        <w:rPr>
          <w:rFonts w:asciiTheme="minorHAnsi" w:hAnsiTheme="minorHAnsi" w:cstheme="minorHAnsi"/>
          <w:bCs/>
          <w:iCs/>
        </w:rPr>
      </w:pPr>
    </w:p>
    <w:p w:rsidR="002B3888" w:rsidRPr="003D3A35" w:rsidRDefault="002B3888" w:rsidP="002B3888">
      <w:pPr>
        <w:jc w:val="both"/>
        <w:rPr>
          <w:rFonts w:asciiTheme="minorHAnsi" w:hAnsiTheme="minorHAnsi" w:cstheme="minorHAnsi"/>
          <w:b/>
          <w:bCs/>
          <w:i/>
          <w:iCs/>
        </w:rPr>
      </w:pPr>
      <w:r w:rsidRPr="003D3A35">
        <w:rPr>
          <w:rFonts w:asciiTheme="minorHAnsi" w:hAnsiTheme="minorHAnsi" w:cstheme="minorHAnsi"/>
          <w:bCs/>
          <w:iCs/>
        </w:rPr>
        <w:t>Подношење понуде са варијантама није дозвољено.</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i/>
          <w:iCs/>
        </w:rPr>
        <w:t xml:space="preserve">5. </w:t>
      </w:r>
      <w:r w:rsidRPr="003D3A35">
        <w:rPr>
          <w:rFonts w:asciiTheme="minorHAnsi" w:hAnsiTheme="minorHAnsi" w:cstheme="minorHAnsi"/>
          <w:b/>
          <w:i/>
          <w:iCs/>
        </w:rPr>
        <w:t>НАЧИН ИЗМЕНЕ, ДОПУНЕ И ОПОЗИВА ПОНУДЕ</w:t>
      </w:r>
    </w:p>
    <w:p w:rsidR="002B3888" w:rsidRPr="003D3A35" w:rsidRDefault="002B3888" w:rsidP="002B3888">
      <w:pPr>
        <w:jc w:val="both"/>
        <w:rPr>
          <w:rFonts w:asciiTheme="minorHAnsi" w:hAnsiTheme="minorHAnsi" w:cstheme="minorHAnsi"/>
        </w:rPr>
      </w:pPr>
    </w:p>
    <w:p w:rsidR="002B3888" w:rsidRPr="003D3A35" w:rsidRDefault="002B3888" w:rsidP="002B3888">
      <w:pPr>
        <w:overflowPunct w:val="0"/>
        <w:spacing w:line="216" w:lineRule="auto"/>
        <w:ind w:left="100" w:right="100"/>
        <w:jc w:val="both"/>
        <w:rPr>
          <w:rFonts w:asciiTheme="minorHAnsi" w:hAnsiTheme="minorHAnsi" w:cstheme="minorHAnsi"/>
        </w:rPr>
      </w:pPr>
      <w:r w:rsidRPr="003D3A35">
        <w:rPr>
          <w:rFonts w:asciiTheme="minorHAnsi" w:eastAsia="Arial" w:hAnsiTheme="minorHAnsi" w:cstheme="minorHAnsi"/>
        </w:rPr>
        <w:t>У року за подношење понуде понуђач може да измени, допуни или опозове своју понуду на начин који је одређен за подношење понуде.</w:t>
      </w:r>
    </w:p>
    <w:p w:rsidR="002B3888" w:rsidRPr="003D3A35" w:rsidRDefault="002B3888" w:rsidP="002B3888">
      <w:pPr>
        <w:spacing w:line="387" w:lineRule="exact"/>
        <w:jc w:val="both"/>
        <w:rPr>
          <w:rFonts w:asciiTheme="minorHAnsi" w:hAnsiTheme="minorHAnsi" w:cstheme="minorHAnsi"/>
        </w:rPr>
      </w:pPr>
    </w:p>
    <w:p w:rsidR="002B3888" w:rsidRPr="003D3A35" w:rsidRDefault="002B3888" w:rsidP="002B3888">
      <w:pPr>
        <w:overflowPunct w:val="0"/>
        <w:spacing w:line="216" w:lineRule="auto"/>
        <w:ind w:left="100" w:right="120"/>
        <w:jc w:val="both"/>
        <w:rPr>
          <w:rFonts w:asciiTheme="minorHAnsi" w:hAnsiTheme="minorHAnsi" w:cstheme="minorHAnsi"/>
        </w:rPr>
      </w:pPr>
      <w:r w:rsidRPr="003D3A35">
        <w:rPr>
          <w:rFonts w:asciiTheme="minorHAnsi" w:eastAsia="Arial" w:hAnsiTheme="minorHAnsi" w:cstheme="minorHAnsi"/>
        </w:rPr>
        <w:t>Понуђач је дужан да јасно назначи који део понуде мења односно која документа накнадно доставља.</w:t>
      </w:r>
    </w:p>
    <w:p w:rsidR="002B3888" w:rsidRPr="003D3A35" w:rsidRDefault="002B3888" w:rsidP="002B3888">
      <w:pPr>
        <w:spacing w:line="58" w:lineRule="exact"/>
        <w:jc w:val="both"/>
        <w:rPr>
          <w:rFonts w:asciiTheme="minorHAnsi" w:hAnsiTheme="minorHAnsi" w:cstheme="minorHAnsi"/>
        </w:rPr>
      </w:pPr>
    </w:p>
    <w:p w:rsidR="002B3888" w:rsidRPr="003D3A35" w:rsidRDefault="002B3888" w:rsidP="002B3888">
      <w:pPr>
        <w:overflowPunct w:val="0"/>
        <w:spacing w:line="216" w:lineRule="auto"/>
        <w:ind w:left="100" w:right="100"/>
        <w:jc w:val="both"/>
        <w:rPr>
          <w:rFonts w:asciiTheme="minorHAnsi" w:eastAsia="Arial" w:hAnsiTheme="minorHAnsi" w:cstheme="minorHAnsi"/>
          <w:lang w:val="sr-Cyrl-CS"/>
        </w:rPr>
      </w:pPr>
    </w:p>
    <w:p w:rsidR="002B3888" w:rsidRPr="003D3A35" w:rsidRDefault="002B3888" w:rsidP="002B3888">
      <w:pPr>
        <w:overflowPunct w:val="0"/>
        <w:spacing w:line="216" w:lineRule="auto"/>
        <w:ind w:left="100" w:right="100"/>
        <w:jc w:val="both"/>
        <w:rPr>
          <w:rFonts w:asciiTheme="minorHAnsi" w:eastAsia="Arial" w:hAnsiTheme="minorHAnsi" w:cstheme="minorHAnsi"/>
        </w:rPr>
      </w:pPr>
      <w:r w:rsidRPr="003D3A35">
        <w:rPr>
          <w:rFonts w:asciiTheme="minorHAnsi" w:eastAsia="Arial" w:hAnsiTheme="minorHAnsi" w:cstheme="minorHAnsi"/>
        </w:rPr>
        <w:t>Измену, допуну или опозив понуде треба доставити на адресу: Дом здравља „Рума“, Рума Орловићева б.б.  са назнаком:</w:t>
      </w:r>
    </w:p>
    <w:p w:rsidR="002B3888" w:rsidRPr="003D3A35" w:rsidRDefault="002B3888" w:rsidP="002B3888">
      <w:pPr>
        <w:overflowPunct w:val="0"/>
        <w:spacing w:line="216" w:lineRule="auto"/>
        <w:ind w:left="100" w:right="100"/>
        <w:jc w:val="both"/>
        <w:rPr>
          <w:rFonts w:asciiTheme="minorHAnsi" w:hAnsiTheme="minorHAnsi" w:cstheme="minorHAnsi"/>
        </w:rPr>
      </w:pPr>
    </w:p>
    <w:p w:rsidR="002B3888" w:rsidRPr="003D3A35" w:rsidRDefault="002B3888" w:rsidP="002B3888">
      <w:pPr>
        <w:overflowPunct w:val="0"/>
        <w:spacing w:line="216" w:lineRule="auto"/>
        <w:ind w:left="100" w:right="120"/>
        <w:jc w:val="both"/>
        <w:rPr>
          <w:rFonts w:asciiTheme="minorHAnsi" w:eastAsia="Arial" w:hAnsiTheme="minorHAnsi" w:cstheme="minorHAnsi"/>
          <w:lang w:val="sr-Cyrl-CS"/>
        </w:rPr>
      </w:pPr>
      <w:r w:rsidRPr="003D3A35">
        <w:rPr>
          <w:rFonts w:asciiTheme="minorHAnsi" w:eastAsia="Arial" w:hAnsiTheme="minorHAnsi" w:cstheme="minorHAnsi"/>
        </w:rPr>
        <w:t>→</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w:t>
      </w:r>
      <w:r w:rsidRPr="003D3A35">
        <w:rPr>
          <w:rFonts w:asciiTheme="minorHAnsi" w:eastAsia="Arial" w:hAnsiTheme="minorHAnsi" w:cstheme="minorHAnsi"/>
          <w:bCs/>
        </w:rPr>
        <w:t>Измена понуде за јавну набавку</w:t>
      </w:r>
      <w:r w:rsidRPr="003D3A35">
        <w:rPr>
          <w:rFonts w:asciiTheme="minorHAnsi" w:eastAsia="Arial" w:hAnsiTheme="minorHAnsi" w:cstheme="minorHAnsi"/>
          <w:bCs/>
          <w:lang w:val="sr-Cyrl-CS"/>
        </w:rPr>
        <w:t xml:space="preserve"> </w:t>
      </w:r>
      <w:r w:rsidRPr="003D3A35">
        <w:rPr>
          <w:rFonts w:asciiTheme="minorHAnsi" w:eastAsia="Arial" w:hAnsiTheme="minorHAnsi" w:cstheme="minorHAnsi"/>
          <w:bCs/>
        </w:rPr>
        <w:t xml:space="preserve">- </w:t>
      </w:r>
      <w:r w:rsidRPr="003D3A35">
        <w:rPr>
          <w:rFonts w:asciiTheme="minorHAnsi" w:eastAsia="Arial" w:hAnsiTheme="minorHAnsi" w:cstheme="minorHAnsi"/>
          <w:bCs/>
          <w:lang w:val="sr-Cyrl-CS"/>
        </w:rPr>
        <w:t>М</w:t>
      </w:r>
      <w:r w:rsidRPr="003D3A35">
        <w:rPr>
          <w:rFonts w:asciiTheme="minorHAnsi" w:eastAsia="Arial" w:hAnsiTheme="minorHAnsi" w:cstheme="minorHAnsi"/>
          <w:lang w:val="sr-Cyrl-CS"/>
        </w:rPr>
        <w:t xml:space="preserve">атеријал за текуће одржавање за потребе техничке службе Дома здравља „Рума“ </w:t>
      </w:r>
      <w:r w:rsidRPr="003D3A35">
        <w:rPr>
          <w:rFonts w:asciiTheme="minorHAnsi" w:eastAsia="Arial" w:hAnsiTheme="minorHAnsi" w:cstheme="minorHAnsi"/>
          <w:bCs/>
        </w:rPr>
        <w:t xml:space="preserve">број: ЈНМВ </w:t>
      </w:r>
      <w:r w:rsidR="009D03DE" w:rsidRPr="009D03DE">
        <w:rPr>
          <w:rFonts w:asciiTheme="minorHAnsi" w:eastAsia="Arial" w:hAnsiTheme="minorHAnsi" w:cstheme="minorHAnsi"/>
          <w:bCs/>
          <w:color w:val="auto"/>
          <w:lang w:val="sr-Cyrl-CS"/>
        </w:rPr>
        <w:t>06</w:t>
      </w:r>
      <w:r w:rsidRPr="003D3A35">
        <w:rPr>
          <w:rFonts w:asciiTheme="minorHAnsi" w:eastAsia="Arial" w:hAnsiTheme="minorHAnsi" w:cstheme="minorHAnsi"/>
          <w:bCs/>
        </w:rPr>
        <w:t>/2018</w:t>
      </w:r>
      <w:r w:rsidRPr="003D3A35">
        <w:rPr>
          <w:rFonts w:asciiTheme="minorHAnsi" w:eastAsia="Arial" w:hAnsiTheme="minorHAnsi" w:cstheme="minorHAnsi"/>
          <w:bCs/>
          <w:lang w:val="sr-Cyrl-CS"/>
        </w:rPr>
        <w:t>.</w:t>
      </w:r>
      <w:r w:rsidRPr="003D3A35">
        <w:rPr>
          <w:rFonts w:asciiTheme="minorHAnsi" w:eastAsia="Arial" w:hAnsiTheme="minorHAnsi" w:cstheme="minorHAnsi"/>
          <w:bCs/>
        </w:rPr>
        <w:t xml:space="preserve"> </w:t>
      </w:r>
      <w:r w:rsidRPr="003D3A35">
        <w:rPr>
          <w:rFonts w:asciiTheme="minorHAnsi" w:eastAsia="Arial" w:hAnsiTheme="minorHAnsi" w:cstheme="minorHAnsi"/>
          <w:bCs/>
          <w:color w:val="auto"/>
          <w:lang w:val="sr-Cyrl-CS"/>
        </w:rPr>
        <w:t>Партија бр.____</w:t>
      </w:r>
      <w:r w:rsidRPr="003D3A35">
        <w:rPr>
          <w:rFonts w:asciiTheme="minorHAnsi" w:eastAsia="Arial" w:hAnsiTheme="minorHAnsi" w:cstheme="minorHAnsi"/>
          <w:bCs/>
          <w:color w:val="auto"/>
        </w:rPr>
        <w:t>-</w:t>
      </w:r>
      <w:r w:rsidRPr="003D3A35">
        <w:rPr>
          <w:rFonts w:asciiTheme="minorHAnsi" w:eastAsia="Arial" w:hAnsiTheme="minorHAnsi" w:cstheme="minorHAnsi"/>
          <w:bCs/>
        </w:rPr>
        <w:t xml:space="preserve"> НЕ ОТВАРАТИ” </w:t>
      </w:r>
      <w:r w:rsidRPr="003D3A35">
        <w:rPr>
          <w:rFonts w:asciiTheme="minorHAnsi" w:eastAsia="Arial" w:hAnsiTheme="minorHAnsi" w:cstheme="minorHAnsi"/>
        </w:rPr>
        <w:t>или</w:t>
      </w:r>
    </w:p>
    <w:p w:rsidR="002B3888" w:rsidRPr="003D3A35" w:rsidRDefault="002B3888" w:rsidP="002B3888">
      <w:pPr>
        <w:overflowPunct w:val="0"/>
        <w:spacing w:line="216" w:lineRule="auto"/>
        <w:ind w:left="100" w:right="120"/>
        <w:jc w:val="both"/>
        <w:rPr>
          <w:rFonts w:asciiTheme="minorHAnsi" w:hAnsiTheme="minorHAnsi" w:cstheme="minorHAnsi"/>
          <w:lang w:val="sr-Cyrl-CS"/>
        </w:rPr>
      </w:pPr>
    </w:p>
    <w:p w:rsidR="002B3888" w:rsidRPr="003D3A35" w:rsidRDefault="002B3888" w:rsidP="002B3888">
      <w:pPr>
        <w:overflowPunct w:val="0"/>
        <w:spacing w:line="216" w:lineRule="auto"/>
        <w:ind w:left="100" w:right="120"/>
        <w:jc w:val="both"/>
        <w:rPr>
          <w:rFonts w:asciiTheme="minorHAnsi" w:eastAsia="Arial" w:hAnsiTheme="minorHAnsi" w:cstheme="minorHAnsi"/>
          <w:lang w:val="sr-Cyrl-CS"/>
        </w:rPr>
      </w:pPr>
      <w:r w:rsidRPr="003D3A35">
        <w:rPr>
          <w:rFonts w:asciiTheme="minorHAnsi" w:eastAsia="Arial" w:hAnsiTheme="minorHAnsi" w:cstheme="minorHAnsi"/>
        </w:rPr>
        <w:t>→</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w:t>
      </w:r>
      <w:r w:rsidRPr="003D3A35">
        <w:rPr>
          <w:rFonts w:asciiTheme="minorHAnsi" w:eastAsia="Arial" w:hAnsiTheme="minorHAnsi" w:cstheme="minorHAnsi"/>
          <w:bCs/>
        </w:rPr>
        <w:t>Допуна понуде за јавну набавку</w:t>
      </w:r>
      <w:r w:rsidRPr="003D3A35">
        <w:rPr>
          <w:rFonts w:asciiTheme="minorHAnsi" w:eastAsia="Arial" w:hAnsiTheme="minorHAnsi" w:cstheme="minorHAnsi"/>
        </w:rPr>
        <w:t xml:space="preserve"> </w:t>
      </w:r>
      <w:r w:rsidRPr="003D3A35">
        <w:rPr>
          <w:rFonts w:asciiTheme="minorHAnsi" w:eastAsia="Arial" w:hAnsiTheme="minorHAnsi" w:cstheme="minorHAnsi"/>
          <w:bCs/>
        </w:rPr>
        <w:t>–</w:t>
      </w:r>
      <w:r w:rsidRPr="003D3A35">
        <w:rPr>
          <w:rFonts w:asciiTheme="minorHAnsi" w:eastAsia="Arial" w:hAnsiTheme="minorHAnsi" w:cstheme="minorHAnsi"/>
        </w:rPr>
        <w:t xml:space="preserve"> </w:t>
      </w:r>
      <w:r w:rsidRPr="003D3A35">
        <w:rPr>
          <w:rFonts w:asciiTheme="minorHAnsi" w:eastAsia="Arial" w:hAnsiTheme="minorHAnsi" w:cstheme="minorHAnsi"/>
          <w:lang w:val="sr-Cyrl-CS"/>
        </w:rPr>
        <w:t xml:space="preserve">Материјал за текуће одржавање за потребе техничке службе Дома здравља „Рума“ </w:t>
      </w:r>
      <w:r w:rsidRPr="003D3A35">
        <w:rPr>
          <w:rFonts w:asciiTheme="minorHAnsi" w:eastAsia="Arial" w:hAnsiTheme="minorHAnsi" w:cstheme="minorHAnsi"/>
          <w:bCs/>
        </w:rPr>
        <w:t xml:space="preserve">број: ЈНМВ </w:t>
      </w:r>
      <w:r w:rsidR="009D03DE" w:rsidRPr="009D03DE">
        <w:rPr>
          <w:rFonts w:asciiTheme="minorHAnsi" w:eastAsia="Arial" w:hAnsiTheme="minorHAnsi" w:cstheme="minorHAnsi"/>
          <w:bCs/>
          <w:color w:val="auto"/>
          <w:lang w:val="sr-Cyrl-CS"/>
        </w:rPr>
        <w:t>06</w:t>
      </w:r>
      <w:r w:rsidR="009D03DE" w:rsidRPr="003D3A35">
        <w:rPr>
          <w:rFonts w:asciiTheme="minorHAnsi" w:eastAsia="Arial" w:hAnsiTheme="minorHAnsi" w:cstheme="minorHAnsi"/>
          <w:bCs/>
        </w:rPr>
        <w:t>/2018</w:t>
      </w:r>
      <w:r w:rsidRPr="003D3A35">
        <w:rPr>
          <w:rFonts w:asciiTheme="minorHAnsi" w:eastAsia="Arial" w:hAnsiTheme="minorHAnsi" w:cstheme="minorHAnsi"/>
          <w:bCs/>
          <w:lang w:val="sr-Cyrl-CS"/>
        </w:rPr>
        <w:t>.</w:t>
      </w:r>
      <w:r w:rsidRPr="003D3A35">
        <w:rPr>
          <w:rFonts w:asciiTheme="minorHAnsi" w:eastAsia="Arial" w:hAnsiTheme="minorHAnsi" w:cstheme="minorHAnsi"/>
          <w:bCs/>
        </w:rPr>
        <w:t xml:space="preserve"> </w:t>
      </w:r>
      <w:r w:rsidRPr="003D3A35">
        <w:rPr>
          <w:rFonts w:asciiTheme="minorHAnsi" w:eastAsia="Arial" w:hAnsiTheme="minorHAnsi" w:cstheme="minorHAnsi"/>
          <w:bCs/>
          <w:color w:val="auto"/>
          <w:lang w:val="sr-Cyrl-CS"/>
        </w:rPr>
        <w:t>Партија бр.____</w:t>
      </w:r>
      <w:r w:rsidRPr="003D3A35">
        <w:rPr>
          <w:rFonts w:asciiTheme="minorHAnsi" w:eastAsia="Arial" w:hAnsiTheme="minorHAnsi" w:cstheme="minorHAnsi"/>
          <w:bCs/>
        </w:rPr>
        <w:t>- НЕ ОТВАРАТИ”</w:t>
      </w:r>
      <w:r w:rsidRPr="003D3A35">
        <w:rPr>
          <w:rFonts w:asciiTheme="minorHAnsi" w:eastAsia="Arial" w:hAnsiTheme="minorHAnsi" w:cstheme="minorHAnsi"/>
          <w:bCs/>
          <w:lang w:val="sr-Cyrl-CS"/>
        </w:rPr>
        <w:t xml:space="preserve"> </w:t>
      </w:r>
      <w:r w:rsidRPr="003D3A35">
        <w:rPr>
          <w:rFonts w:asciiTheme="minorHAnsi" w:eastAsia="Arial" w:hAnsiTheme="minorHAnsi" w:cstheme="minorHAnsi"/>
        </w:rPr>
        <w:t>или</w:t>
      </w:r>
    </w:p>
    <w:p w:rsidR="002B3888" w:rsidRPr="003D3A35" w:rsidRDefault="002B3888" w:rsidP="002B3888">
      <w:pPr>
        <w:overflowPunct w:val="0"/>
        <w:spacing w:line="216" w:lineRule="auto"/>
        <w:ind w:left="100" w:right="120"/>
        <w:jc w:val="both"/>
        <w:rPr>
          <w:rFonts w:asciiTheme="minorHAnsi" w:hAnsiTheme="minorHAnsi" w:cstheme="minorHAnsi"/>
          <w:lang w:val="sr-Cyrl-CS"/>
        </w:rPr>
      </w:pPr>
    </w:p>
    <w:p w:rsidR="002B3888" w:rsidRPr="003D3A35" w:rsidRDefault="002B3888" w:rsidP="002B3888">
      <w:pPr>
        <w:overflowPunct w:val="0"/>
        <w:spacing w:line="216" w:lineRule="auto"/>
        <w:ind w:left="100" w:right="120"/>
        <w:jc w:val="both"/>
        <w:rPr>
          <w:rFonts w:asciiTheme="minorHAnsi" w:eastAsia="Arial" w:hAnsiTheme="minorHAnsi" w:cstheme="minorHAnsi"/>
          <w:lang w:val="sr-Cyrl-CS"/>
        </w:rPr>
      </w:pPr>
      <w:r w:rsidRPr="003D3A35">
        <w:rPr>
          <w:rFonts w:asciiTheme="minorHAnsi" w:eastAsia="Arial" w:hAnsiTheme="minorHAnsi" w:cstheme="minorHAnsi"/>
        </w:rPr>
        <w:t>→</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w:t>
      </w:r>
      <w:r w:rsidRPr="003D3A35">
        <w:rPr>
          <w:rFonts w:asciiTheme="minorHAnsi" w:eastAsia="Arial" w:hAnsiTheme="minorHAnsi" w:cstheme="minorHAnsi"/>
          <w:bCs/>
        </w:rPr>
        <w:t>Опозив понуда за јавну набавку</w:t>
      </w:r>
      <w:r w:rsidRPr="003D3A35">
        <w:rPr>
          <w:rFonts w:asciiTheme="minorHAnsi" w:eastAsia="Arial" w:hAnsiTheme="minorHAnsi" w:cstheme="minorHAnsi"/>
        </w:rPr>
        <w:t xml:space="preserve"> </w:t>
      </w:r>
      <w:r w:rsidRPr="003D3A35">
        <w:rPr>
          <w:rFonts w:asciiTheme="minorHAnsi" w:eastAsia="Arial" w:hAnsiTheme="minorHAnsi" w:cstheme="minorHAnsi"/>
          <w:bCs/>
        </w:rPr>
        <w:t>–</w:t>
      </w:r>
      <w:r w:rsidRPr="003D3A35">
        <w:rPr>
          <w:rFonts w:asciiTheme="minorHAnsi" w:eastAsia="Arial" w:hAnsiTheme="minorHAnsi" w:cstheme="minorHAnsi"/>
        </w:rPr>
        <w:t xml:space="preserve"> </w:t>
      </w:r>
      <w:r w:rsidRPr="003D3A35">
        <w:rPr>
          <w:rFonts w:asciiTheme="minorHAnsi" w:eastAsia="Arial" w:hAnsiTheme="minorHAnsi" w:cstheme="minorHAnsi"/>
          <w:lang w:val="sr-Cyrl-CS"/>
        </w:rPr>
        <w:t xml:space="preserve">Материјал за текуће одржавање за потребе техничке службе Дома здравља „Рума“ </w:t>
      </w:r>
      <w:r w:rsidRPr="003D3A35">
        <w:rPr>
          <w:rFonts w:asciiTheme="minorHAnsi" w:eastAsia="Arial" w:hAnsiTheme="minorHAnsi" w:cstheme="minorHAnsi"/>
          <w:bCs/>
        </w:rPr>
        <w:t xml:space="preserve">број: ЈНМВ </w:t>
      </w:r>
      <w:r w:rsidR="009D03DE" w:rsidRPr="009D03DE">
        <w:rPr>
          <w:rFonts w:asciiTheme="minorHAnsi" w:eastAsia="Arial" w:hAnsiTheme="minorHAnsi" w:cstheme="minorHAnsi"/>
          <w:bCs/>
          <w:color w:val="auto"/>
          <w:lang w:val="sr-Cyrl-CS"/>
        </w:rPr>
        <w:t>06</w:t>
      </w:r>
      <w:r w:rsidR="009D03DE" w:rsidRPr="003D3A35">
        <w:rPr>
          <w:rFonts w:asciiTheme="minorHAnsi" w:eastAsia="Arial" w:hAnsiTheme="minorHAnsi" w:cstheme="minorHAnsi"/>
          <w:bCs/>
        </w:rPr>
        <w:t>/2018</w:t>
      </w:r>
      <w:r w:rsidRPr="003D3A35">
        <w:rPr>
          <w:rFonts w:asciiTheme="minorHAnsi" w:eastAsia="Arial" w:hAnsiTheme="minorHAnsi" w:cstheme="minorHAnsi"/>
          <w:bCs/>
          <w:lang w:val="sr-Cyrl-CS"/>
        </w:rPr>
        <w:t>.</w:t>
      </w:r>
      <w:r w:rsidRPr="003D3A35">
        <w:rPr>
          <w:rFonts w:asciiTheme="minorHAnsi" w:eastAsia="Arial" w:hAnsiTheme="minorHAnsi" w:cstheme="minorHAnsi"/>
          <w:bCs/>
        </w:rPr>
        <w:t xml:space="preserve"> </w:t>
      </w:r>
      <w:r w:rsidRPr="003D3A35">
        <w:rPr>
          <w:rFonts w:asciiTheme="minorHAnsi" w:eastAsia="Arial" w:hAnsiTheme="minorHAnsi" w:cstheme="minorHAnsi"/>
          <w:bCs/>
          <w:color w:val="auto"/>
          <w:lang w:val="sr-Cyrl-CS"/>
        </w:rPr>
        <w:t>Партија бр.____</w:t>
      </w:r>
      <w:r w:rsidRPr="003D3A35">
        <w:rPr>
          <w:rFonts w:asciiTheme="minorHAnsi" w:eastAsia="Arial" w:hAnsiTheme="minorHAnsi" w:cstheme="minorHAnsi"/>
          <w:bCs/>
        </w:rPr>
        <w:t xml:space="preserve"> - НЕ ОТВАРАТИ”</w:t>
      </w:r>
      <w:r w:rsidRPr="003D3A35">
        <w:rPr>
          <w:rFonts w:asciiTheme="minorHAnsi" w:eastAsia="Arial" w:hAnsiTheme="minorHAnsi" w:cstheme="minorHAnsi"/>
          <w:bCs/>
          <w:lang w:val="sr-Cyrl-CS"/>
        </w:rPr>
        <w:t xml:space="preserve"> </w:t>
      </w:r>
      <w:r w:rsidRPr="003D3A35">
        <w:rPr>
          <w:rFonts w:asciiTheme="minorHAnsi" w:eastAsia="Arial" w:hAnsiTheme="minorHAnsi" w:cstheme="minorHAnsi"/>
        </w:rPr>
        <w:t>или</w:t>
      </w:r>
    </w:p>
    <w:p w:rsidR="002B3888" w:rsidRPr="003D3A35" w:rsidRDefault="002B3888" w:rsidP="002B3888">
      <w:pPr>
        <w:overflowPunct w:val="0"/>
        <w:spacing w:line="216" w:lineRule="auto"/>
        <w:ind w:left="100" w:right="120"/>
        <w:jc w:val="both"/>
        <w:rPr>
          <w:rFonts w:asciiTheme="minorHAnsi" w:hAnsiTheme="minorHAnsi" w:cstheme="minorHAnsi"/>
          <w:lang w:val="sr-Cyrl-CS"/>
        </w:rPr>
      </w:pPr>
    </w:p>
    <w:p w:rsidR="002B3888" w:rsidRPr="003D3A35" w:rsidRDefault="002B3888" w:rsidP="002B3888">
      <w:pPr>
        <w:overflowPunct w:val="0"/>
        <w:spacing w:line="216" w:lineRule="auto"/>
        <w:ind w:left="100" w:right="120"/>
        <w:jc w:val="both"/>
        <w:rPr>
          <w:rFonts w:asciiTheme="minorHAnsi" w:hAnsiTheme="minorHAnsi" w:cstheme="minorHAnsi"/>
        </w:rPr>
      </w:pPr>
      <w:r w:rsidRPr="003D3A35">
        <w:rPr>
          <w:rFonts w:asciiTheme="minorHAnsi" w:eastAsia="Arial" w:hAnsiTheme="minorHAnsi" w:cstheme="minorHAnsi"/>
        </w:rPr>
        <w:t>→</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w:t>
      </w:r>
      <w:r w:rsidRPr="003D3A35">
        <w:rPr>
          <w:rFonts w:asciiTheme="minorHAnsi" w:eastAsia="Arial" w:hAnsiTheme="minorHAnsi" w:cstheme="minorHAnsi"/>
          <w:bCs/>
        </w:rPr>
        <w:t>Измена  и  допуна  понуда  за  јавну  набавку</w:t>
      </w:r>
      <w:r w:rsidRPr="003D3A35">
        <w:rPr>
          <w:rFonts w:asciiTheme="minorHAnsi" w:eastAsia="Arial" w:hAnsiTheme="minorHAnsi" w:cstheme="minorHAnsi"/>
        </w:rPr>
        <w:t xml:space="preserve">  </w:t>
      </w:r>
      <w:r w:rsidRPr="003D3A35">
        <w:rPr>
          <w:rFonts w:asciiTheme="minorHAnsi" w:eastAsia="Arial" w:hAnsiTheme="minorHAnsi" w:cstheme="minorHAnsi"/>
          <w:bCs/>
        </w:rPr>
        <w:t>–</w:t>
      </w:r>
      <w:r w:rsidRPr="003D3A35">
        <w:rPr>
          <w:rFonts w:asciiTheme="minorHAnsi" w:eastAsia="Arial" w:hAnsiTheme="minorHAnsi" w:cstheme="minorHAnsi"/>
        </w:rPr>
        <w:t xml:space="preserve">  </w:t>
      </w:r>
      <w:r w:rsidRPr="003D3A35">
        <w:rPr>
          <w:rFonts w:asciiTheme="minorHAnsi" w:eastAsia="Arial" w:hAnsiTheme="minorHAnsi" w:cstheme="minorHAnsi"/>
          <w:lang w:val="sr-Cyrl-CS"/>
        </w:rPr>
        <w:t xml:space="preserve">Материјал за текуће одржавање за потребе техничке службе Дома здравља „Рума“ </w:t>
      </w:r>
      <w:r w:rsidRPr="003D3A35">
        <w:rPr>
          <w:rFonts w:asciiTheme="minorHAnsi" w:eastAsia="Arial" w:hAnsiTheme="minorHAnsi" w:cstheme="minorHAnsi"/>
          <w:bCs/>
        </w:rPr>
        <w:t xml:space="preserve">број: ЈНМВ </w:t>
      </w:r>
      <w:r w:rsidR="009D03DE" w:rsidRPr="009D03DE">
        <w:rPr>
          <w:rFonts w:asciiTheme="minorHAnsi" w:eastAsia="Arial" w:hAnsiTheme="minorHAnsi" w:cstheme="minorHAnsi"/>
          <w:bCs/>
          <w:color w:val="auto"/>
          <w:lang w:val="sr-Cyrl-CS"/>
        </w:rPr>
        <w:t>06</w:t>
      </w:r>
      <w:r w:rsidR="009D03DE" w:rsidRPr="003D3A35">
        <w:rPr>
          <w:rFonts w:asciiTheme="minorHAnsi" w:eastAsia="Arial" w:hAnsiTheme="minorHAnsi" w:cstheme="minorHAnsi"/>
          <w:bCs/>
        </w:rPr>
        <w:t>/2018</w:t>
      </w:r>
      <w:r w:rsidRPr="003D3A35">
        <w:rPr>
          <w:rFonts w:asciiTheme="minorHAnsi" w:eastAsia="Arial" w:hAnsiTheme="minorHAnsi" w:cstheme="minorHAnsi"/>
          <w:bCs/>
          <w:lang w:val="sr-Cyrl-CS"/>
        </w:rPr>
        <w:t>.</w:t>
      </w:r>
      <w:r w:rsidRPr="003D3A35">
        <w:rPr>
          <w:rFonts w:asciiTheme="minorHAnsi" w:eastAsia="Arial" w:hAnsiTheme="minorHAnsi" w:cstheme="minorHAnsi"/>
          <w:bCs/>
        </w:rPr>
        <w:t xml:space="preserve"> </w:t>
      </w:r>
      <w:r w:rsidRPr="003D3A35">
        <w:rPr>
          <w:rFonts w:asciiTheme="minorHAnsi" w:eastAsia="Arial" w:hAnsiTheme="minorHAnsi" w:cstheme="minorHAnsi"/>
          <w:bCs/>
          <w:color w:val="auto"/>
          <w:lang w:val="sr-Cyrl-CS"/>
        </w:rPr>
        <w:t>Партија бр.____</w:t>
      </w:r>
      <w:r w:rsidRPr="003D3A35">
        <w:rPr>
          <w:rFonts w:asciiTheme="minorHAnsi" w:eastAsia="Arial" w:hAnsiTheme="minorHAnsi" w:cstheme="minorHAnsi"/>
          <w:bCs/>
        </w:rPr>
        <w:t xml:space="preserve"> - НЕ ОТВАРАТИ”.</w:t>
      </w:r>
    </w:p>
    <w:p w:rsidR="002B3888" w:rsidRPr="003D3A35" w:rsidRDefault="002B3888" w:rsidP="002B3888">
      <w:pPr>
        <w:spacing w:line="200" w:lineRule="atLeast"/>
        <w:ind w:left="100"/>
        <w:jc w:val="both"/>
        <w:rPr>
          <w:rFonts w:asciiTheme="minorHAnsi" w:hAnsiTheme="minorHAnsi" w:cstheme="minorHAnsi"/>
          <w:lang w:val="sr-Cyrl-CS"/>
        </w:rPr>
      </w:pPr>
    </w:p>
    <w:p w:rsidR="002B3888" w:rsidRPr="003D3A35" w:rsidRDefault="002B3888" w:rsidP="002B3888">
      <w:pPr>
        <w:overflowPunct w:val="0"/>
        <w:spacing w:line="228" w:lineRule="auto"/>
        <w:ind w:left="100" w:right="100"/>
        <w:jc w:val="both"/>
        <w:rPr>
          <w:rFonts w:asciiTheme="minorHAnsi" w:hAnsiTheme="minorHAnsi" w:cstheme="minorHAnsi"/>
        </w:rPr>
      </w:pPr>
      <w:r w:rsidRPr="003D3A35">
        <w:rPr>
          <w:rFonts w:asciiTheme="minorHAnsi" w:eastAsia="Arial" w:hAnsiTheme="minorHAnsi" w:cstheme="minorHAnsi"/>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B3888" w:rsidRPr="003D3A35" w:rsidRDefault="002B3888" w:rsidP="002B3888">
      <w:pPr>
        <w:spacing w:line="51" w:lineRule="exact"/>
        <w:jc w:val="both"/>
        <w:rPr>
          <w:rFonts w:asciiTheme="minorHAnsi" w:hAnsiTheme="minorHAnsi" w:cstheme="minorHAnsi"/>
        </w:rPr>
      </w:pPr>
    </w:p>
    <w:p w:rsidR="002B3888" w:rsidRPr="003D3A35" w:rsidRDefault="002B3888" w:rsidP="002B3888">
      <w:pPr>
        <w:overflowPunct w:val="0"/>
        <w:spacing w:line="216" w:lineRule="auto"/>
        <w:ind w:left="100" w:right="120"/>
        <w:jc w:val="both"/>
        <w:rPr>
          <w:rFonts w:asciiTheme="minorHAnsi" w:hAnsiTheme="minorHAnsi" w:cstheme="minorHAnsi"/>
        </w:rPr>
      </w:pPr>
      <w:r w:rsidRPr="003D3A35">
        <w:rPr>
          <w:rFonts w:asciiTheme="minorHAnsi" w:eastAsia="Arial" w:hAnsiTheme="minorHAnsi" w:cstheme="minorHAnsi"/>
        </w:rPr>
        <w:t>По истеку рока за подношење понуда понуђач не може да повуче нити да мења своју понуду.</w:t>
      </w:r>
    </w:p>
    <w:p w:rsidR="002B3888" w:rsidRDefault="002B3888" w:rsidP="002B3888">
      <w:pPr>
        <w:jc w:val="both"/>
        <w:rPr>
          <w:rFonts w:asciiTheme="minorHAnsi" w:hAnsiTheme="minorHAnsi" w:cstheme="minorHAnsi"/>
          <w:b/>
          <w:i/>
          <w:iCs/>
          <w:lang w:val="sr-Cyrl-CS"/>
        </w:rPr>
      </w:pPr>
    </w:p>
    <w:p w:rsidR="00772304" w:rsidRPr="00772304" w:rsidRDefault="00772304" w:rsidP="002B3888">
      <w:pPr>
        <w:jc w:val="both"/>
        <w:rPr>
          <w:rFonts w:asciiTheme="minorHAnsi" w:hAnsiTheme="minorHAnsi" w:cstheme="minorHAnsi"/>
          <w:b/>
          <w:i/>
          <w:iCs/>
          <w:lang w:val="sr-Cyrl-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i/>
          <w:iCs/>
        </w:rPr>
        <w:lastRenderedPageBreak/>
        <w:t xml:space="preserve">6. УЧЕСТВОВАЊЕ У ЗАЈЕДНИЧКОЈ ПОНУДИ ИЛИ КАО ПОДИЗВОЂАЧ </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bCs/>
          <w:iCs/>
        </w:rPr>
        <w:t>Понуђач може да поднесе само једну понуду.</w:t>
      </w:r>
      <w:r w:rsidRPr="003D3A35">
        <w:rPr>
          <w:rFonts w:asciiTheme="minorHAnsi" w:hAnsiTheme="minorHAnsi" w:cstheme="minorHAnsi"/>
          <w:i/>
          <w:iCs/>
        </w:rPr>
        <w:t xml:space="preserve"> </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B3888" w:rsidRPr="003D3A35" w:rsidRDefault="002B3888" w:rsidP="002B3888">
      <w:pPr>
        <w:jc w:val="both"/>
        <w:rPr>
          <w:rFonts w:asciiTheme="minorHAnsi" w:hAnsiTheme="minorHAnsi" w:cstheme="minorHAnsi"/>
          <w:i/>
          <w:iCs/>
          <w:color w:val="FF0000"/>
        </w:rPr>
      </w:pPr>
      <w:r w:rsidRPr="003D3A35">
        <w:rPr>
          <w:rFonts w:asciiTheme="minorHAnsi" w:hAnsiTheme="minorHAnsi" w:cstheme="minorHAnsi"/>
          <w:iCs/>
        </w:rPr>
        <w:t xml:space="preserve">У Обрасцу понуде </w:t>
      </w:r>
      <w:r w:rsidRPr="003D3A35">
        <w:rPr>
          <w:rFonts w:asciiTheme="minorHAnsi" w:hAnsiTheme="minorHAnsi" w:cstheme="minorHAnsi"/>
          <w:iCs/>
          <w:lang w:val="sr-Cyrl-CS"/>
        </w:rPr>
        <w:t xml:space="preserve">(поглавље </w:t>
      </w:r>
      <w:r w:rsidRPr="003D3A35">
        <w:rPr>
          <w:rFonts w:asciiTheme="minorHAnsi" w:hAnsiTheme="minorHAnsi" w:cstheme="minorHAnsi"/>
          <w:b/>
          <w:iCs/>
        </w:rPr>
        <w:t>VI</w:t>
      </w:r>
      <w:r w:rsidRPr="003D3A35">
        <w:rPr>
          <w:rFonts w:asciiTheme="minorHAnsi" w:hAnsiTheme="minorHAnsi" w:cstheme="minorHAnsi"/>
          <w:iCs/>
          <w:lang w:val="ru-RU"/>
        </w:rPr>
        <w:t>)</w:t>
      </w:r>
      <w:r w:rsidRPr="003D3A35">
        <w:rPr>
          <w:rFonts w:asciiTheme="minorHAnsi" w:hAnsiTheme="minorHAnsi" w:cstheme="minorHAnsi"/>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B3888" w:rsidRPr="003D3A35" w:rsidRDefault="002B3888" w:rsidP="002B3888">
      <w:pPr>
        <w:jc w:val="both"/>
        <w:rPr>
          <w:rFonts w:asciiTheme="minorHAnsi" w:hAnsiTheme="minorHAnsi" w:cstheme="minorHAnsi"/>
          <w:i/>
          <w:iCs/>
          <w:color w:val="FF0000"/>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b/>
          <w:bCs/>
          <w:i/>
          <w:iCs/>
        </w:rPr>
        <w:t>7. ПОНУДА СА ПОДИЗВОЂАЧЕМ</w:t>
      </w:r>
    </w:p>
    <w:p w:rsidR="002B3888" w:rsidRPr="003D3A35" w:rsidRDefault="002B3888" w:rsidP="002B3888">
      <w:pPr>
        <w:jc w:val="both"/>
        <w:rPr>
          <w:rFonts w:asciiTheme="minorHAnsi" w:hAnsiTheme="minorHAnsi" w:cstheme="minorHAnsi"/>
          <w:i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Уколико понуђач подноси понуду са подизвођачем дужан је да у Обрасцу понуде</w:t>
      </w:r>
      <w:r w:rsidRPr="003D3A35">
        <w:rPr>
          <w:rFonts w:asciiTheme="minorHAnsi" w:hAnsiTheme="minorHAnsi" w:cstheme="minorHAnsi"/>
          <w:iCs/>
          <w:lang w:val="sr-Cyrl-CS"/>
        </w:rPr>
        <w:t xml:space="preserve"> (поглавље </w:t>
      </w:r>
      <w:r w:rsidRPr="003D3A35">
        <w:rPr>
          <w:rFonts w:asciiTheme="minorHAnsi" w:hAnsiTheme="minorHAnsi" w:cstheme="minorHAnsi"/>
          <w:b/>
          <w:iCs/>
        </w:rPr>
        <w:t>VI</w:t>
      </w:r>
      <w:r w:rsidRPr="003D3A35">
        <w:rPr>
          <w:rFonts w:asciiTheme="minorHAnsi" w:hAnsiTheme="minorHAnsi" w:cstheme="minorHAnsi"/>
          <w:iCs/>
          <w:lang w:val="ru-RU"/>
        </w:rPr>
        <w:t>)</w:t>
      </w:r>
      <w:r w:rsidRPr="003D3A35">
        <w:rPr>
          <w:rFonts w:asciiTheme="minorHAnsi" w:hAnsiTheme="minorHAnsi" w:cstheme="minorHAnsi"/>
          <w:i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 xml:space="preserve">Понуђач </w:t>
      </w:r>
      <w:r w:rsidRPr="003D3A35">
        <w:rPr>
          <w:rFonts w:asciiTheme="minorHAnsi" w:hAnsiTheme="minorHAnsi" w:cstheme="minorHAnsi"/>
          <w:iCs/>
          <w:color w:val="auto"/>
        </w:rPr>
        <w:t>у Обрасцу понуде</w:t>
      </w:r>
      <w:r w:rsidRPr="003D3A35">
        <w:rPr>
          <w:rFonts w:asciiTheme="minorHAnsi" w:hAnsiTheme="minorHAnsi" w:cstheme="minorHAnsi"/>
          <w:i/>
          <w:iCs/>
          <w:color w:val="FF0000"/>
        </w:rPr>
        <w:t xml:space="preserve"> </w:t>
      </w:r>
      <w:r w:rsidRPr="003D3A35">
        <w:rPr>
          <w:rFonts w:asciiTheme="minorHAnsi" w:hAnsiTheme="minorHAnsi" w:cstheme="minorHAnsi"/>
          <w:iCs/>
          <w:color w:val="auto"/>
        </w:rPr>
        <w:t xml:space="preserve">наводи </w:t>
      </w:r>
      <w:r w:rsidRPr="003D3A35">
        <w:rPr>
          <w:rFonts w:asciiTheme="minorHAnsi" w:hAnsiTheme="minorHAnsi" w:cstheme="minorHAnsi"/>
          <w:iCs/>
        </w:rPr>
        <w:t xml:space="preserve">назив и седиште подизвођача, уколико ће делимично извршење набавке поверити подизвођачу. </w:t>
      </w:r>
    </w:p>
    <w:p w:rsidR="002B3888" w:rsidRPr="003D3A35" w:rsidRDefault="002B3888" w:rsidP="002B3888">
      <w:pPr>
        <w:jc w:val="both"/>
        <w:rPr>
          <w:rFonts w:asciiTheme="minorHAnsi" w:eastAsia="TimesNewRomanPSMT" w:hAnsiTheme="minorHAnsi" w:cstheme="minorHAnsi"/>
          <w:bCs/>
        </w:rPr>
      </w:pPr>
      <w:r w:rsidRPr="003D3A35">
        <w:rPr>
          <w:rFonts w:asciiTheme="minorHAnsi" w:hAnsiTheme="minorHAnsi" w:cstheme="minorHAnsi"/>
          <w:iCs/>
        </w:rPr>
        <w:t xml:space="preserve">Уколико </w:t>
      </w:r>
      <w:r w:rsidRPr="003D3A35">
        <w:rPr>
          <w:rFonts w:asciiTheme="minorHAnsi" w:hAnsiTheme="minorHAnsi" w:cstheme="minorHAnsi"/>
          <w:iCs/>
          <w:lang w:val="sr-Cyrl-CS"/>
        </w:rPr>
        <w:t>оквирни споразум</w:t>
      </w:r>
      <w:r w:rsidRPr="003D3A35">
        <w:rPr>
          <w:rFonts w:asciiTheme="minorHAnsi" w:hAnsiTheme="minorHAnsi" w:cstheme="minorHAnsi"/>
          <w:iCs/>
        </w:rPr>
        <w:t xml:space="preserve"> о јавној набавци буде закључен између наручиоца и понуђача који подноси понуду са подизвођачем, тај подизвођач ће бити наведен и у </w:t>
      </w:r>
      <w:r w:rsidRPr="003D3A35">
        <w:rPr>
          <w:rFonts w:asciiTheme="minorHAnsi" w:hAnsiTheme="minorHAnsi" w:cstheme="minorHAnsi"/>
          <w:iCs/>
          <w:lang w:val="sr-Cyrl-CS"/>
        </w:rPr>
        <w:t>оквирном споразуму</w:t>
      </w:r>
      <w:r w:rsidRPr="003D3A35">
        <w:rPr>
          <w:rFonts w:asciiTheme="minorHAnsi" w:hAnsiTheme="minorHAnsi" w:cstheme="minorHAnsi"/>
          <w:iCs/>
        </w:rPr>
        <w:t xml:space="preserve"> о јавној набавци.</w:t>
      </w:r>
      <w:r w:rsidRPr="003D3A35">
        <w:rPr>
          <w:rFonts w:asciiTheme="minorHAnsi" w:eastAsia="TimesNewRomanPSMT" w:hAnsiTheme="minorHAnsi" w:cstheme="minorHAnsi"/>
          <w:bCs/>
        </w:rPr>
        <w:t xml:space="preserve"> </w:t>
      </w:r>
    </w:p>
    <w:p w:rsidR="002B3888" w:rsidRPr="003D3A35" w:rsidRDefault="002B3888" w:rsidP="002B3888">
      <w:pPr>
        <w:jc w:val="both"/>
        <w:rPr>
          <w:rFonts w:asciiTheme="minorHAnsi" w:eastAsia="TimesNewRomanPSMT" w:hAnsiTheme="minorHAnsi" w:cstheme="minorHAnsi"/>
          <w:bCs/>
        </w:rPr>
      </w:pPr>
      <w:r w:rsidRPr="003D3A35">
        <w:rPr>
          <w:rFonts w:asciiTheme="minorHAnsi" w:eastAsia="TimesNewRomanPSMT" w:hAnsiTheme="minorHAnsi" w:cstheme="minorHAnsi"/>
          <w:bCs/>
        </w:rPr>
        <w:t xml:space="preserve">Понуђач је дужан да за подизвођаче достави доказе о испуњености услова који су наведени у </w:t>
      </w:r>
      <w:r w:rsidRPr="003D3A35">
        <w:rPr>
          <w:rFonts w:asciiTheme="minorHAnsi" w:eastAsia="TimesNewRomanPSMT" w:hAnsiTheme="minorHAnsi" w:cstheme="minorHAnsi"/>
          <w:bCs/>
          <w:lang w:val="sr-Cyrl-CS"/>
        </w:rPr>
        <w:t>поглављу</w:t>
      </w:r>
      <w:r w:rsidRPr="003D3A35">
        <w:rPr>
          <w:rFonts w:asciiTheme="minorHAnsi" w:eastAsia="TimesNewRomanPSMT" w:hAnsiTheme="minorHAnsi" w:cstheme="minorHAnsi"/>
          <w:bCs/>
        </w:rPr>
        <w:t xml:space="preserve"> </w:t>
      </w:r>
      <w:r w:rsidRPr="003D3A35">
        <w:rPr>
          <w:rFonts w:asciiTheme="minorHAnsi" w:eastAsia="TimesNewRomanPSMT" w:hAnsiTheme="minorHAnsi" w:cstheme="minorHAnsi"/>
          <w:b/>
          <w:bCs/>
        </w:rPr>
        <w:t>IV</w:t>
      </w:r>
      <w:r w:rsidRPr="003D3A35">
        <w:rPr>
          <w:rFonts w:asciiTheme="minorHAnsi" w:eastAsia="TimesNewRomanPSMT" w:hAnsiTheme="minorHAnsi" w:cstheme="minorHAnsi"/>
          <w:bCs/>
          <w:lang w:val="ru-RU"/>
        </w:rPr>
        <w:t xml:space="preserve"> </w:t>
      </w:r>
      <w:r w:rsidRPr="003D3A35">
        <w:rPr>
          <w:rFonts w:asciiTheme="minorHAnsi" w:eastAsia="TimesNewRomanPSMT" w:hAnsiTheme="minorHAnsi" w:cstheme="minorHAnsi"/>
          <w:bCs/>
        </w:rPr>
        <w:t xml:space="preserve">конкурсне документације, у складу са упутством како се доказује испуњеност услова (Образац изјаве из </w:t>
      </w:r>
      <w:r w:rsidRPr="003D3A35">
        <w:rPr>
          <w:rFonts w:asciiTheme="minorHAnsi" w:eastAsia="TimesNewRomanPSMT" w:hAnsiTheme="minorHAnsi" w:cstheme="minorHAnsi"/>
          <w:bCs/>
          <w:lang w:val="sr-Cyrl-CS"/>
        </w:rPr>
        <w:t>поглаваља</w:t>
      </w:r>
      <w:r w:rsidRPr="003D3A35">
        <w:rPr>
          <w:rFonts w:asciiTheme="minorHAnsi" w:eastAsia="TimesNewRomanPSMT" w:hAnsiTheme="minorHAnsi" w:cstheme="minorHAnsi"/>
          <w:bCs/>
        </w:rPr>
        <w:t xml:space="preserve"> IX).</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Понуђач је дужан да наручиоцу, на његов захтев, омогући приступ код подизвођача, ради утврђивања испуњености тражених услова.</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i/>
        </w:rPr>
      </w:pPr>
      <w:r w:rsidRPr="003D3A35">
        <w:rPr>
          <w:rFonts w:asciiTheme="minorHAnsi" w:hAnsiTheme="minorHAnsi" w:cstheme="minorHAnsi"/>
          <w:b/>
          <w:i/>
        </w:rPr>
        <w:t>8. ЗАЈЕДНИЧКА ПОНУДА</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Понуду може поднети група понуђача.</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Уколико понуду подноси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2B3888" w:rsidRPr="003D3A35" w:rsidRDefault="002B3888" w:rsidP="002B3888">
      <w:pPr>
        <w:jc w:val="both"/>
        <w:rPr>
          <w:rFonts w:asciiTheme="minorHAnsi" w:hAnsiTheme="minorHAnsi" w:cstheme="minorHAnsi"/>
        </w:rPr>
      </w:pPr>
    </w:p>
    <w:p w:rsidR="002B3888" w:rsidRPr="003D3A35" w:rsidRDefault="002B3888" w:rsidP="006B7B19">
      <w:pPr>
        <w:numPr>
          <w:ilvl w:val="0"/>
          <w:numId w:val="3"/>
        </w:numPr>
        <w:jc w:val="both"/>
        <w:rPr>
          <w:rFonts w:asciiTheme="minorHAnsi" w:hAnsiTheme="minorHAnsi" w:cstheme="minorHAnsi"/>
        </w:rPr>
      </w:pPr>
      <w:r w:rsidRPr="003D3A35">
        <w:rPr>
          <w:rFonts w:asciiTheme="minorHAnsi" w:hAnsiTheme="minorHAnsi" w:cstheme="minorHAnsi"/>
        </w:rPr>
        <w:t>Податке о члану групе који ће бити носилац посла, односно који ће поднети понуду и који ће заступати групу понуђача пред наручиоцем и</w:t>
      </w:r>
    </w:p>
    <w:p w:rsidR="002B3888" w:rsidRPr="003D3A35" w:rsidRDefault="002B3888" w:rsidP="006B7B19">
      <w:pPr>
        <w:numPr>
          <w:ilvl w:val="0"/>
          <w:numId w:val="3"/>
        </w:numPr>
        <w:jc w:val="both"/>
        <w:rPr>
          <w:rFonts w:asciiTheme="minorHAnsi" w:hAnsiTheme="minorHAnsi" w:cstheme="minorHAnsi"/>
        </w:rPr>
      </w:pPr>
      <w:r w:rsidRPr="003D3A35">
        <w:rPr>
          <w:rFonts w:asciiTheme="minorHAnsi" w:hAnsiTheme="minorHAnsi" w:cstheme="minorHAnsi"/>
        </w:rPr>
        <w:t xml:space="preserve">Опис послова сваког понуђача из групе понуђача у извршењу </w:t>
      </w:r>
      <w:r w:rsidRPr="003D3A35">
        <w:rPr>
          <w:rFonts w:asciiTheme="minorHAnsi" w:hAnsiTheme="minorHAnsi" w:cstheme="minorHAnsi"/>
          <w:lang w:val="sr-Cyrl-CS"/>
        </w:rPr>
        <w:t>оквирног споразума</w:t>
      </w:r>
      <w:r w:rsidRPr="003D3A35">
        <w:rPr>
          <w:rFonts w:asciiTheme="minorHAnsi" w:hAnsiTheme="minorHAnsi" w:cstheme="minorHAnsi"/>
        </w:rPr>
        <w:t xml:space="preserve">. </w:t>
      </w:r>
    </w:p>
    <w:p w:rsidR="002B3888" w:rsidRPr="003D3A35" w:rsidRDefault="002B3888" w:rsidP="002B3888">
      <w:pPr>
        <w:jc w:val="both"/>
        <w:rPr>
          <w:rFonts w:asciiTheme="minorHAnsi" w:eastAsia="TimesNewRomanPSMT" w:hAnsiTheme="minorHAnsi" w:cstheme="minorHAnsi"/>
          <w:bCs/>
        </w:rPr>
      </w:pPr>
    </w:p>
    <w:p w:rsidR="002B3888" w:rsidRPr="003D3A35" w:rsidRDefault="002B3888" w:rsidP="002B3888">
      <w:pPr>
        <w:jc w:val="both"/>
        <w:rPr>
          <w:rFonts w:asciiTheme="minorHAnsi" w:hAnsiTheme="minorHAnsi" w:cstheme="minorHAnsi"/>
        </w:rPr>
      </w:pPr>
      <w:r w:rsidRPr="003D3A35">
        <w:rPr>
          <w:rFonts w:asciiTheme="minorHAnsi" w:eastAsia="TimesNewRomanPSMT" w:hAnsiTheme="minorHAnsi" w:cstheme="minorHAnsi"/>
          <w:bCs/>
        </w:rPr>
        <w:t xml:space="preserve">Група понуђача је дужна да достави све доказе о испуњености услова који су наведени у </w:t>
      </w:r>
      <w:r w:rsidRPr="003D3A35">
        <w:rPr>
          <w:rFonts w:asciiTheme="minorHAnsi" w:eastAsia="TimesNewRomanPSMT" w:hAnsiTheme="minorHAnsi" w:cstheme="minorHAnsi"/>
          <w:bCs/>
          <w:lang w:val="sr-Cyrl-CS"/>
        </w:rPr>
        <w:t>поглављу</w:t>
      </w:r>
      <w:r w:rsidRPr="003D3A35">
        <w:rPr>
          <w:rFonts w:asciiTheme="minorHAnsi" w:eastAsia="TimesNewRomanPSMT" w:hAnsiTheme="minorHAnsi" w:cstheme="minorHAnsi"/>
          <w:bCs/>
        </w:rPr>
        <w:t xml:space="preserve"> </w:t>
      </w:r>
      <w:r w:rsidRPr="003D3A35">
        <w:rPr>
          <w:rFonts w:asciiTheme="minorHAnsi" w:eastAsia="TimesNewRomanPSMT" w:hAnsiTheme="minorHAnsi" w:cstheme="minorHAnsi"/>
          <w:b/>
          <w:bCs/>
        </w:rPr>
        <w:t>IV</w:t>
      </w:r>
      <w:r w:rsidRPr="003D3A35">
        <w:rPr>
          <w:rFonts w:asciiTheme="minorHAnsi" w:eastAsia="TimesNewRomanPSMT" w:hAnsiTheme="minorHAnsi" w:cstheme="minorHAnsi"/>
          <w:bCs/>
          <w:lang w:val="ru-RU"/>
        </w:rPr>
        <w:t xml:space="preserve"> </w:t>
      </w:r>
      <w:r w:rsidRPr="003D3A35">
        <w:rPr>
          <w:rFonts w:asciiTheme="minorHAnsi" w:eastAsia="TimesNewRomanPSMT" w:hAnsiTheme="minorHAnsi" w:cstheme="minorHAnsi"/>
          <w:bCs/>
        </w:rPr>
        <w:t xml:space="preserve">конкурсне документације, у складу са упутством како се доказује испуњеност услова (Образац изјаве из </w:t>
      </w:r>
      <w:r w:rsidRPr="003D3A35">
        <w:rPr>
          <w:rFonts w:asciiTheme="minorHAnsi" w:eastAsia="TimesNewRomanPSMT" w:hAnsiTheme="minorHAnsi" w:cstheme="minorHAnsi"/>
          <w:bCs/>
          <w:lang w:val="sr-Cyrl-CS"/>
        </w:rPr>
        <w:t>поглавља</w:t>
      </w:r>
      <w:r w:rsidRPr="003D3A35">
        <w:rPr>
          <w:rFonts w:asciiTheme="minorHAnsi" w:eastAsia="TimesNewRomanPSMT" w:hAnsiTheme="minorHAnsi" w:cstheme="minorHAnsi"/>
          <w:bCs/>
        </w:rPr>
        <w:t xml:space="preserve"> I</w:t>
      </w:r>
      <w:r w:rsidRPr="003D3A35">
        <w:rPr>
          <w:rFonts w:asciiTheme="minorHAnsi" w:eastAsia="TimesNewRomanPSMT" w:hAnsiTheme="minorHAnsi" w:cstheme="minorHAnsi"/>
          <w:b/>
          <w:bCs/>
        </w:rPr>
        <w:t>X</w:t>
      </w:r>
      <w:r w:rsidRPr="003D3A35">
        <w:rPr>
          <w:rFonts w:asciiTheme="minorHAnsi" w:eastAsia="TimesNewRomanPSMT" w:hAnsiTheme="minorHAnsi" w:cstheme="minorHAnsi"/>
          <w:bCs/>
        </w:rPr>
        <w:t>).</w:t>
      </w:r>
    </w:p>
    <w:p w:rsidR="002B3888" w:rsidRPr="003D3A35" w:rsidRDefault="002B3888" w:rsidP="002B3888">
      <w:pPr>
        <w:jc w:val="both"/>
        <w:rPr>
          <w:rFonts w:asciiTheme="minorHAnsi" w:hAnsiTheme="minorHAnsi" w:cstheme="minorHAnsi"/>
          <w:color w:val="auto"/>
        </w:rPr>
      </w:pPr>
      <w:r w:rsidRPr="003D3A35">
        <w:rPr>
          <w:rFonts w:asciiTheme="minorHAnsi" w:hAnsiTheme="minorHAnsi" w:cstheme="minorHAnsi"/>
        </w:rPr>
        <w:t xml:space="preserve">Понуђачи из групе понуђача одговарају неограничено солидарно према наручиоцу. </w:t>
      </w:r>
    </w:p>
    <w:p w:rsidR="002B3888" w:rsidRPr="003D3A35" w:rsidRDefault="002B3888" w:rsidP="002B3888">
      <w:pPr>
        <w:jc w:val="both"/>
        <w:rPr>
          <w:rFonts w:asciiTheme="minorHAnsi" w:hAnsiTheme="minorHAnsi" w:cstheme="minorHAnsi"/>
          <w:color w:val="auto"/>
        </w:rPr>
      </w:pPr>
      <w:r w:rsidRPr="003D3A35">
        <w:rPr>
          <w:rFonts w:asciiTheme="minorHAnsi" w:hAnsiTheme="minorHAnsi" w:cstheme="minorHAnsi"/>
          <w:color w:val="auto"/>
        </w:rPr>
        <w:t>Задруга може поднети понуду самостално, у своје име, а за рачун задругара или заједничку понуду у име задругара.</w:t>
      </w:r>
    </w:p>
    <w:p w:rsidR="002B3888" w:rsidRPr="003D3A35" w:rsidRDefault="002B3888" w:rsidP="002B3888">
      <w:pPr>
        <w:jc w:val="both"/>
        <w:rPr>
          <w:rFonts w:asciiTheme="minorHAnsi" w:hAnsiTheme="minorHAnsi" w:cstheme="minorHAnsi"/>
          <w:color w:val="auto"/>
        </w:rPr>
      </w:pPr>
      <w:r w:rsidRPr="003D3A35">
        <w:rPr>
          <w:rFonts w:asciiTheme="minorHAnsi" w:hAnsiTheme="minorHAnsi" w:cstheme="minorHAnsi"/>
          <w:color w:val="auto"/>
        </w:rPr>
        <w:t xml:space="preserve">Ако задруга подноси понуду у своје име за обавезе из поступка јавне набавке и </w:t>
      </w:r>
      <w:r w:rsidRPr="003D3A35">
        <w:rPr>
          <w:rFonts w:asciiTheme="minorHAnsi" w:hAnsiTheme="minorHAnsi" w:cstheme="minorHAnsi"/>
          <w:color w:val="auto"/>
          <w:lang w:val="sr-Cyrl-CS"/>
        </w:rPr>
        <w:t>оквирног споразума</w:t>
      </w:r>
      <w:r w:rsidRPr="003D3A35">
        <w:rPr>
          <w:rFonts w:asciiTheme="minorHAnsi" w:hAnsiTheme="minorHAnsi" w:cstheme="minorHAnsi"/>
          <w:color w:val="auto"/>
        </w:rPr>
        <w:t xml:space="preserve"> о јавној набавци одговара задруга и задругари у складу са законом.</w:t>
      </w:r>
    </w:p>
    <w:p w:rsidR="001C0C8C" w:rsidRPr="00772304" w:rsidRDefault="002B3888" w:rsidP="00772304">
      <w:pPr>
        <w:jc w:val="both"/>
        <w:rPr>
          <w:rFonts w:asciiTheme="minorHAnsi" w:hAnsiTheme="minorHAnsi" w:cstheme="minorHAnsi"/>
          <w:color w:val="auto"/>
          <w:lang w:val="sr-Cyrl-CS"/>
        </w:rPr>
      </w:pPr>
      <w:r w:rsidRPr="003D3A35">
        <w:rPr>
          <w:rFonts w:asciiTheme="minorHAnsi" w:hAnsiTheme="minorHAnsi" w:cstheme="minorHAnsi"/>
          <w:color w:val="auto"/>
        </w:rPr>
        <w:t xml:space="preserve">Ако задруга подноси заједничку понуду у име задругара за обавезе из поступка јавне набавке и </w:t>
      </w:r>
      <w:r w:rsidRPr="003D3A35">
        <w:rPr>
          <w:rFonts w:asciiTheme="minorHAnsi" w:hAnsiTheme="minorHAnsi" w:cstheme="minorHAnsi"/>
          <w:color w:val="auto"/>
          <w:lang w:val="sr-Cyrl-CS"/>
        </w:rPr>
        <w:t>оквирног споразума</w:t>
      </w:r>
      <w:r w:rsidRPr="003D3A35">
        <w:rPr>
          <w:rFonts w:asciiTheme="minorHAnsi" w:hAnsiTheme="minorHAnsi" w:cstheme="minorHAnsi"/>
          <w:color w:val="auto"/>
        </w:rPr>
        <w:t xml:space="preserve"> о јавној набавци неограничено солидарно одговарају задругари.</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i/>
          <w:iCs/>
        </w:rPr>
        <w:lastRenderedPageBreak/>
        <w:t xml:space="preserve">9. </w:t>
      </w:r>
      <w:r w:rsidRPr="003D3A35">
        <w:rPr>
          <w:rFonts w:asciiTheme="minorHAnsi" w:hAnsiTheme="minorHAnsi" w:cstheme="minorHAnsi"/>
          <w:b/>
          <w:bCs/>
          <w:iCs/>
        </w:rPr>
        <w:t>НАЧИН И УСЛОВ</w:t>
      </w:r>
      <w:r w:rsidRPr="003D3A35">
        <w:rPr>
          <w:rFonts w:asciiTheme="minorHAnsi" w:hAnsiTheme="minorHAnsi" w:cstheme="minorHAnsi"/>
          <w:b/>
          <w:bCs/>
          <w:iCs/>
          <w:lang w:val="sr-Cyrl-CS"/>
        </w:rPr>
        <w:t>И</w:t>
      </w:r>
      <w:r w:rsidRPr="003D3A35">
        <w:rPr>
          <w:rFonts w:asciiTheme="minorHAnsi" w:hAnsiTheme="minorHAnsi" w:cstheme="minorHAnsi"/>
          <w:b/>
          <w:bCs/>
          <w:iCs/>
        </w:rPr>
        <w:t xml:space="preserve"> ПЛАЋАЊА, ГАРАНТНИ РОК, КАО И ДРУГЕ ОКОЛНОСТИ ОД КОЈИХ ЗАВИСИ ПРИХВАТЉИВОСТ  ПОНУДЕ</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i/>
          <w:iCs/>
          <w:u w:val="single"/>
        </w:rPr>
      </w:pPr>
      <w:r w:rsidRPr="003D3A35">
        <w:rPr>
          <w:rFonts w:asciiTheme="minorHAnsi" w:hAnsiTheme="minorHAnsi" w:cstheme="minorHAnsi"/>
          <w:b/>
          <w:bCs/>
          <w:i/>
          <w:iCs/>
        </w:rPr>
        <w:t>9.1</w:t>
      </w:r>
      <w:r w:rsidRPr="003D3A35">
        <w:rPr>
          <w:rFonts w:asciiTheme="minorHAnsi" w:hAnsiTheme="minorHAnsi" w:cstheme="minorHAnsi"/>
          <w:b/>
          <w:bCs/>
          <w:i/>
          <w:iCs/>
          <w:u w:val="single"/>
        </w:rPr>
        <w:t xml:space="preserve">. </w:t>
      </w:r>
      <w:r w:rsidRPr="003D3A35">
        <w:rPr>
          <w:rFonts w:asciiTheme="minorHAnsi" w:hAnsiTheme="minorHAnsi" w:cstheme="minorHAnsi"/>
          <w:iCs/>
          <w:u w:val="single"/>
        </w:rPr>
        <w:t>Захтеви у погледу начина, рока и услова плаћања</w:t>
      </w:r>
      <w:r w:rsidRPr="003D3A35">
        <w:rPr>
          <w:rFonts w:asciiTheme="minorHAnsi" w:hAnsiTheme="minorHAnsi" w:cstheme="minorHAnsi"/>
          <w:i/>
          <w:iCs/>
          <w:u w:val="single"/>
        </w:rPr>
        <w:t>.</w:t>
      </w:r>
    </w:p>
    <w:p w:rsidR="002B3888" w:rsidRPr="003D3A35" w:rsidRDefault="002B3888" w:rsidP="002B3888">
      <w:pPr>
        <w:jc w:val="both"/>
        <w:rPr>
          <w:rFonts w:asciiTheme="minorHAnsi" w:hAnsiTheme="minorHAnsi" w:cstheme="minorHAnsi"/>
          <w:iCs/>
        </w:rPr>
      </w:pPr>
    </w:p>
    <w:p w:rsidR="002B3888" w:rsidRPr="003D3A35" w:rsidRDefault="002B3888" w:rsidP="002B3888">
      <w:pPr>
        <w:jc w:val="both"/>
        <w:rPr>
          <w:rFonts w:asciiTheme="minorHAnsi" w:hAnsiTheme="minorHAnsi" w:cstheme="minorHAnsi"/>
          <w:iCs/>
          <w:lang w:val="sr-Cyrl-CS"/>
        </w:rPr>
      </w:pPr>
      <w:r w:rsidRPr="003D3A35">
        <w:rPr>
          <w:rFonts w:asciiTheme="minorHAnsi" w:hAnsiTheme="minorHAnsi" w:cstheme="minorHAnsi"/>
          <w:iCs/>
        </w:rPr>
        <w:t xml:space="preserve">Рок плаћања је до  </w:t>
      </w:r>
      <w:r w:rsidR="001C0C8C">
        <w:rPr>
          <w:rFonts w:asciiTheme="minorHAnsi" w:hAnsiTheme="minorHAnsi" w:cstheme="minorHAnsi"/>
          <w:iCs/>
          <w:lang w:val="sr-Cyrl-CS"/>
        </w:rPr>
        <w:t>6</w:t>
      </w:r>
      <w:r w:rsidRPr="003D3A35">
        <w:rPr>
          <w:rFonts w:asciiTheme="minorHAnsi" w:hAnsiTheme="minorHAnsi" w:cstheme="minorHAnsi"/>
          <w:iCs/>
        </w:rPr>
        <w:t>0 дана</w:t>
      </w:r>
      <w:r w:rsidRPr="003D3A35">
        <w:rPr>
          <w:rFonts w:asciiTheme="minorHAnsi" w:hAnsiTheme="minorHAnsi" w:cstheme="minorHAnsi"/>
          <w:i/>
          <w:iCs/>
        </w:rPr>
        <w:t xml:space="preserve"> </w:t>
      </w:r>
      <w:r w:rsidRPr="003D3A35">
        <w:rPr>
          <w:rFonts w:asciiTheme="minorHAnsi" w:hAnsiTheme="minorHAnsi" w:cstheme="minorHAnsi"/>
          <w:iCs/>
        </w:rPr>
        <w:t>на основу документа</w:t>
      </w:r>
      <w:r w:rsidR="00BC2A6B">
        <w:rPr>
          <w:rFonts w:asciiTheme="minorHAnsi" w:hAnsiTheme="minorHAnsi" w:cstheme="minorHAnsi"/>
          <w:iCs/>
          <w:lang w:val="sr-Cyrl-CS"/>
        </w:rPr>
        <w:t>-рачуна</w:t>
      </w:r>
      <w:r w:rsidRPr="003D3A35">
        <w:rPr>
          <w:rFonts w:asciiTheme="minorHAnsi" w:hAnsiTheme="minorHAnsi" w:cstheme="minorHAnsi"/>
          <w:iCs/>
        </w:rPr>
        <w:t xml:space="preserve"> који испоставља понуђач</w:t>
      </w:r>
      <w:r w:rsidRPr="003D3A35">
        <w:rPr>
          <w:rFonts w:asciiTheme="minorHAnsi" w:hAnsiTheme="minorHAnsi" w:cstheme="minorHAnsi"/>
          <w:iCs/>
          <w:lang w:val="sr-Cyrl-CS"/>
        </w:rPr>
        <w:t>, а</w:t>
      </w:r>
      <w:r w:rsidRPr="003D3A35">
        <w:rPr>
          <w:rFonts w:asciiTheme="minorHAnsi" w:hAnsiTheme="minorHAnsi" w:cstheme="minorHAnsi"/>
          <w:iCs/>
        </w:rPr>
        <w:t xml:space="preserve"> којим је потврђена извршена </w:t>
      </w:r>
      <w:r w:rsidRPr="003D3A35">
        <w:rPr>
          <w:rFonts w:asciiTheme="minorHAnsi" w:hAnsiTheme="minorHAnsi" w:cstheme="minorHAnsi"/>
          <w:iCs/>
          <w:lang w:val="sr-Cyrl-CS"/>
        </w:rPr>
        <w:t>испорука добара</w:t>
      </w:r>
      <w:r w:rsidRPr="003D3A35">
        <w:rPr>
          <w:rFonts w:asciiTheme="minorHAnsi" w:hAnsiTheme="minorHAnsi" w:cstheme="minorHAnsi"/>
          <w:iCs/>
        </w:rPr>
        <w:t>.</w:t>
      </w:r>
      <w:r w:rsidR="001C0C8C">
        <w:rPr>
          <w:rFonts w:asciiTheme="minorHAnsi" w:hAnsiTheme="minorHAnsi" w:cstheme="minorHAnsi"/>
          <w:iCs/>
          <w:lang w:val="sr-Cyrl-CS"/>
        </w:rPr>
        <w:t xml:space="preserve"> </w:t>
      </w:r>
      <w:r w:rsidRPr="003D3A35">
        <w:rPr>
          <w:rFonts w:asciiTheme="minorHAnsi" w:hAnsiTheme="minorHAnsi" w:cstheme="minorHAnsi"/>
          <w:iCs/>
        </w:rPr>
        <w:t xml:space="preserve">Плаћање се врши уплатом на рачун понуђача. </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Авансно плаћање није дозвољено.</w:t>
      </w:r>
    </w:p>
    <w:p w:rsidR="002B3888" w:rsidRPr="003D3A35" w:rsidRDefault="002B3888" w:rsidP="002B3888">
      <w:pPr>
        <w:jc w:val="both"/>
        <w:rPr>
          <w:rFonts w:asciiTheme="minorHAnsi" w:hAnsiTheme="minorHAnsi" w:cstheme="minorHAnsi"/>
          <w:iCs/>
        </w:rPr>
      </w:pPr>
    </w:p>
    <w:p w:rsidR="002B3888" w:rsidRPr="003D3A35" w:rsidRDefault="002B3888" w:rsidP="002B3888">
      <w:pPr>
        <w:jc w:val="both"/>
        <w:rPr>
          <w:rFonts w:asciiTheme="minorHAnsi" w:hAnsiTheme="minorHAnsi" w:cstheme="minorHAnsi"/>
          <w:iCs/>
          <w:u w:val="single"/>
          <w:lang w:val="sr-Cyrl-CS"/>
        </w:rPr>
      </w:pPr>
      <w:r w:rsidRPr="003D3A35">
        <w:rPr>
          <w:rFonts w:asciiTheme="minorHAnsi" w:hAnsiTheme="minorHAnsi" w:cstheme="minorHAnsi"/>
          <w:b/>
          <w:bCs/>
          <w:i/>
          <w:iCs/>
        </w:rPr>
        <w:t xml:space="preserve">9.2. </w:t>
      </w:r>
      <w:r w:rsidRPr="003D3A35">
        <w:rPr>
          <w:rFonts w:asciiTheme="minorHAnsi" w:hAnsiTheme="minorHAnsi" w:cstheme="minorHAnsi"/>
          <w:iCs/>
          <w:u w:val="single"/>
        </w:rPr>
        <w:t>Захтев у погледу рока (испоруке добара, извршења услуге, извођења радова)</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jc w:val="both"/>
        <w:rPr>
          <w:rFonts w:asciiTheme="minorHAnsi" w:hAnsiTheme="minorHAnsi" w:cstheme="minorHAnsi"/>
          <w:iCs/>
          <w:lang w:val="sr-Cyrl-CS"/>
        </w:rPr>
      </w:pPr>
      <w:r w:rsidRPr="003D3A35">
        <w:rPr>
          <w:rFonts w:asciiTheme="minorHAnsi" w:hAnsiTheme="minorHAnsi" w:cstheme="minorHAnsi"/>
          <w:iCs/>
        </w:rPr>
        <w:t xml:space="preserve">● Испорука  добара максимално до 2 дана </w:t>
      </w:r>
      <w:r w:rsidRPr="003D3A35">
        <w:rPr>
          <w:rFonts w:asciiTheme="minorHAnsi" w:hAnsiTheme="minorHAnsi" w:cstheme="minorHAnsi"/>
          <w:iCs/>
          <w:lang w:val="sr-Cyrl-CS"/>
        </w:rPr>
        <w:t xml:space="preserve">(48 сати) </w:t>
      </w:r>
      <w:r w:rsidRPr="003D3A35">
        <w:rPr>
          <w:rFonts w:asciiTheme="minorHAnsi" w:hAnsiTheme="minorHAnsi" w:cstheme="minorHAnsi"/>
          <w:iCs/>
        </w:rPr>
        <w:t>од дана достављања поруџбине од стране Наручиоца.</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ind w:right="-82"/>
        <w:jc w:val="both"/>
        <w:rPr>
          <w:rFonts w:asciiTheme="minorHAnsi" w:hAnsiTheme="minorHAnsi" w:cstheme="minorHAnsi"/>
          <w:lang w:val="sr-Cyrl-CS"/>
        </w:rPr>
      </w:pPr>
      <w:r w:rsidRPr="003D3A35">
        <w:rPr>
          <w:rFonts w:asciiTheme="minorHAnsi" w:hAnsiTheme="minorHAnsi" w:cstheme="minorHAnsi"/>
          <w:iCs/>
        </w:rPr>
        <w:t xml:space="preserve">● </w:t>
      </w:r>
      <w:r w:rsidRPr="003D3A35">
        <w:rPr>
          <w:rFonts w:asciiTheme="minorHAnsi" w:hAnsiTheme="minorHAnsi" w:cstheme="minorHAnsi"/>
          <w:lang w:val="sr-Cyrl-CS"/>
        </w:rPr>
        <w:t>Испоручилац се обавезује да у случају наступања  догађаја који не зависе од воље Наручиоца због хитности, испоручи неопходна добра и ван  временског рока наведеног у претходном ставу.</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iCs/>
          <w:u w:val="single"/>
          <w:lang w:val="sr-Cyrl-CS"/>
        </w:rPr>
      </w:pPr>
      <w:r w:rsidRPr="003D3A35">
        <w:rPr>
          <w:rFonts w:asciiTheme="minorHAnsi" w:hAnsiTheme="minorHAnsi" w:cstheme="minorHAnsi"/>
          <w:b/>
          <w:bCs/>
          <w:iCs/>
          <w:u w:val="single"/>
        </w:rPr>
        <w:t xml:space="preserve">9.3. </w:t>
      </w:r>
      <w:r w:rsidRPr="003D3A35">
        <w:rPr>
          <w:rFonts w:asciiTheme="minorHAnsi" w:hAnsiTheme="minorHAnsi" w:cstheme="minorHAnsi"/>
          <w:iCs/>
          <w:u w:val="single"/>
        </w:rPr>
        <w:t>Захтев у погледу рока важења понуде</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Рок важења понуде не може бити краћи од 60 дана од дана отварања понуда.</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У случају истека рока важења понуде, наручилац је дужан да у писаном облику затражи од понуђача продужење рока важења понуде.</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Понуђач који прихвати захтев за продужење рока важења понуде на може мењати понуду.</w:t>
      </w:r>
    </w:p>
    <w:p w:rsidR="002B3888" w:rsidRPr="003D3A35" w:rsidRDefault="002B3888" w:rsidP="002B3888">
      <w:pPr>
        <w:jc w:val="both"/>
        <w:rPr>
          <w:rFonts w:asciiTheme="minorHAnsi" w:hAnsiTheme="minorHAnsi" w:cstheme="minorHAnsi"/>
          <w:b/>
          <w:bCs/>
          <w:i/>
          <w:iCs/>
        </w:rPr>
      </w:pPr>
    </w:p>
    <w:p w:rsidR="002B3888" w:rsidRPr="003D3A35" w:rsidRDefault="002B3888" w:rsidP="002B3888">
      <w:pPr>
        <w:jc w:val="both"/>
        <w:rPr>
          <w:rFonts w:asciiTheme="minorHAnsi" w:hAnsiTheme="minorHAnsi" w:cstheme="minorHAnsi"/>
          <w:b/>
          <w:bCs/>
          <w:iCs/>
        </w:rPr>
      </w:pPr>
      <w:r w:rsidRPr="003D3A35">
        <w:rPr>
          <w:rFonts w:asciiTheme="minorHAnsi" w:hAnsiTheme="minorHAnsi" w:cstheme="minorHAnsi"/>
          <w:b/>
          <w:bCs/>
          <w:iCs/>
        </w:rPr>
        <w:t>10. ВАЛУТА И НАЧИН НА КОЈИ МОРА ДА БУДЕ НАВЕДЕНА И ИЗРАЖЕНА ЦЕНА У ПОНУДИ</w:t>
      </w:r>
    </w:p>
    <w:p w:rsidR="002B3888" w:rsidRPr="003D3A35" w:rsidRDefault="002B3888" w:rsidP="002B3888">
      <w:pPr>
        <w:jc w:val="both"/>
        <w:rPr>
          <w:rFonts w:asciiTheme="minorHAnsi" w:hAnsiTheme="minorHAnsi" w:cstheme="minorHAnsi"/>
          <w:b/>
          <w:bCs/>
          <w:i/>
          <w:i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 xml:space="preserve">Цена мора бити исказана у динарима, са и </w:t>
      </w:r>
      <w:r w:rsidRPr="003D3A35">
        <w:rPr>
          <w:rFonts w:asciiTheme="minorHAnsi" w:hAnsiTheme="minorHAnsi" w:cstheme="minorHAnsi"/>
          <w:iCs/>
          <w:color w:val="00000A"/>
        </w:rPr>
        <w:t>без пореза на додату вредност,</w:t>
      </w:r>
      <w:r w:rsidRPr="003D3A35">
        <w:rPr>
          <w:rFonts w:asciiTheme="minorHAnsi" w:hAnsiTheme="minorHAnsi" w:cstheme="minorHAnsi"/>
          <w:color w:val="00000A"/>
        </w:rPr>
        <w:t xml:space="preserve"> </w:t>
      </w:r>
      <w:r w:rsidRPr="003D3A35">
        <w:rPr>
          <w:rFonts w:asciiTheme="minorHAnsi" w:hAnsiTheme="minorHAnsi" w:cstheme="minorHAnsi"/>
        </w:rPr>
        <w:t>са урачунатим свим трошковима које понуђач има у реализацији предметне јавне набавке</w:t>
      </w:r>
      <w:r w:rsidRPr="003D3A35">
        <w:rPr>
          <w:rFonts w:asciiTheme="minorHAnsi" w:hAnsiTheme="minorHAnsi" w:cstheme="minorHAnsi"/>
          <w:color w:val="auto"/>
        </w:rPr>
        <w:t xml:space="preserve">, с тим да ће се за </w:t>
      </w:r>
      <w:r w:rsidRPr="003D3A35">
        <w:rPr>
          <w:rFonts w:asciiTheme="minorHAnsi" w:hAnsiTheme="minorHAnsi" w:cstheme="minorHAnsi"/>
        </w:rPr>
        <w:t>оцену понуде узимати у обзир цена без пореза на додату вредност.</w:t>
      </w:r>
    </w:p>
    <w:p w:rsidR="00181F60" w:rsidRDefault="00181F60" w:rsidP="00181F60">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Понуђене цене добара су фиксне и не могу се мењати у току трајања оквирног споразума, односно у поступцима издавања појединачних уговора, осим у случају када је индекс потрошачких цена у Републици Србији већи од 5% (према последњем објављеном податку у "Сл. гласнику РС"), односно у случају озбиљнијег поремећаја на тржишту, када уговорне стране, на основу документованог захтева Понуђача, Анексом оквирног споразума могу извршити измену цене. Уколико је захтев за повећање цена недокументован и/или превазилази упоредиве цене на тржишту, Наручилац има право да  раскине оквирни споразум.</w:t>
      </w:r>
    </w:p>
    <w:p w:rsidR="00181F60" w:rsidRDefault="00181F60" w:rsidP="00181F60">
      <w:pPr>
        <w:jc w:val="both"/>
        <w:rPr>
          <w:rFonts w:asciiTheme="minorHAnsi" w:hAnsiTheme="minorHAnsi" w:cstheme="minorHAnsi"/>
          <w:sz w:val="22"/>
          <w:szCs w:val="22"/>
          <w:lang w:val="sr-Cyrl-CS"/>
        </w:rPr>
      </w:pPr>
    </w:p>
    <w:p w:rsidR="00181F60" w:rsidRPr="002773E7" w:rsidRDefault="00181F60" w:rsidP="00181F60">
      <w:pPr>
        <w:jc w:val="both"/>
        <w:rPr>
          <w:rFonts w:asciiTheme="minorHAnsi" w:hAnsiTheme="minorHAnsi" w:cstheme="minorHAnsi"/>
          <w:color w:val="FF0000"/>
          <w:sz w:val="22"/>
          <w:szCs w:val="22"/>
          <w:lang w:val="sr-Cyrl-CS"/>
        </w:rPr>
      </w:pPr>
      <w:r w:rsidRPr="002773E7">
        <w:rPr>
          <w:rFonts w:asciiTheme="minorHAnsi" w:hAnsiTheme="minorHAnsi" w:cstheme="minorHAnsi"/>
          <w:color w:val="FF0000"/>
          <w:sz w:val="22"/>
          <w:szCs w:val="22"/>
          <w:lang w:val="sr-Cyrl-CS"/>
        </w:rPr>
        <w:t xml:space="preserve">У складу са чланом 115. Закона о јавним набавкама наручилац може након закључења </w:t>
      </w:r>
      <w:r w:rsidR="002773E7">
        <w:rPr>
          <w:rFonts w:asciiTheme="minorHAnsi" w:hAnsiTheme="minorHAnsi" w:cstheme="minorHAnsi"/>
          <w:color w:val="FF0000"/>
          <w:sz w:val="22"/>
          <w:szCs w:val="22"/>
          <w:lang w:val="sr-Cyrl-CS"/>
        </w:rPr>
        <w:t>оквирног споразума</w:t>
      </w:r>
      <w:r w:rsidRPr="002773E7">
        <w:rPr>
          <w:rFonts w:asciiTheme="minorHAnsi" w:hAnsiTheme="minorHAnsi" w:cstheme="minorHAnsi"/>
          <w:color w:val="FF0000"/>
          <w:sz w:val="22"/>
          <w:szCs w:val="22"/>
          <w:lang w:val="sr-Cyrl-CS"/>
        </w:rPr>
        <w:t xml:space="preserve"> без спровођења поступка јавне набавке повећати обим предмета набавке, с тим да се вредност </w:t>
      </w:r>
      <w:r w:rsidR="002773E7">
        <w:rPr>
          <w:rFonts w:asciiTheme="minorHAnsi" w:hAnsiTheme="minorHAnsi" w:cstheme="minorHAnsi"/>
          <w:color w:val="FF0000"/>
          <w:sz w:val="22"/>
          <w:szCs w:val="22"/>
          <w:lang w:val="sr-Cyrl-CS"/>
        </w:rPr>
        <w:t>оквирног споразума</w:t>
      </w:r>
      <w:r w:rsidRPr="002773E7">
        <w:rPr>
          <w:rFonts w:asciiTheme="minorHAnsi" w:hAnsiTheme="minorHAnsi" w:cstheme="minorHAnsi"/>
          <w:color w:val="FF0000"/>
          <w:sz w:val="22"/>
          <w:szCs w:val="22"/>
          <w:lang w:val="sr-Cyrl-CS"/>
        </w:rPr>
        <w:t xml:space="preserve"> може повећати максимално до </w:t>
      </w:r>
      <w:r w:rsidRPr="002773E7">
        <w:rPr>
          <w:rFonts w:asciiTheme="minorHAnsi" w:hAnsiTheme="minorHAnsi" w:cstheme="minorHAnsi"/>
          <w:b/>
          <w:color w:val="FF0000"/>
          <w:sz w:val="22"/>
          <w:szCs w:val="22"/>
          <w:lang w:val="sr-Cyrl-CS"/>
        </w:rPr>
        <w:t>5%</w:t>
      </w:r>
      <w:r w:rsidRPr="002773E7">
        <w:rPr>
          <w:rFonts w:asciiTheme="minorHAnsi" w:hAnsiTheme="minorHAnsi" w:cstheme="minorHAnsi"/>
          <w:color w:val="FF0000"/>
          <w:sz w:val="22"/>
          <w:szCs w:val="22"/>
          <w:lang w:val="sr-Cyrl-CS"/>
        </w:rPr>
        <w:t xml:space="preserve"> од укупне вредности првобитно закљученог уговора, при чему укупна вредност повећања </w:t>
      </w:r>
      <w:r w:rsidR="002773E7">
        <w:rPr>
          <w:rFonts w:asciiTheme="minorHAnsi" w:hAnsiTheme="minorHAnsi" w:cstheme="minorHAnsi"/>
          <w:color w:val="FF0000"/>
          <w:sz w:val="22"/>
          <w:szCs w:val="22"/>
          <w:lang w:val="sr-Cyrl-CS"/>
        </w:rPr>
        <w:t>оквирног споразума</w:t>
      </w:r>
      <w:r w:rsidR="009F67ED">
        <w:rPr>
          <w:rFonts w:asciiTheme="minorHAnsi" w:hAnsiTheme="minorHAnsi" w:cstheme="minorHAnsi"/>
          <w:color w:val="FF0000"/>
          <w:sz w:val="22"/>
          <w:szCs w:val="22"/>
          <w:lang w:val="sr-Cyrl-CS"/>
        </w:rPr>
        <w:t>9</w:t>
      </w:r>
      <w:r w:rsidRPr="002773E7">
        <w:rPr>
          <w:rFonts w:asciiTheme="minorHAnsi" w:hAnsiTheme="minorHAnsi" w:cstheme="minorHAnsi"/>
          <w:color w:val="FF0000"/>
          <w:sz w:val="22"/>
          <w:szCs w:val="22"/>
          <w:lang w:val="sr-Cyrl-CS"/>
        </w:rPr>
        <w:t xml:space="preserve"> не може да буде већа од вредности из члана 39. став 1. Закона о јавним набавкама. </w:t>
      </w:r>
    </w:p>
    <w:p w:rsidR="00181F60" w:rsidRPr="00181F60" w:rsidRDefault="00181F60" w:rsidP="002B3888">
      <w:pPr>
        <w:jc w:val="both"/>
        <w:rPr>
          <w:rFonts w:asciiTheme="minorHAnsi" w:hAnsiTheme="minorHAnsi" w:cstheme="minorHAnsi"/>
          <w:lang w:val="sr-Cyrl-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rPr>
        <w:t>Ако је у понуди исказана неуобичајено ниска цена, наручилац ће поступити у складу са чланом 92. Закона.</w:t>
      </w:r>
    </w:p>
    <w:p w:rsidR="002B3888" w:rsidRPr="003D3A35" w:rsidRDefault="002B3888" w:rsidP="002B3888">
      <w:pPr>
        <w:jc w:val="both"/>
        <w:rPr>
          <w:rFonts w:asciiTheme="minorHAnsi" w:hAnsiTheme="minorHAnsi" w:cstheme="minorHAnsi"/>
          <w:iCs/>
          <w:color w:val="00B0F0"/>
        </w:rPr>
      </w:pPr>
      <w:r w:rsidRPr="003D3A35">
        <w:rPr>
          <w:rFonts w:asciiTheme="minorHAnsi" w:hAnsiTheme="minorHAnsi" w:cstheme="minorHAnsi"/>
          <w:iCs/>
          <w:color w:val="auto"/>
        </w:rPr>
        <w:t xml:space="preserve">Ако понуђена цена укључује увозну царину и друге дажбине, понуђач је дужан да тај део одвојено искаже у динарима. </w:t>
      </w:r>
    </w:p>
    <w:p w:rsidR="002B3888" w:rsidRPr="003D3A35" w:rsidRDefault="002B3888" w:rsidP="002B3888">
      <w:pPr>
        <w:jc w:val="both"/>
        <w:rPr>
          <w:rFonts w:asciiTheme="minorHAnsi" w:hAnsiTheme="minorHAnsi" w:cstheme="minorHAnsi"/>
          <w:b/>
          <w:i/>
          <w:iCs/>
        </w:rPr>
      </w:pPr>
      <w:r w:rsidRPr="003D3A35">
        <w:rPr>
          <w:rFonts w:asciiTheme="minorHAnsi" w:hAnsiTheme="minorHAnsi" w:cstheme="minorHAnsi"/>
          <w:b/>
          <w:i/>
          <w:iCs/>
        </w:rPr>
        <w:t xml:space="preserve"> </w:t>
      </w:r>
    </w:p>
    <w:p w:rsidR="002B3888" w:rsidRPr="003D3A35" w:rsidRDefault="002B3888" w:rsidP="002B3888">
      <w:pPr>
        <w:jc w:val="both"/>
        <w:rPr>
          <w:rFonts w:asciiTheme="minorHAnsi" w:hAnsiTheme="minorHAnsi" w:cstheme="minorHAnsi"/>
          <w:b/>
          <w:i/>
          <w:iCs/>
          <w:color w:val="auto"/>
        </w:rPr>
      </w:pPr>
    </w:p>
    <w:p w:rsidR="002B3888" w:rsidRPr="003D3A35" w:rsidRDefault="002B3888" w:rsidP="002B3888">
      <w:pPr>
        <w:jc w:val="both"/>
        <w:rPr>
          <w:rFonts w:asciiTheme="minorHAnsi" w:hAnsiTheme="minorHAnsi" w:cstheme="minorHAnsi"/>
          <w:b/>
          <w:iCs/>
          <w:color w:val="auto"/>
        </w:rPr>
      </w:pPr>
      <w:r w:rsidRPr="003D3A35">
        <w:rPr>
          <w:rFonts w:asciiTheme="minorHAnsi" w:hAnsiTheme="minorHAnsi" w:cstheme="minorHAnsi"/>
          <w:b/>
          <w:iCs/>
          <w:color w:val="auto"/>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w:t>
      </w:r>
      <w:r w:rsidRPr="003D3A35">
        <w:rPr>
          <w:rFonts w:asciiTheme="minorHAnsi" w:hAnsiTheme="minorHAnsi" w:cstheme="minorHAnsi"/>
          <w:b/>
          <w:iCs/>
          <w:color w:val="auto"/>
          <w:lang w:val="sr-Cyrl-CS"/>
        </w:rPr>
        <w:t>ОКВИРНОГ СПОРАЗУМА</w:t>
      </w:r>
      <w:r w:rsidRPr="003D3A35">
        <w:rPr>
          <w:rFonts w:asciiTheme="minorHAnsi" w:hAnsiTheme="minorHAnsi" w:cstheme="minorHAnsi"/>
          <w:b/>
          <w:iCs/>
          <w:color w:val="auto"/>
        </w:rPr>
        <w:t xml:space="preserve"> О ЈАВНОЈ НАБАВЦИ </w:t>
      </w:r>
    </w:p>
    <w:p w:rsidR="002B3888" w:rsidRPr="003D3A35" w:rsidRDefault="002B3888" w:rsidP="002B3888">
      <w:pPr>
        <w:jc w:val="both"/>
        <w:rPr>
          <w:rFonts w:asciiTheme="minorHAnsi" w:hAnsiTheme="minorHAnsi" w:cstheme="minorHAnsi"/>
          <w:b/>
          <w:i/>
          <w:iCs/>
          <w:color w:val="auto"/>
        </w:rPr>
      </w:pPr>
    </w:p>
    <w:p w:rsidR="002B3888" w:rsidRPr="003D3A35" w:rsidRDefault="002B3888" w:rsidP="002B3888">
      <w:pPr>
        <w:jc w:val="both"/>
        <w:rPr>
          <w:rFonts w:asciiTheme="minorHAnsi" w:eastAsia="TimesNewRomanPSMT" w:hAnsiTheme="minorHAnsi" w:cstheme="minorHAnsi"/>
          <w:bCs/>
          <w:iCs/>
          <w:color w:val="auto"/>
        </w:rPr>
      </w:pPr>
      <w:r w:rsidRPr="003D3A35">
        <w:rPr>
          <w:rFonts w:asciiTheme="minorHAnsi" w:eastAsia="TimesNewRomanPSMT" w:hAnsiTheme="minorHAnsi" w:cstheme="minorHAnsi"/>
          <w:bCs/>
          <w:iCs/>
          <w:color w:val="auto"/>
        </w:rPr>
        <w:t>Подаци о пореским обавезама се могу добити у Пореској управи, Министарства финансија и привреде.</w:t>
      </w:r>
    </w:p>
    <w:p w:rsidR="002B3888" w:rsidRPr="003D3A35" w:rsidRDefault="002B3888" w:rsidP="002B3888">
      <w:pPr>
        <w:jc w:val="both"/>
        <w:rPr>
          <w:rFonts w:asciiTheme="minorHAnsi" w:eastAsia="TimesNewRomanPSMT" w:hAnsiTheme="minorHAnsi" w:cstheme="minorHAnsi"/>
          <w:bCs/>
          <w:iCs/>
          <w:color w:val="auto"/>
        </w:rPr>
      </w:pPr>
      <w:r w:rsidRPr="003D3A35">
        <w:rPr>
          <w:rFonts w:asciiTheme="minorHAnsi" w:eastAsia="TimesNewRomanPSMT" w:hAnsiTheme="minorHAnsi" w:cstheme="minorHAnsi"/>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B3888" w:rsidRPr="003D3A35" w:rsidRDefault="002B3888" w:rsidP="002B3888">
      <w:pPr>
        <w:jc w:val="both"/>
        <w:rPr>
          <w:rFonts w:asciiTheme="minorHAnsi" w:eastAsia="TimesNewRomanPSMT" w:hAnsiTheme="minorHAnsi" w:cstheme="minorHAnsi"/>
          <w:bCs/>
          <w:iCs/>
          <w:color w:val="auto"/>
        </w:rPr>
      </w:pPr>
      <w:r w:rsidRPr="003D3A35">
        <w:rPr>
          <w:rFonts w:asciiTheme="minorHAnsi" w:eastAsia="TimesNewRomanPSMT" w:hAnsiTheme="minorHAnsi" w:cstheme="minorHAnsi"/>
          <w:bCs/>
          <w:iCs/>
          <w:color w:val="auto"/>
        </w:rPr>
        <w:t>Подаци о заштити при запошљавању и условима рада се могу добити у Министарству рада, запошљавања и социјалне политике.</w:t>
      </w:r>
    </w:p>
    <w:p w:rsidR="002B3888" w:rsidRPr="003D3A35" w:rsidRDefault="002B3888" w:rsidP="002B3888">
      <w:pPr>
        <w:jc w:val="both"/>
        <w:rPr>
          <w:rFonts w:asciiTheme="minorHAnsi" w:hAnsiTheme="minorHAnsi" w:cstheme="minorHAnsi"/>
          <w:b/>
          <w:i/>
          <w:iCs/>
          <w:color w:val="auto"/>
        </w:rPr>
      </w:pPr>
    </w:p>
    <w:p w:rsidR="002B3888" w:rsidRPr="003D3A35" w:rsidRDefault="002B3888" w:rsidP="002B3888">
      <w:pPr>
        <w:overflowPunct w:val="0"/>
        <w:spacing w:line="216" w:lineRule="auto"/>
        <w:ind w:right="140"/>
        <w:jc w:val="both"/>
        <w:rPr>
          <w:rFonts w:asciiTheme="minorHAnsi" w:eastAsia="Arial" w:hAnsiTheme="minorHAnsi" w:cstheme="minorHAnsi"/>
          <w:b/>
          <w:bCs/>
          <w:iCs/>
        </w:rPr>
      </w:pPr>
      <w:r w:rsidRPr="003D3A35">
        <w:rPr>
          <w:rFonts w:asciiTheme="minorHAnsi" w:eastAsia="Arial" w:hAnsiTheme="minorHAnsi" w:cstheme="minorHAnsi"/>
          <w:b/>
          <w:bCs/>
          <w:iCs/>
        </w:rPr>
        <w:t xml:space="preserve">12. ПОДАЦИ О ВРСТИ, САДРЖИНИ, НАЧИНУ ПОДНОШЕЊА, ВИСИНИ И РОКОВИМА ОБЕЗБЕЂЕЊА ИСПУЊЕЊА ОБАВЕЗА ПОНУЂАЧА </w:t>
      </w:r>
    </w:p>
    <w:p w:rsidR="002B3888" w:rsidRPr="003D3A35" w:rsidRDefault="002B3888" w:rsidP="002B3888">
      <w:pPr>
        <w:overflowPunct w:val="0"/>
        <w:spacing w:line="216" w:lineRule="auto"/>
        <w:ind w:left="360" w:right="140"/>
        <w:jc w:val="both"/>
        <w:rPr>
          <w:rFonts w:asciiTheme="minorHAnsi" w:eastAsia="Arial" w:hAnsiTheme="minorHAnsi" w:cstheme="minorHAnsi"/>
          <w:b/>
          <w:bCs/>
          <w:iCs/>
        </w:rPr>
      </w:pPr>
    </w:p>
    <w:p w:rsidR="008159C3" w:rsidRPr="008159C3" w:rsidRDefault="008159C3" w:rsidP="008159C3">
      <w:pPr>
        <w:pStyle w:val="NoSpacing"/>
        <w:rPr>
          <w:rFonts w:asciiTheme="minorHAnsi" w:hAnsiTheme="minorHAnsi" w:cstheme="minorHAnsi"/>
          <w:b/>
          <w:sz w:val="24"/>
          <w:szCs w:val="24"/>
          <w:u w:val="single"/>
          <w:lang w:val="sr-Cyrl-CS"/>
        </w:rPr>
      </w:pPr>
      <w:r w:rsidRPr="008159C3">
        <w:rPr>
          <w:rFonts w:asciiTheme="minorHAnsi" w:hAnsiTheme="minorHAnsi" w:cstheme="minorHAnsi"/>
          <w:b/>
          <w:sz w:val="24"/>
          <w:szCs w:val="24"/>
          <w:u w:val="single"/>
          <w:lang w:val="sr-Cyrl-CS"/>
        </w:rPr>
        <w:t xml:space="preserve">Понуђач којем се додељује оквирни споразум </w:t>
      </w:r>
      <w:r w:rsidRPr="008159C3">
        <w:rPr>
          <w:rFonts w:asciiTheme="minorHAnsi" w:hAnsiTheme="minorHAnsi" w:cstheme="minorHAnsi"/>
          <w:b/>
          <w:sz w:val="24"/>
          <w:szCs w:val="24"/>
          <w:u w:val="single"/>
        </w:rPr>
        <w:t>доставља</w:t>
      </w:r>
      <w:r w:rsidRPr="008159C3">
        <w:rPr>
          <w:rFonts w:asciiTheme="minorHAnsi" w:hAnsiTheme="minorHAnsi" w:cstheme="minorHAnsi"/>
          <w:b/>
          <w:sz w:val="24"/>
          <w:szCs w:val="24"/>
          <w:u w:val="single"/>
          <w:lang w:val="sr-Cyrl-CS"/>
        </w:rPr>
        <w:t xml:space="preserve"> приликом потписивања истог</w:t>
      </w:r>
      <w:r w:rsidRPr="008159C3">
        <w:rPr>
          <w:rFonts w:asciiTheme="minorHAnsi" w:hAnsiTheme="minorHAnsi" w:cstheme="minorHAnsi"/>
          <w:b/>
          <w:sz w:val="24"/>
          <w:szCs w:val="24"/>
          <w:u w:val="single"/>
        </w:rPr>
        <w:t>:</w:t>
      </w:r>
    </w:p>
    <w:p w:rsidR="008159C3" w:rsidRDefault="008159C3" w:rsidP="002B3888">
      <w:pPr>
        <w:spacing w:line="200" w:lineRule="atLeast"/>
        <w:jc w:val="both"/>
        <w:rPr>
          <w:rFonts w:asciiTheme="minorHAnsi" w:hAnsiTheme="minorHAnsi" w:cstheme="minorHAnsi"/>
          <w:lang w:val="sr-Cyrl-CS"/>
        </w:rPr>
      </w:pPr>
    </w:p>
    <w:p w:rsidR="002B3888" w:rsidRPr="003D3A35" w:rsidRDefault="00932763" w:rsidP="008159C3">
      <w:pPr>
        <w:spacing w:line="200" w:lineRule="atLeast"/>
        <w:jc w:val="both"/>
        <w:rPr>
          <w:rFonts w:asciiTheme="minorHAnsi" w:hAnsiTheme="minorHAnsi" w:cstheme="minorHAnsi"/>
        </w:rPr>
      </w:pPr>
      <w:r>
        <w:rPr>
          <w:rFonts w:asciiTheme="minorHAnsi" w:hAnsiTheme="minorHAnsi" w:cstheme="minorHAnsi"/>
          <w:noProof/>
          <w:lang w:eastAsia="en-US"/>
        </w:rPr>
        <w:pict>
          <v:line id="Straight Connector 2" o:spid="_x0000_s1028" style="position:absolute;left:0;text-align:left;z-index:-251658752;visibility:visible;mso-position-horizontal-relative:page;mso-position-vertical-relative:page" from="0,-.55pt" to="247.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Uc+kQIAAHAFAAAOAAAAZHJzL2Uyb0RvYy54bWysVF1r2zAUfR/sPwi9u/7MR02d0jrOXrqt&#10;kI49K5Zsi9mSkZQ4Yey/90qJvbZjMEZtELrS1dG5596rm9tj16IDU5pLkeHwKsCIiVJSLuoMf3va&#10;eEuMtCGCklYKluET0/h29fHDzdCnLJKNbClTCECEToc+w40xfer7umxYR/SV7JmAzUqqjhgwVe1T&#10;RQZA71o/CoK5P0hFeyVLpjWsrs+beOXwq4qV5mtVaWZQm2HgZtyo3Lizo7+6IWmtSN/w8kKD/AeL&#10;jnABl05Qa2II2iv+B1THSyW1rMxVKTtfVhUvmYsBogmDN9FsG9IzFwuIo/tJJv1+sOWXw6NCnGY4&#10;wkiQDlK0NYrwujEol0KAgFKhyOo09DoF91w8KhtpeRTb/kGWPzQSMm+IqJnj+3TqASS0J/xXR6yh&#10;e7htN3yWFHzI3kgn2rFSnYUEOdDR5eY05YYdDSphMQ6TaB7OMCrHPZ+k48FeafOJyQ7ZSYZbLqxs&#10;JCWHB20sEZKOLnZZyA1vW5f6VqAB2MZxFLgTWrac2l3rp1W9y1uFDgSqZxnY34UFOy/dlNwL6tAa&#10;RmhxmRvC2/Mcbm+FxWOuIM+UwDoamLp1iNEVy8/r4LpYFsvEg2ALLwnWa+9ukyfefBMuZut4nefr&#10;8JclGiZpwyllwnIdCzdM/q0wLi10LrmpdCdV/NfoTj4g+5rp3WYWLJJ46S0Ws9hL4iLw7peb3LvL&#10;w/l8Udzn98UbpoWLXr8P2UlKy0ruDVPbhg6Icpv/eHYdhRgMaPRoEdgPI9LW8EKVRmGkpPnOTePK&#10;1Raaxfh7rif0sxBjDq01ZeES22+pIOdjfl0X2MI/t9BO0tOjGrsD2todujxB9t14acP85UO5egYA&#10;AP//AwBQSwMEFAAGAAgAAAAhAIkb3APcAAAABgEAAA8AAABkcnMvZG93bnJldi54bWxMj0FLw0AQ&#10;he+C/2EZwYu0m0iQNs2miFARPCX1B0yyY5KanQ3ZbZL6613xYI/z3uO9b7L9Ynox0eg6ywridQSC&#10;uLa640bBx/Gw2oBwHlljb5kUXMjBPr+9yTDVduaCptI3IpSwS1FB6/2QSunqlgy6tR2Ig/dpR4M+&#10;nGMj9YhzKDe9fIyiJ2mw47DQ4kAvLdVf5dkoSMrx9fuhmvTmWBze34r5Up+wVOr+bnnegfC0+P8w&#10;/OIHdMgDU2XPrJ3oFYRHvIJVHIMIbrJNtiCqP0HmmbzGz38AAAD//wMAUEsBAi0AFAAGAAgAAAAh&#10;ALaDOJL+AAAA4QEAABMAAAAAAAAAAAAAAAAAAAAAAFtDb250ZW50X1R5cGVzXS54bWxQSwECLQAU&#10;AAYACAAAACEAOP0h/9YAAACUAQAACwAAAAAAAAAAAAAAAAAvAQAAX3JlbHMvLnJlbHNQSwECLQAU&#10;AAYACAAAACEAui1HPpECAABwBQAADgAAAAAAAAAAAAAAAAAuAgAAZHJzL2Uyb0RvYy54bWxQSwEC&#10;LQAUAAYACAAAACEAiRvcA9wAAAAGAQAADwAAAAAAAAAAAAAAAADrBAAAZHJzL2Rvd25yZXYueG1s&#10;UEsFBgAAAAAEAAQA8wAAAPQFAAAAAA==&#10;" strokecolor="gray" strokeweight=".37mm">
            <w10:wrap anchorx="page" anchory="page"/>
          </v:line>
        </w:pict>
      </w:r>
      <w:r w:rsidR="002B3888" w:rsidRPr="003D3A35">
        <w:rPr>
          <w:rFonts w:asciiTheme="minorHAnsi" w:eastAsia="Arial" w:hAnsiTheme="minorHAnsi" w:cstheme="minorHAnsi"/>
        </w:rPr>
        <w:t xml:space="preserve"> је у обавези да најкасније на дан потписивања </w:t>
      </w:r>
      <w:r w:rsidR="002B3888" w:rsidRPr="003D3A35">
        <w:rPr>
          <w:rFonts w:asciiTheme="minorHAnsi" w:eastAsia="Arial" w:hAnsiTheme="minorHAnsi" w:cstheme="minorHAnsi"/>
          <w:lang w:val="sr-Cyrl-CS"/>
        </w:rPr>
        <w:t>оквирног споразума</w:t>
      </w:r>
      <w:r w:rsidR="002B3888" w:rsidRPr="003D3A35">
        <w:rPr>
          <w:rFonts w:asciiTheme="minorHAnsi" w:eastAsia="Arial" w:hAnsiTheme="minorHAnsi" w:cstheme="minorHAnsi"/>
        </w:rPr>
        <w:t xml:space="preserve"> достави </w:t>
      </w:r>
      <w:r w:rsidR="002B3888" w:rsidRPr="003D3A35">
        <w:rPr>
          <w:rFonts w:asciiTheme="minorHAnsi" w:eastAsia="Arial" w:hAnsiTheme="minorHAnsi" w:cstheme="minorHAnsi"/>
          <w:b/>
          <w:bCs/>
        </w:rPr>
        <w:t>бланко сопствену меницу</w:t>
      </w:r>
      <w:r w:rsidR="002B3888" w:rsidRPr="003D3A35">
        <w:rPr>
          <w:rFonts w:asciiTheme="minorHAnsi" w:eastAsia="Arial" w:hAnsiTheme="minorHAnsi" w:cstheme="minorHAnsi"/>
        </w:rPr>
        <w:t xml:space="preserve"> којом понуђач обезбеђује испуњење својих обавеза из </w:t>
      </w:r>
      <w:r w:rsidR="002B3888" w:rsidRPr="003D3A35">
        <w:rPr>
          <w:rFonts w:asciiTheme="minorHAnsi" w:eastAsia="Arial" w:hAnsiTheme="minorHAnsi" w:cstheme="minorHAnsi"/>
          <w:lang w:val="sr-Cyrl-CS"/>
        </w:rPr>
        <w:t>оквирног споразума</w:t>
      </w:r>
      <w:r w:rsidR="002B3888" w:rsidRPr="003D3A35">
        <w:rPr>
          <w:rFonts w:asciiTheme="minorHAnsi" w:eastAsia="Arial" w:hAnsiTheme="minorHAnsi" w:cstheme="minorHAnsi"/>
        </w:rPr>
        <w:t>.</w:t>
      </w:r>
    </w:p>
    <w:p w:rsidR="002B3888" w:rsidRPr="003D3A35" w:rsidRDefault="002B3888" w:rsidP="002B3888">
      <w:pPr>
        <w:spacing w:line="52" w:lineRule="exact"/>
        <w:jc w:val="both"/>
        <w:rPr>
          <w:rFonts w:asciiTheme="minorHAnsi" w:hAnsiTheme="minorHAnsi" w:cstheme="minorHAnsi"/>
        </w:rPr>
      </w:pPr>
    </w:p>
    <w:p w:rsidR="002B3888" w:rsidRPr="003D3A35" w:rsidRDefault="002B3888" w:rsidP="002B3888">
      <w:pPr>
        <w:overflowPunct w:val="0"/>
        <w:spacing w:line="232" w:lineRule="auto"/>
        <w:ind w:right="20"/>
        <w:jc w:val="both"/>
        <w:rPr>
          <w:rFonts w:asciiTheme="minorHAnsi" w:eastAsia="Arial" w:hAnsiTheme="minorHAnsi" w:cstheme="minorHAnsi"/>
          <w:b/>
          <w:bCs/>
          <w:lang w:val="sr-Cyrl-CS"/>
        </w:rPr>
      </w:pPr>
    </w:p>
    <w:p w:rsidR="002B3888" w:rsidRPr="003D3A35" w:rsidRDefault="002B3888" w:rsidP="002B3888">
      <w:pPr>
        <w:overflowPunct w:val="0"/>
        <w:spacing w:line="232" w:lineRule="auto"/>
        <w:ind w:right="20"/>
        <w:jc w:val="both"/>
        <w:rPr>
          <w:rFonts w:asciiTheme="minorHAnsi" w:hAnsiTheme="minorHAnsi" w:cstheme="minorHAnsi"/>
        </w:rPr>
      </w:pPr>
      <w:r w:rsidRPr="003D3A35">
        <w:rPr>
          <w:rFonts w:asciiTheme="minorHAnsi" w:eastAsia="Arial" w:hAnsiTheme="minorHAnsi" w:cstheme="minorHAnsi"/>
          <w:b/>
          <w:bCs/>
        </w:rPr>
        <w:t xml:space="preserve">Меница </w:t>
      </w:r>
      <w:r w:rsidRPr="003D3A35">
        <w:rPr>
          <w:rFonts w:asciiTheme="minorHAnsi" w:eastAsia="Arial" w:hAnsiTheme="minorHAnsi" w:cstheme="minorHAnsi"/>
        </w:rPr>
        <w:t>треба да буде оверена печатом и потписана од стране лица</w:t>
      </w:r>
      <w:r w:rsidRPr="003D3A35">
        <w:rPr>
          <w:rFonts w:asciiTheme="minorHAnsi" w:eastAsia="Arial" w:hAnsiTheme="minorHAnsi" w:cstheme="minorHAnsi"/>
          <w:b/>
          <w:bCs/>
        </w:rPr>
        <w:t xml:space="preserve"> </w:t>
      </w:r>
      <w:r w:rsidRPr="003D3A35">
        <w:rPr>
          <w:rFonts w:asciiTheme="minorHAnsi" w:eastAsia="Arial" w:hAnsiTheme="minorHAnsi" w:cstheme="minorHAnsi"/>
        </w:rPr>
        <w:t xml:space="preserve">овлашћеног за заступање у десном доњем углу на последњој линији. Уз меницу мора бити достављено уредно попуњено и оверено менично овлашћење – писмо, на име гаранције за добро извршење посла и са назначеним номиналним износом од 10% (десет посто) од укупне вредности </w:t>
      </w:r>
      <w:r w:rsidRPr="003D3A35">
        <w:rPr>
          <w:rFonts w:asciiTheme="minorHAnsi" w:eastAsia="Arial" w:hAnsiTheme="minorHAnsi" w:cstheme="minorHAnsi"/>
          <w:lang w:val="sr-Cyrl-CS"/>
        </w:rPr>
        <w:t>оквирног споразума</w:t>
      </w:r>
      <w:r w:rsidRPr="003D3A35">
        <w:rPr>
          <w:rFonts w:asciiTheme="minorHAnsi" w:eastAsia="Arial" w:hAnsiTheme="minorHAnsi" w:cstheme="minorHAnsi"/>
        </w:rPr>
        <w:t xml:space="preserve"> без ПДВ-а, да се може наплатити на први позив са клаузулом, „без протеста“. Уз меницу мора бити достављена и копија картона депонованих потписа, који је издат од стране пословне банке. Картон депонованих потписа који се прилаже мора да буде издат од пословне банке коју понуђач наводи у меничном овлашћењу – писму.</w:t>
      </w:r>
    </w:p>
    <w:p w:rsidR="002B3888" w:rsidRPr="003D3A35" w:rsidRDefault="002B3888" w:rsidP="002B3888">
      <w:pPr>
        <w:spacing w:line="116" w:lineRule="exact"/>
        <w:jc w:val="both"/>
        <w:rPr>
          <w:rFonts w:asciiTheme="minorHAnsi" w:hAnsiTheme="minorHAnsi" w:cstheme="minorHAnsi"/>
        </w:rPr>
      </w:pPr>
    </w:p>
    <w:p w:rsidR="002B3888" w:rsidRPr="003D3A35" w:rsidRDefault="002B3888" w:rsidP="002B3888">
      <w:pPr>
        <w:overflowPunct w:val="0"/>
        <w:spacing w:line="228" w:lineRule="auto"/>
        <w:ind w:right="80"/>
        <w:jc w:val="both"/>
        <w:rPr>
          <w:rFonts w:asciiTheme="minorHAnsi" w:hAnsiTheme="minorHAnsi" w:cstheme="minorHAnsi"/>
        </w:rPr>
      </w:pPr>
      <w:r w:rsidRPr="003D3A35">
        <w:rPr>
          <w:rFonts w:asciiTheme="minorHAnsi" w:eastAsia="Arial" w:hAnsiTheme="minorHAnsi" w:cstheme="minorHAnsi"/>
        </w:rPr>
        <w:t>Потпис овлашћеног лица на меници и меничном овлашћењу – писму мора бити идентичан са потписом или потписима са картона депонованих потписа. У случају промене лица овлашћеног за заступање менично овлашћење – писмо остаје на снази.</w:t>
      </w:r>
    </w:p>
    <w:p w:rsidR="002B3888" w:rsidRPr="003D3A35" w:rsidRDefault="002B3888" w:rsidP="002B3888">
      <w:pPr>
        <w:spacing w:line="53" w:lineRule="exact"/>
        <w:jc w:val="both"/>
        <w:rPr>
          <w:rFonts w:asciiTheme="minorHAnsi" w:hAnsiTheme="minorHAnsi" w:cstheme="minorHAnsi"/>
        </w:rPr>
      </w:pPr>
    </w:p>
    <w:p w:rsidR="002B3888" w:rsidRPr="003D3A35" w:rsidRDefault="002B3888" w:rsidP="002B3888">
      <w:pPr>
        <w:overflowPunct w:val="0"/>
        <w:spacing w:line="216" w:lineRule="auto"/>
        <w:ind w:right="80"/>
        <w:jc w:val="both"/>
        <w:rPr>
          <w:rFonts w:asciiTheme="minorHAnsi" w:hAnsiTheme="minorHAnsi" w:cstheme="minorHAnsi"/>
        </w:rPr>
      </w:pPr>
      <w:r w:rsidRPr="003D3A35">
        <w:rPr>
          <w:rFonts w:asciiTheme="minorHAnsi" w:eastAsia="Arial" w:hAnsiTheme="minorHAnsi" w:cstheme="minorHAnsi"/>
        </w:rPr>
        <w:t>Потребно је уз меницу доставити и потврду да је меница евидентирана у регистру меница и овлашћења који води НБС.</w:t>
      </w:r>
    </w:p>
    <w:p w:rsidR="002B3888" w:rsidRPr="003D3A35" w:rsidRDefault="002B3888" w:rsidP="002B3888">
      <w:pPr>
        <w:spacing w:line="53" w:lineRule="exact"/>
        <w:jc w:val="both"/>
        <w:rPr>
          <w:rFonts w:asciiTheme="minorHAnsi" w:hAnsiTheme="minorHAnsi" w:cstheme="minorHAnsi"/>
        </w:rPr>
      </w:pPr>
    </w:p>
    <w:p w:rsidR="002B3888" w:rsidRPr="003D3A35" w:rsidRDefault="002B3888" w:rsidP="002B3888">
      <w:pPr>
        <w:overflowPunct w:val="0"/>
        <w:spacing w:line="223" w:lineRule="auto"/>
        <w:jc w:val="both"/>
        <w:rPr>
          <w:rFonts w:asciiTheme="minorHAnsi" w:hAnsiTheme="minorHAnsi" w:cstheme="minorHAnsi"/>
        </w:rPr>
      </w:pPr>
      <w:r w:rsidRPr="003D3A35">
        <w:rPr>
          <w:rFonts w:asciiTheme="minorHAnsi" w:eastAsia="Arial" w:hAnsiTheme="minorHAnsi" w:cstheme="minorHAnsi"/>
        </w:rPr>
        <w:t xml:space="preserve">Рок важења средства финансијског обезбеђења мора бити најмање 5 (пет) дана дужи од дана истека  рока трајања </w:t>
      </w:r>
      <w:r w:rsidRPr="003D3A35">
        <w:rPr>
          <w:rFonts w:asciiTheme="minorHAnsi" w:eastAsia="Arial" w:hAnsiTheme="minorHAnsi" w:cstheme="minorHAnsi"/>
          <w:lang w:val="sr-Cyrl-CS"/>
        </w:rPr>
        <w:t>оквирног споразума</w:t>
      </w:r>
      <w:r w:rsidRPr="003D3A35">
        <w:rPr>
          <w:rFonts w:asciiTheme="minorHAnsi" w:eastAsia="Arial" w:hAnsiTheme="minorHAnsi" w:cstheme="minorHAnsi"/>
        </w:rPr>
        <w:t>.</w:t>
      </w:r>
    </w:p>
    <w:p w:rsidR="002B3888" w:rsidRPr="003D3A35" w:rsidRDefault="002B3888" w:rsidP="002B3888">
      <w:pPr>
        <w:spacing w:line="52" w:lineRule="exact"/>
        <w:jc w:val="both"/>
        <w:rPr>
          <w:rFonts w:asciiTheme="minorHAnsi" w:hAnsiTheme="minorHAnsi" w:cstheme="minorHAnsi"/>
        </w:rPr>
      </w:pPr>
    </w:p>
    <w:p w:rsidR="002B3888" w:rsidRPr="003D3A35" w:rsidRDefault="002B3888" w:rsidP="002B3888">
      <w:pPr>
        <w:jc w:val="both"/>
        <w:rPr>
          <w:rFonts w:asciiTheme="minorHAnsi" w:eastAsia="Arial" w:hAnsiTheme="minorHAnsi" w:cstheme="minorHAnsi"/>
        </w:rPr>
      </w:pPr>
      <w:r w:rsidRPr="003D3A35">
        <w:rPr>
          <w:rFonts w:asciiTheme="minorHAnsi" w:eastAsia="Arial" w:hAnsiTheme="minorHAnsi" w:cstheme="minorHAnsi"/>
        </w:rPr>
        <w:t>По извршењу свих уговорних обавеза понуђача средство финансијског      обезбеђења ће бити враћено.</w:t>
      </w:r>
    </w:p>
    <w:p w:rsidR="002B3888" w:rsidRPr="003D3A35" w:rsidRDefault="002B3888" w:rsidP="002B3888">
      <w:pPr>
        <w:jc w:val="both"/>
        <w:rPr>
          <w:rFonts w:asciiTheme="minorHAnsi" w:hAnsiTheme="minorHAnsi" w:cstheme="minorHAnsi"/>
          <w:b/>
          <w:bCs/>
          <w: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rPr>
        <w:t xml:space="preserve"> 13. ЗАШТИТА ПОВЕРЉИВОСТИ ПОДАТАКА КОЈЕ НАРУЧИЛАЦ СТАВЉА ПОНУЂАЧИМА НА РАСПОЛАГАЊЕ, УКЉУЧУЈУЋИ И ЊИХОВЕ ПОДИЗВОЂАЧЕ </w:t>
      </w:r>
    </w:p>
    <w:p w:rsidR="002B3888" w:rsidRPr="003D3A35" w:rsidRDefault="002B3888" w:rsidP="002B3888">
      <w:pPr>
        <w:spacing w:before="120" w:after="120"/>
        <w:jc w:val="both"/>
        <w:rPr>
          <w:rFonts w:asciiTheme="minorHAnsi" w:hAnsiTheme="minorHAnsi" w:cstheme="minorHAnsi"/>
          <w:b/>
          <w:i/>
        </w:rPr>
      </w:pPr>
      <w:r w:rsidRPr="003D3A35">
        <w:rPr>
          <w:rFonts w:asciiTheme="minorHAnsi" w:hAnsiTheme="minorHAnsi" w:cstheme="minorHAnsi"/>
        </w:rPr>
        <w:t>Предметна набавка не садржи поверљиве информације које наручилац ставља на располагањe.</w:t>
      </w:r>
    </w:p>
    <w:p w:rsidR="002B3888" w:rsidRPr="003D3A35" w:rsidRDefault="002B3888" w:rsidP="002B3888">
      <w:pPr>
        <w:spacing w:before="120" w:after="120"/>
        <w:jc w:val="both"/>
        <w:rPr>
          <w:rFonts w:asciiTheme="minorHAnsi" w:hAnsiTheme="minorHAnsi" w:cstheme="minorHAnsi"/>
          <w:b/>
          <w:bCs/>
        </w:rPr>
      </w:pPr>
      <w:r w:rsidRPr="003D3A35">
        <w:rPr>
          <w:rFonts w:asciiTheme="minorHAnsi" w:hAnsiTheme="minorHAnsi" w:cstheme="minorHAnsi"/>
          <w:b/>
          <w:bCs/>
        </w:rPr>
        <w:t>14. ДОДАТНЕ ИНФОРМАЦИЈЕ ИЛИ ПОЈАШЊЕЊА У ВЕЗИ СА ПРИПРЕМАЊЕМ ПОНУДЕ</w:t>
      </w:r>
    </w:p>
    <w:p w:rsidR="002B3888" w:rsidRPr="003D3A35" w:rsidRDefault="002B3888" w:rsidP="002B3888">
      <w:pPr>
        <w:overflowPunct w:val="0"/>
        <w:spacing w:line="200" w:lineRule="atLeast"/>
        <w:ind w:right="80"/>
        <w:jc w:val="both"/>
        <w:rPr>
          <w:rFonts w:asciiTheme="minorHAnsi" w:hAnsiTheme="minorHAnsi" w:cstheme="minorHAnsi"/>
        </w:rPr>
      </w:pPr>
      <w:r w:rsidRPr="003D3A35">
        <w:rPr>
          <w:rFonts w:asciiTheme="minorHAnsi" w:eastAsia="Arial" w:hAnsiTheme="minorHAnsi" w:cstheme="minorHAnsi"/>
        </w:rPr>
        <w:t>Заинтересовано лице може, у писаном облику на email:</w:t>
      </w:r>
      <w:r w:rsidR="001C0C8C">
        <w:rPr>
          <w:rFonts w:asciiTheme="minorHAnsi" w:eastAsia="Arial" w:hAnsiTheme="minorHAnsi" w:cstheme="minorHAnsi"/>
          <w:lang w:val="sr-Cyrl-CS"/>
        </w:rPr>
        <w:t xml:space="preserve"> </w:t>
      </w:r>
      <w:r w:rsidRPr="001C0C8C">
        <w:rPr>
          <w:rFonts w:asciiTheme="minorHAnsi" w:eastAsia="Arial" w:hAnsiTheme="minorHAnsi" w:cstheme="minorHAnsi"/>
          <w:b/>
          <w:color w:val="FF0000"/>
          <w:u w:val="single"/>
        </w:rPr>
        <w:t>dzruma.jn@gmail.com</w:t>
      </w:r>
      <w:r w:rsidRPr="003D3A35">
        <w:rPr>
          <w:rFonts w:asciiTheme="minorHAnsi" w:eastAsia="Arial" w:hAnsiTheme="minorHAnsi" w:cstheme="minorHAnsi"/>
          <w:color w:val="0000FF"/>
          <w:u w:val="single"/>
        </w:rPr>
        <w:t xml:space="preserve"> </w:t>
      </w:r>
      <w:r w:rsidRPr="003D3A35">
        <w:rPr>
          <w:rFonts w:asciiTheme="minorHAnsi" w:eastAsia="Arial" w:hAnsiTheme="minorHAnsi" w:cstheme="minorHAnsi"/>
        </w:rPr>
        <w:t>тражити од наручиоца додатне информације или</w:t>
      </w:r>
      <w:r w:rsidRPr="003D3A35">
        <w:rPr>
          <w:rFonts w:asciiTheme="minorHAnsi" w:eastAsia="Arial" w:hAnsiTheme="minorHAnsi" w:cstheme="minorHAnsi"/>
          <w:color w:val="0000FF"/>
        </w:rPr>
        <w:t xml:space="preserve"> </w:t>
      </w:r>
      <w:r w:rsidRPr="003D3A35">
        <w:rPr>
          <w:rFonts w:asciiTheme="minorHAnsi" w:eastAsia="Arial" w:hAnsiTheme="minorHAnsi" w:cstheme="minorHAnsi"/>
        </w:rPr>
        <w:t>појашњења у вези са припремањем понуде, најкасније 5 дана пре истека рока за подношење понуде.</w:t>
      </w:r>
    </w:p>
    <w:p w:rsidR="002B3888" w:rsidRPr="003D3A35" w:rsidRDefault="002B3888" w:rsidP="002B3888">
      <w:pPr>
        <w:spacing w:line="276" w:lineRule="exact"/>
        <w:jc w:val="both"/>
        <w:rPr>
          <w:rFonts w:asciiTheme="minorHAnsi" w:hAnsiTheme="minorHAnsi" w:cstheme="minorHAnsi"/>
        </w:rPr>
      </w:pPr>
    </w:p>
    <w:p w:rsidR="002B3888" w:rsidRPr="003D3A35" w:rsidRDefault="002B3888" w:rsidP="002B3888">
      <w:pPr>
        <w:overflowPunct w:val="0"/>
        <w:spacing w:line="228" w:lineRule="auto"/>
        <w:ind w:right="80"/>
        <w:jc w:val="both"/>
        <w:rPr>
          <w:rFonts w:asciiTheme="minorHAnsi" w:hAnsiTheme="minorHAnsi" w:cstheme="minorHAnsi"/>
        </w:rPr>
      </w:pPr>
      <w:r w:rsidRPr="003D3A35">
        <w:rPr>
          <w:rFonts w:asciiTheme="minorHAnsi" w:eastAsia="Arial" w:hAnsiTheme="minorHAnsi" w:cstheme="minorHAnsi"/>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w:t>
      </w:r>
    </w:p>
    <w:p w:rsidR="002B3888" w:rsidRPr="003D3A35" w:rsidRDefault="002B3888" w:rsidP="002B3888">
      <w:pPr>
        <w:spacing w:line="200" w:lineRule="exact"/>
        <w:jc w:val="both"/>
        <w:rPr>
          <w:rFonts w:asciiTheme="minorHAnsi" w:hAnsiTheme="minorHAnsi" w:cstheme="minorHAnsi"/>
        </w:rPr>
      </w:pPr>
    </w:p>
    <w:p w:rsidR="002B3888" w:rsidRPr="003D3A35" w:rsidRDefault="002B3888" w:rsidP="002B3888">
      <w:pPr>
        <w:overflowPunct w:val="0"/>
        <w:spacing w:line="223" w:lineRule="auto"/>
        <w:ind w:right="60"/>
        <w:jc w:val="both"/>
        <w:rPr>
          <w:rFonts w:asciiTheme="minorHAnsi" w:hAnsiTheme="minorHAnsi" w:cstheme="minorHAnsi"/>
          <w:color w:val="FF0000"/>
        </w:rPr>
      </w:pPr>
      <w:r w:rsidRPr="003D3A35">
        <w:rPr>
          <w:rFonts w:asciiTheme="minorHAnsi" w:eastAsia="Arial" w:hAnsiTheme="minorHAnsi" w:cstheme="minorHAnsi"/>
          <w:color w:val="FF0000"/>
        </w:rPr>
        <w:t xml:space="preserve">Додатне информације или појашњења упућују се са напоменом „Захтев за       додатним информацијама или појашњењима конкурсне документације, </w:t>
      </w:r>
      <w:r w:rsidRPr="003D3A35">
        <w:rPr>
          <w:rFonts w:asciiTheme="minorHAnsi" w:eastAsia="Arial" w:hAnsiTheme="minorHAnsi" w:cstheme="minorHAnsi"/>
          <w:bCs/>
          <w:color w:val="FF0000"/>
        </w:rPr>
        <w:t>за</w:t>
      </w:r>
      <w:r w:rsidRPr="003D3A35">
        <w:rPr>
          <w:rFonts w:asciiTheme="minorHAnsi" w:eastAsia="Arial" w:hAnsiTheme="minorHAnsi" w:cstheme="minorHAnsi"/>
          <w:color w:val="FF0000"/>
        </w:rPr>
        <w:t xml:space="preserve"> </w:t>
      </w:r>
      <w:r w:rsidRPr="003D3A35">
        <w:rPr>
          <w:rFonts w:asciiTheme="minorHAnsi" w:eastAsia="Arial" w:hAnsiTheme="minorHAnsi" w:cstheme="minorHAnsi"/>
          <w:bCs/>
          <w:color w:val="FF0000"/>
        </w:rPr>
        <w:t xml:space="preserve">јавну  набавку мале вредности број: </w:t>
      </w:r>
      <w:r w:rsidR="001C0C8C">
        <w:rPr>
          <w:rFonts w:asciiTheme="minorHAnsi" w:eastAsia="Arial" w:hAnsiTheme="minorHAnsi" w:cstheme="minorHAnsi"/>
          <w:bCs/>
          <w:color w:val="FF0000"/>
          <w:lang w:val="sr-Cyrl-CS"/>
        </w:rPr>
        <w:t>06/</w:t>
      </w:r>
      <w:r w:rsidRPr="003D3A35">
        <w:rPr>
          <w:rFonts w:asciiTheme="minorHAnsi" w:eastAsia="Arial" w:hAnsiTheme="minorHAnsi" w:cstheme="minorHAnsi"/>
          <w:bCs/>
          <w:color w:val="FF0000"/>
        </w:rPr>
        <w:t>2018</w:t>
      </w:r>
      <w:r w:rsidRPr="003D3A35">
        <w:rPr>
          <w:rFonts w:asciiTheme="minorHAnsi" w:eastAsia="Arial" w:hAnsiTheme="minorHAnsi" w:cstheme="minorHAnsi"/>
          <w:color w:val="FF0000"/>
        </w:rPr>
        <w:t>.</w:t>
      </w:r>
      <w:r w:rsidR="001C0C8C">
        <w:rPr>
          <w:rFonts w:asciiTheme="minorHAnsi" w:eastAsia="Arial" w:hAnsiTheme="minorHAnsi" w:cstheme="minorHAnsi"/>
          <w:color w:val="FF0000"/>
          <w:lang w:val="sr-Cyrl-CS"/>
        </w:rPr>
        <w:t xml:space="preserve"> </w:t>
      </w:r>
      <w:r w:rsidRPr="003D3A35">
        <w:rPr>
          <w:rFonts w:asciiTheme="minorHAnsi" w:eastAsia="Arial" w:hAnsiTheme="minorHAnsi" w:cstheme="minorHAnsi"/>
          <w:color w:val="FF0000"/>
        </w:rPr>
        <w:t>Партија</w:t>
      </w:r>
      <w:r w:rsidR="001C0C8C">
        <w:rPr>
          <w:rFonts w:asciiTheme="minorHAnsi" w:eastAsia="Arial" w:hAnsiTheme="minorHAnsi" w:cstheme="minorHAnsi"/>
          <w:color w:val="FF0000"/>
          <w:lang w:val="sr-Cyrl-CS"/>
        </w:rPr>
        <w:t xml:space="preserve"> број </w:t>
      </w:r>
      <w:r w:rsidRPr="003D3A35">
        <w:rPr>
          <w:rFonts w:asciiTheme="minorHAnsi" w:eastAsia="Arial" w:hAnsiTheme="minorHAnsi" w:cstheme="minorHAnsi"/>
          <w:color w:val="FF0000"/>
        </w:rPr>
        <w:t>_______</w:t>
      </w:r>
    </w:p>
    <w:p w:rsidR="002B3888" w:rsidRPr="003D3A35" w:rsidRDefault="002B3888" w:rsidP="002B3888">
      <w:pPr>
        <w:spacing w:line="52" w:lineRule="exact"/>
        <w:jc w:val="both"/>
        <w:rPr>
          <w:rFonts w:asciiTheme="minorHAnsi" w:hAnsiTheme="minorHAnsi" w:cstheme="minorHAnsi"/>
        </w:rPr>
      </w:pPr>
    </w:p>
    <w:p w:rsidR="002B3888" w:rsidRPr="003D3A35" w:rsidRDefault="002B3888" w:rsidP="002B3888">
      <w:pPr>
        <w:overflowPunct w:val="0"/>
        <w:spacing w:line="200" w:lineRule="atLeast"/>
        <w:ind w:right="80"/>
        <w:jc w:val="both"/>
        <w:rPr>
          <w:rFonts w:asciiTheme="minorHAnsi" w:hAnsiTheme="minorHAnsi" w:cstheme="minorHAnsi"/>
        </w:rPr>
      </w:pPr>
      <w:r w:rsidRPr="003D3A35">
        <w:rPr>
          <w:rFonts w:asciiTheme="minorHAnsi" w:eastAsia="Arial" w:hAnsiTheme="minorHAnsi" w:cstheme="minorHAnsi"/>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2B3888" w:rsidRPr="003D3A35" w:rsidRDefault="002B3888" w:rsidP="002B3888">
      <w:pPr>
        <w:spacing w:line="276" w:lineRule="exact"/>
        <w:jc w:val="both"/>
        <w:rPr>
          <w:rFonts w:asciiTheme="minorHAnsi" w:hAnsiTheme="minorHAnsi" w:cstheme="minorHAnsi"/>
        </w:rPr>
      </w:pPr>
    </w:p>
    <w:p w:rsidR="002B3888" w:rsidRPr="003D3A35" w:rsidRDefault="002B3888" w:rsidP="002B3888">
      <w:pPr>
        <w:overflowPunct w:val="0"/>
        <w:spacing w:line="216" w:lineRule="auto"/>
        <w:ind w:right="60"/>
        <w:jc w:val="both"/>
        <w:rPr>
          <w:rFonts w:asciiTheme="minorHAnsi" w:hAnsiTheme="minorHAnsi" w:cstheme="minorHAnsi"/>
        </w:rPr>
      </w:pPr>
      <w:r w:rsidRPr="003D3A35">
        <w:rPr>
          <w:rFonts w:asciiTheme="minorHAnsi" w:eastAsia="Arial" w:hAnsiTheme="minorHAnsi" w:cstheme="minorHAnsi"/>
        </w:rPr>
        <w:t>По истеку рока предвиђеног за подношење понуда наручилац не може да мења нити да допуњује конкурсну документацију.</w:t>
      </w:r>
    </w:p>
    <w:p w:rsidR="002B3888" w:rsidRPr="003D3A35" w:rsidRDefault="002B3888" w:rsidP="002B3888">
      <w:pPr>
        <w:spacing w:line="53" w:lineRule="exact"/>
        <w:jc w:val="both"/>
        <w:rPr>
          <w:rFonts w:asciiTheme="minorHAnsi" w:hAnsiTheme="minorHAnsi" w:cstheme="minorHAnsi"/>
        </w:rPr>
      </w:pPr>
    </w:p>
    <w:p w:rsidR="002B3888" w:rsidRPr="003D3A35" w:rsidRDefault="002B3888" w:rsidP="002B3888">
      <w:pPr>
        <w:overflowPunct w:val="0"/>
        <w:spacing w:line="216" w:lineRule="auto"/>
        <w:ind w:right="80"/>
        <w:jc w:val="both"/>
        <w:rPr>
          <w:rFonts w:asciiTheme="minorHAnsi" w:hAnsiTheme="minorHAnsi" w:cstheme="minorHAnsi"/>
        </w:rPr>
      </w:pPr>
      <w:r w:rsidRPr="003D3A35">
        <w:rPr>
          <w:rFonts w:asciiTheme="minorHAnsi" w:eastAsia="Arial" w:hAnsiTheme="minorHAnsi" w:cstheme="minorHAnsi"/>
        </w:rPr>
        <w:t xml:space="preserve">Тражење додатних информација или појашњења у вези са припремањем </w:t>
      </w:r>
      <w:r w:rsidRPr="003D3A35">
        <w:rPr>
          <w:rFonts w:asciiTheme="minorHAnsi" w:eastAsia="Arial" w:hAnsiTheme="minorHAnsi" w:cstheme="minorHAnsi"/>
          <w:u w:val="single"/>
        </w:rPr>
        <w:t>понуде телефоном није дозвољено</w:t>
      </w:r>
      <w:r w:rsidRPr="003D3A35">
        <w:rPr>
          <w:rFonts w:asciiTheme="minorHAnsi" w:eastAsia="Arial" w:hAnsiTheme="minorHAnsi" w:cstheme="minorHAnsi"/>
        </w:rPr>
        <w:t>.</w:t>
      </w:r>
    </w:p>
    <w:p w:rsidR="002B3888" w:rsidRPr="003D3A35" w:rsidRDefault="002B3888" w:rsidP="002B3888">
      <w:pPr>
        <w:spacing w:line="54" w:lineRule="exact"/>
        <w:jc w:val="both"/>
        <w:rPr>
          <w:rFonts w:asciiTheme="minorHAnsi" w:hAnsiTheme="minorHAnsi" w:cstheme="minorHAnsi"/>
        </w:rPr>
      </w:pPr>
    </w:p>
    <w:p w:rsidR="002B3888" w:rsidRPr="003D3A35" w:rsidRDefault="002B3888" w:rsidP="002B3888">
      <w:pPr>
        <w:overflowPunct w:val="0"/>
        <w:spacing w:line="216" w:lineRule="auto"/>
        <w:ind w:right="60"/>
        <w:jc w:val="both"/>
        <w:rPr>
          <w:rFonts w:asciiTheme="minorHAnsi" w:hAnsiTheme="minorHAnsi" w:cstheme="minorHAnsi"/>
        </w:rPr>
      </w:pPr>
      <w:r w:rsidRPr="003D3A35">
        <w:rPr>
          <w:rFonts w:asciiTheme="minorHAnsi" w:eastAsia="Arial" w:hAnsiTheme="minorHAnsi" w:cstheme="minorHAnsi"/>
        </w:rPr>
        <w:t>Комуникација у поступку јавне набавке врши се искључиво на начин одређен чланом 20. Закона.</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t xml:space="preserve">15. ДОДАТНА ОБЈАШЊЕЊА ОД ПОНУЂАЧА ПОСЛЕ ОТВАРАЊА ПОНУДА И КОНТРОЛА КОД ПОНУЂАЧА ОДНОСНО ЊЕГОВОГ ПОДИЗВОЂАЧА </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eastAsia="TimesNewRomanPSMT" w:hAnsiTheme="minorHAnsi" w:cstheme="minorHAnsi"/>
          <w:bCs/>
        </w:rPr>
      </w:pPr>
      <w:r w:rsidRPr="003D3A35">
        <w:rPr>
          <w:rFonts w:asciiTheme="minorHAnsi" w:hAnsiTheme="minorHAnsi" w:cstheme="minorHAnsi"/>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B3888" w:rsidRPr="003D3A35" w:rsidRDefault="002B3888" w:rsidP="002B3888">
      <w:pPr>
        <w:tabs>
          <w:tab w:val="left" w:pos="-135"/>
          <w:tab w:val="left" w:pos="0"/>
          <w:tab w:val="left" w:pos="120"/>
        </w:tabs>
        <w:jc w:val="both"/>
        <w:rPr>
          <w:rFonts w:asciiTheme="minorHAnsi" w:hAnsiTheme="minorHAnsi" w:cstheme="minorHAnsi"/>
        </w:rPr>
      </w:pPr>
      <w:r w:rsidRPr="003D3A35">
        <w:rPr>
          <w:rFonts w:asciiTheme="minorHAnsi" w:eastAsia="TimesNewRomanPSMT" w:hAnsiTheme="minorHAnsi" w:cstheme="minorHAnsi"/>
          <w:bCs/>
        </w:rPr>
        <w:t>Уколико наручилац оцени да су потребна додатна објашњења или је потребно извршити</w:t>
      </w:r>
      <w:r w:rsidRPr="003D3A35">
        <w:rPr>
          <w:rFonts w:asciiTheme="minorHAnsi" w:hAnsiTheme="minorHAnsi" w:cstheme="minorHAnsi"/>
        </w:rPr>
        <w:t xml:space="preserve"> контролу (увид) код понуђача, односно његовог подизвођача</w:t>
      </w:r>
      <w:r w:rsidRPr="003D3A35">
        <w:rPr>
          <w:rFonts w:asciiTheme="minorHAnsi" w:eastAsia="TimesNewRomanPSMT" w:hAnsiTheme="minorHAnsi" w:cstheme="minorHAnsi"/>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BB2EBF" w:rsidRDefault="00BB2EBF" w:rsidP="00BB2EBF">
      <w:pPr>
        <w:pStyle w:val="Default"/>
        <w:ind w:firstLine="708"/>
        <w:jc w:val="both"/>
        <w:rPr>
          <w:rFonts w:ascii="Times New Roman" w:hAnsi="Times New Roman" w:cs="Times New Roman"/>
          <w:lang w:val="sr-Cyrl-CS"/>
        </w:rPr>
      </w:pPr>
    </w:p>
    <w:p w:rsidR="00BB2EBF" w:rsidRPr="00BB2EBF" w:rsidRDefault="00BB2EBF" w:rsidP="00BB2EBF">
      <w:pPr>
        <w:pStyle w:val="Default"/>
        <w:jc w:val="both"/>
        <w:rPr>
          <w:rFonts w:asciiTheme="minorHAnsi" w:eastAsia="TimesNewRomanPSMT" w:hAnsiTheme="minorHAnsi" w:cstheme="minorHAnsi"/>
          <w:bCs/>
          <w:kern w:val="1"/>
          <w:lang w:val="en-US" w:eastAsia="ar-SA"/>
        </w:rPr>
      </w:pPr>
      <w:r w:rsidRPr="00BB2EBF">
        <w:rPr>
          <w:rFonts w:asciiTheme="minorHAnsi" w:eastAsia="TimesNewRomanPSMT" w:hAnsiTheme="minorHAnsi" w:cstheme="minorHAnsi"/>
          <w:bCs/>
          <w:kern w:val="1"/>
          <w:lang w:val="en-US" w:eastAsia="ar-SA"/>
        </w:rPr>
        <w:t xml:space="preserve">Наручилац не може да захтева, дозволи или понуди промену елемената понуде који су од значаја за примену критеријума за доделу оквирног споразума,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 </w:t>
      </w:r>
    </w:p>
    <w:p w:rsidR="00BB2EBF" w:rsidRPr="00BB2EBF" w:rsidRDefault="00BB2EBF" w:rsidP="00BB2EBF">
      <w:pPr>
        <w:pStyle w:val="Default"/>
        <w:jc w:val="both"/>
        <w:rPr>
          <w:rFonts w:asciiTheme="minorHAnsi" w:eastAsia="TimesNewRomanPSMT" w:hAnsiTheme="minorHAnsi" w:cstheme="minorHAnsi"/>
          <w:bCs/>
          <w:kern w:val="1"/>
          <w:lang w:val="en-US" w:eastAsia="ar-SA"/>
        </w:rPr>
      </w:pPr>
    </w:p>
    <w:p w:rsidR="00BB2EBF" w:rsidRPr="00BB2EBF" w:rsidRDefault="00BB2EBF" w:rsidP="00BB2EBF">
      <w:pPr>
        <w:pStyle w:val="Default"/>
        <w:jc w:val="both"/>
        <w:rPr>
          <w:rFonts w:asciiTheme="minorHAnsi" w:eastAsia="TimesNewRomanPSMT" w:hAnsiTheme="minorHAnsi" w:cstheme="minorHAnsi"/>
          <w:bCs/>
          <w:kern w:val="1"/>
          <w:lang w:val="en-US" w:eastAsia="ar-SA"/>
        </w:rPr>
      </w:pPr>
      <w:r w:rsidRPr="00BB2EBF">
        <w:rPr>
          <w:rFonts w:asciiTheme="minorHAnsi" w:eastAsia="TimesNewRomanPSMT" w:hAnsiTheme="minorHAnsi" w:cstheme="minorHAnsi"/>
          <w:bCs/>
          <w:kern w:val="1"/>
          <w:lang w:val="en-US"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w:t>
      </w:r>
    </w:p>
    <w:p w:rsidR="00BB2EBF" w:rsidRPr="00BB2EBF" w:rsidRDefault="00BB2EBF" w:rsidP="00BB2EBF">
      <w:pPr>
        <w:pStyle w:val="Default"/>
        <w:jc w:val="both"/>
        <w:rPr>
          <w:rFonts w:asciiTheme="minorHAnsi" w:eastAsia="TimesNewRomanPSMT" w:hAnsiTheme="minorHAnsi" w:cstheme="minorHAnsi"/>
          <w:bCs/>
          <w:kern w:val="1"/>
          <w:lang w:val="en-US" w:eastAsia="ar-SA"/>
        </w:rPr>
      </w:pPr>
      <w:r w:rsidRPr="00BB2EBF">
        <w:rPr>
          <w:rFonts w:asciiTheme="minorHAnsi" w:eastAsia="TimesNewRomanPSMT" w:hAnsiTheme="minorHAnsi" w:cstheme="minorHAnsi"/>
          <w:bCs/>
          <w:kern w:val="1"/>
          <w:lang w:val="en-US" w:eastAsia="ar-SA"/>
        </w:rPr>
        <w:t xml:space="preserve">У случају разлике између јединичне и укупне цене, меродавна је јединична цена. </w:t>
      </w:r>
    </w:p>
    <w:p w:rsidR="00BB2EBF" w:rsidRPr="00BB2EBF" w:rsidRDefault="00BB2EBF" w:rsidP="00BB2EBF">
      <w:pPr>
        <w:pStyle w:val="Default"/>
        <w:jc w:val="both"/>
        <w:rPr>
          <w:rFonts w:asciiTheme="minorHAnsi" w:eastAsia="TimesNewRomanPSMT" w:hAnsiTheme="minorHAnsi" w:cstheme="minorHAnsi"/>
          <w:bCs/>
          <w:kern w:val="1"/>
          <w:lang w:val="en-US" w:eastAsia="ar-SA"/>
        </w:rPr>
      </w:pPr>
      <w:r w:rsidRPr="00BB2EBF">
        <w:rPr>
          <w:rFonts w:asciiTheme="minorHAnsi" w:eastAsia="TimesNewRomanPSMT" w:hAnsiTheme="minorHAnsi" w:cstheme="minorHAnsi"/>
          <w:bCs/>
          <w:kern w:val="1"/>
          <w:lang w:val="en-US" w:eastAsia="ar-SA"/>
        </w:rPr>
        <w:t xml:space="preserve">Ако се понуђач не сагласи са исправком рачунских грешака, наручилац ће његову понуду одбити као неприхватљиву. </w:t>
      </w:r>
    </w:p>
    <w:p w:rsidR="00BB2EBF" w:rsidRPr="00D37516" w:rsidRDefault="00BB2EBF" w:rsidP="00BB2EBF">
      <w:pPr>
        <w:pStyle w:val="Default"/>
        <w:jc w:val="both"/>
        <w:rPr>
          <w:rFonts w:ascii="Times New Roman" w:hAnsi="Times New Roman" w:cs="Times New Roman"/>
          <w:sz w:val="16"/>
          <w:szCs w:val="16"/>
        </w:rPr>
      </w:pPr>
    </w:p>
    <w:p w:rsidR="00BB2EBF" w:rsidRPr="00D37516" w:rsidRDefault="00BB2EBF" w:rsidP="00BB2EBF">
      <w:pPr>
        <w:pStyle w:val="Default"/>
        <w:jc w:val="both"/>
        <w:rPr>
          <w:rFonts w:ascii="Times New Roman" w:hAnsi="Times New Roman" w:cs="Times New Roman"/>
          <w:color w:val="FF0000"/>
          <w:sz w:val="16"/>
          <w:szCs w:val="16"/>
        </w:rPr>
      </w:pPr>
    </w:p>
    <w:p w:rsidR="00BB2EBF" w:rsidRDefault="00BB2EBF" w:rsidP="00BB2EBF">
      <w:pPr>
        <w:pStyle w:val="Default"/>
        <w:jc w:val="both"/>
        <w:rPr>
          <w:rFonts w:asciiTheme="minorHAnsi" w:hAnsiTheme="minorHAnsi" w:cstheme="minorHAnsi"/>
          <w:b/>
          <w:bCs/>
          <w:lang w:val="sr-Cyrl-CS"/>
        </w:rPr>
      </w:pPr>
      <w:r w:rsidRPr="00BB2EBF">
        <w:rPr>
          <w:rFonts w:asciiTheme="minorHAnsi" w:hAnsiTheme="minorHAnsi" w:cstheme="minorHAnsi"/>
          <w:b/>
          <w:bCs/>
        </w:rPr>
        <w:t>1</w:t>
      </w:r>
      <w:r w:rsidRPr="00BB2EBF">
        <w:rPr>
          <w:rFonts w:asciiTheme="minorHAnsi" w:hAnsiTheme="minorHAnsi" w:cstheme="minorHAnsi"/>
          <w:b/>
          <w:bCs/>
          <w:lang w:val="sr-Cyrl-CS"/>
        </w:rPr>
        <w:t>6</w:t>
      </w:r>
      <w:r>
        <w:rPr>
          <w:rFonts w:asciiTheme="minorHAnsi" w:hAnsiTheme="minorHAnsi" w:cstheme="minorHAnsi"/>
          <w:b/>
          <w:bCs/>
          <w:lang w:val="sr-Cyrl-CS"/>
        </w:rPr>
        <w:t>.</w:t>
      </w:r>
      <w:r w:rsidRPr="00BB2EBF">
        <w:rPr>
          <w:rFonts w:asciiTheme="minorHAnsi" w:hAnsiTheme="minorHAnsi" w:cstheme="minorHAnsi"/>
          <w:b/>
          <w:bCs/>
        </w:rPr>
        <w:t xml:space="preserve"> Е</w:t>
      </w:r>
      <w:r>
        <w:rPr>
          <w:rFonts w:asciiTheme="minorHAnsi" w:hAnsiTheme="minorHAnsi" w:cstheme="minorHAnsi"/>
          <w:b/>
          <w:bCs/>
          <w:lang w:val="sr-Cyrl-CS"/>
        </w:rPr>
        <w:t>ЛЕМЕНТИ ОКВИРНОГ СПОРАЗУМА О КОЈИМА ЋЕ СЕ ПРЕГОВАРАТИ И НАЧИН ПРЕГОВАРАЊА, У СЛУЧАЈУ СПРОВОЂЕЊА ПРЕГОВАРАЧКОГ ПОСТУПКА</w:t>
      </w:r>
    </w:p>
    <w:p w:rsidR="00BB2EBF" w:rsidRPr="00BB2EBF" w:rsidRDefault="00BB2EBF" w:rsidP="00BB2EBF">
      <w:pPr>
        <w:pStyle w:val="Default"/>
        <w:jc w:val="both"/>
        <w:rPr>
          <w:rFonts w:asciiTheme="minorHAnsi" w:hAnsiTheme="minorHAnsi" w:cstheme="minorHAnsi"/>
        </w:rPr>
      </w:pPr>
      <w:r w:rsidRPr="00BB2EBF">
        <w:rPr>
          <w:rFonts w:asciiTheme="minorHAnsi" w:hAnsiTheme="minorHAnsi" w:cstheme="minorHAnsi"/>
          <w:b/>
          <w:bCs/>
        </w:rPr>
        <w:t xml:space="preserve"> </w:t>
      </w:r>
    </w:p>
    <w:p w:rsidR="00BB2EBF" w:rsidRPr="00BB2EBF" w:rsidRDefault="00BB2EBF" w:rsidP="00BB2EBF">
      <w:pPr>
        <w:pStyle w:val="Default"/>
        <w:jc w:val="both"/>
        <w:rPr>
          <w:rFonts w:asciiTheme="minorHAnsi" w:hAnsiTheme="minorHAnsi" w:cstheme="minorHAnsi"/>
          <w:lang w:val="sr-Cyrl-CS"/>
        </w:rPr>
      </w:pPr>
      <w:r w:rsidRPr="00BB2EBF">
        <w:rPr>
          <w:rFonts w:asciiTheme="minorHAnsi" w:hAnsiTheme="minorHAnsi" w:cstheme="minorHAnsi"/>
          <w:lang w:val="sr-Cyrl-CS"/>
        </w:rPr>
        <w:t>Ова јавна набавка се спроводи у поступку јавне набавке мале вредности те не постоје елементи о којима ће се преговарати.</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lastRenderedPageBreak/>
        <w:t>1</w:t>
      </w:r>
      <w:r w:rsidR="00BB2EBF">
        <w:rPr>
          <w:rFonts w:asciiTheme="minorHAnsi" w:hAnsiTheme="minorHAnsi" w:cstheme="minorHAnsi"/>
          <w:b/>
          <w:bCs/>
          <w:lang w:val="sr-Cyrl-CS"/>
        </w:rPr>
        <w:t>7</w:t>
      </w:r>
      <w:r w:rsidRPr="003D3A35">
        <w:rPr>
          <w:rFonts w:asciiTheme="minorHAnsi" w:hAnsiTheme="minorHAnsi" w:cstheme="minorHAnsi"/>
          <w:b/>
          <w:bCs/>
        </w:rPr>
        <w:t>. ДОДАТНО ОБЕЗБЕЂЕЊЕ ИСПУЊЕЊА УГОВОРНИХ ОБАВЕЗА ПОНУЂАЧА КОЈИ СЕ НАЛАЗЕ НА СПИСКУ НЕГАТИВНИХ РЕФЕРЕНЦИ</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eastAsia="TimesNewRomanPSMT" w:hAnsiTheme="minorHAnsi" w:cstheme="minorHAnsi"/>
          <w:bCs/>
          <w:iCs/>
        </w:rPr>
      </w:pPr>
      <w:r w:rsidRPr="003D3A35">
        <w:rPr>
          <w:rFonts w:asciiTheme="minorHAnsi" w:eastAsia="TimesNewRomanPSMT" w:hAnsiTheme="minorHAnsi" w:cstheme="minorHAnsi"/>
          <w:bCs/>
          <w:iCs/>
        </w:rPr>
        <w:t xml:space="preserve">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w:t>
      </w:r>
      <w:r w:rsidRPr="003D3A35">
        <w:rPr>
          <w:rFonts w:asciiTheme="minorHAnsi" w:eastAsia="TimesNewRomanPSMT" w:hAnsiTheme="minorHAnsi" w:cstheme="minorHAnsi"/>
          <w:bCs/>
          <w:iCs/>
          <w:lang w:val="sr-Cyrl-CS"/>
        </w:rPr>
        <w:t>оквирни споразум</w:t>
      </w:r>
      <w:r w:rsidRPr="003D3A35">
        <w:rPr>
          <w:rFonts w:asciiTheme="minorHAnsi" w:eastAsia="TimesNewRomanPSMT" w:hAnsiTheme="minorHAnsi" w:cstheme="minorHAnsi"/>
          <w:bCs/>
          <w:iCs/>
        </w:rPr>
        <w:t>, дужан је да</w:t>
      </w:r>
      <w:r w:rsidRPr="003D3A35">
        <w:rPr>
          <w:rFonts w:asciiTheme="minorHAnsi" w:eastAsia="TimesNewRomanPSMT" w:hAnsiTheme="minorHAnsi" w:cstheme="minorHAnsi"/>
          <w:b/>
          <w:bCs/>
          <w:i/>
          <w:iCs/>
        </w:rPr>
        <w:t xml:space="preserve"> </w:t>
      </w:r>
      <w:r w:rsidRPr="003D3A35">
        <w:rPr>
          <w:rFonts w:asciiTheme="minorHAnsi" w:eastAsia="TimesNewRomanPSMT" w:hAnsiTheme="minorHAnsi" w:cstheme="minorHAnsi"/>
          <w:b/>
          <w:bCs/>
          <w:iCs/>
        </w:rPr>
        <w:t xml:space="preserve">у тренутку закључења </w:t>
      </w:r>
      <w:r w:rsidRPr="003D3A35">
        <w:rPr>
          <w:rFonts w:asciiTheme="minorHAnsi" w:eastAsia="TimesNewRomanPSMT" w:hAnsiTheme="minorHAnsi" w:cstheme="minorHAnsi"/>
          <w:b/>
          <w:bCs/>
          <w:iCs/>
          <w:lang w:val="sr-Cyrl-CS"/>
        </w:rPr>
        <w:t>оквирног споразума</w:t>
      </w:r>
      <w:r w:rsidRPr="003D3A35">
        <w:rPr>
          <w:rFonts w:asciiTheme="minorHAnsi" w:eastAsia="TimesNewRomanPSMT" w:hAnsiTheme="minorHAnsi" w:cstheme="minorHAnsi"/>
          <w:bCs/>
          <w:iCs/>
          <w:color w:val="FF0000"/>
        </w:rPr>
        <w:t xml:space="preserve"> </w:t>
      </w:r>
      <w:r w:rsidRPr="003D3A35">
        <w:rPr>
          <w:rFonts w:asciiTheme="minorHAnsi" w:eastAsia="TimesNewRomanPSMT" w:hAnsiTheme="minorHAnsi" w:cstheme="minorHAnsi"/>
          <w:bCs/>
          <w:iCs/>
        </w:rPr>
        <w:t xml:space="preserve">преда наручиоцу </w:t>
      </w:r>
      <w:r w:rsidRPr="003D3A35">
        <w:rPr>
          <w:rFonts w:asciiTheme="minorHAnsi" w:eastAsia="TimesNewRomanPSMT" w:hAnsiTheme="minorHAnsi" w:cstheme="minorHAnsi"/>
          <w:b/>
          <w:bCs/>
          <w:iCs/>
        </w:rPr>
        <w:t>банкарску гаранцију за добро извршење посла</w:t>
      </w:r>
      <w:r w:rsidRPr="003D3A35">
        <w:rPr>
          <w:rFonts w:asciiTheme="minorHAnsi" w:eastAsia="TimesNewRomanPSMT" w:hAnsiTheme="minorHAnsi" w:cstheme="minorHAnsi"/>
          <w:bCs/>
          <w:iCs/>
        </w:rPr>
        <w:t>, која</w:t>
      </w:r>
      <w:r w:rsidRPr="003D3A35">
        <w:rPr>
          <w:rFonts w:asciiTheme="minorHAnsi" w:eastAsia="TimesNewRomanPSMT" w:hAnsiTheme="minorHAnsi" w:cstheme="minorHAnsi"/>
          <w:bCs/>
          <w:iCs/>
          <w:lang w:val="sr-Cyrl-CS"/>
        </w:rPr>
        <w:t xml:space="preserve"> </w:t>
      </w:r>
      <w:r w:rsidRPr="003D3A35">
        <w:rPr>
          <w:rFonts w:asciiTheme="minorHAnsi" w:eastAsia="TimesNewRomanPSMT" w:hAnsiTheme="minorHAnsi" w:cstheme="minorHAnsi"/>
          <w:bCs/>
          <w:iCs/>
        </w:rPr>
        <w:t>ће бити са клаузулама: безусловна</w:t>
      </w:r>
      <w:r w:rsidRPr="003D3A35">
        <w:rPr>
          <w:rFonts w:asciiTheme="minorHAnsi" w:eastAsia="TimesNewRomanPSMT" w:hAnsiTheme="minorHAnsi" w:cstheme="minorHAnsi"/>
          <w:bCs/>
          <w:iCs/>
          <w:lang w:val="sr-Cyrl-CS"/>
        </w:rPr>
        <w:t xml:space="preserve"> и</w:t>
      </w:r>
      <w:r w:rsidRPr="003D3A35">
        <w:rPr>
          <w:rFonts w:asciiTheme="minorHAnsi" w:eastAsia="TimesNewRomanPSMT" w:hAnsiTheme="minorHAnsi" w:cstheme="minorHAnsi"/>
          <w:bCs/>
          <w:iCs/>
        </w:rPr>
        <w:t xml:space="preserve"> платива на први позив. Банкарска гаранција за добро извршење посла издаје се у висини </w:t>
      </w:r>
      <w:r w:rsidRPr="003D3A35">
        <w:rPr>
          <w:rFonts w:asciiTheme="minorHAnsi" w:eastAsia="TimesNewRomanPSMT" w:hAnsiTheme="minorHAnsi" w:cstheme="minorHAnsi"/>
          <w:b/>
          <w:bCs/>
          <w:iCs/>
          <w:u w:val="single"/>
        </w:rPr>
        <w:t>од 15%</w:t>
      </w:r>
      <w:r w:rsidRPr="003D3A35">
        <w:rPr>
          <w:rFonts w:asciiTheme="minorHAnsi" w:eastAsia="TimesNewRomanPSMT" w:hAnsiTheme="minorHAnsi" w:cstheme="minorHAnsi"/>
          <w:b/>
          <w:bCs/>
          <w:iCs/>
          <w:u w:val="single"/>
          <w:lang w:val="sr-Cyrl-CS"/>
        </w:rPr>
        <w:t>,</w:t>
      </w:r>
      <w:r w:rsidRPr="003D3A35">
        <w:rPr>
          <w:rFonts w:asciiTheme="minorHAnsi" w:eastAsia="TimesNewRomanPSMT" w:hAnsiTheme="minorHAnsi" w:cstheme="minorHAnsi"/>
          <w:bCs/>
          <w:iCs/>
          <w:lang w:val="sr-Cyrl-CS"/>
        </w:rPr>
        <w:t xml:space="preserve"> </w:t>
      </w:r>
      <w:r w:rsidRPr="003D3A35">
        <w:rPr>
          <w:rFonts w:asciiTheme="minorHAnsi" w:eastAsia="TimesNewRomanPSMT" w:hAnsiTheme="minorHAnsi" w:cstheme="minorHAnsi"/>
          <w:bCs/>
          <w:iCs/>
        </w:rPr>
        <w:t xml:space="preserve"> </w:t>
      </w:r>
      <w:r w:rsidRPr="003D3A35">
        <w:rPr>
          <w:rFonts w:asciiTheme="minorHAnsi" w:eastAsia="TimesNewRomanPSMT" w:hAnsiTheme="minorHAnsi" w:cstheme="minorHAnsi"/>
          <w:bCs/>
          <w:iCs/>
          <w:color w:val="auto"/>
        </w:rPr>
        <w:t xml:space="preserve">од укупне вредности </w:t>
      </w:r>
      <w:r w:rsidRPr="003D3A35">
        <w:rPr>
          <w:rFonts w:asciiTheme="minorHAnsi" w:eastAsia="TimesNewRomanPSMT" w:hAnsiTheme="minorHAnsi" w:cstheme="minorHAnsi"/>
          <w:bCs/>
          <w:iCs/>
          <w:color w:val="auto"/>
          <w:lang w:val="sr-Cyrl-CS"/>
        </w:rPr>
        <w:t>оквирног споразума</w:t>
      </w:r>
      <w:r w:rsidRPr="003D3A35">
        <w:rPr>
          <w:rFonts w:asciiTheme="minorHAnsi" w:eastAsia="TimesNewRomanPSMT" w:hAnsiTheme="minorHAnsi" w:cstheme="minorHAnsi"/>
          <w:bCs/>
          <w:iCs/>
          <w:color w:val="auto"/>
        </w:rPr>
        <w:t xml:space="preserve"> без ПДВ-а,</w:t>
      </w:r>
      <w:r w:rsidRPr="003D3A35">
        <w:rPr>
          <w:rFonts w:asciiTheme="minorHAnsi" w:eastAsia="TimesNewRomanPSMT" w:hAnsiTheme="minorHAnsi" w:cstheme="minorHAnsi"/>
          <w:bCs/>
          <w:iCs/>
        </w:rPr>
        <w:t xml:space="preserve"> са роком важности који је 30 (тридесет) дана дужи од истека рока за коначно извршење посла. Ако се за време трајања </w:t>
      </w:r>
      <w:r w:rsidRPr="003D3A35">
        <w:rPr>
          <w:rFonts w:asciiTheme="minorHAnsi" w:eastAsia="TimesNewRomanPSMT" w:hAnsiTheme="minorHAnsi" w:cstheme="minorHAnsi"/>
          <w:bCs/>
          <w:iCs/>
          <w:color w:val="auto"/>
          <w:lang w:val="sr-Cyrl-CS"/>
        </w:rPr>
        <w:t>оквирног споразума</w:t>
      </w:r>
      <w:r w:rsidRPr="003D3A35">
        <w:rPr>
          <w:rFonts w:asciiTheme="minorHAnsi" w:eastAsia="TimesNewRomanPSMT" w:hAnsiTheme="minorHAnsi" w:cstheme="minorHAnsi"/>
          <w:bCs/>
          <w:iCs/>
        </w:rPr>
        <w:t xml:space="preserve"> промене рокови за извршење уговорне обавезе, важност банкарске гаранције за добро извршење посла мора да се продужи.</w:t>
      </w:r>
    </w:p>
    <w:p w:rsidR="002B3888" w:rsidRPr="003D3A35" w:rsidRDefault="002B3888" w:rsidP="002B3888">
      <w:pPr>
        <w:jc w:val="both"/>
        <w:rPr>
          <w:rFonts w:asciiTheme="minorHAnsi" w:eastAsia="TimesNewRomanPSMT" w:hAnsiTheme="minorHAnsi" w:cstheme="minorHAnsi"/>
          <w:b/>
          <w:bCs/>
          <w:i/>
          <w:iCs/>
        </w:rPr>
      </w:pPr>
    </w:p>
    <w:p w:rsidR="002B3888" w:rsidRPr="003D3A35" w:rsidRDefault="002B3888" w:rsidP="002B3888">
      <w:pPr>
        <w:jc w:val="both"/>
        <w:outlineLvl w:val="0"/>
        <w:rPr>
          <w:rFonts w:asciiTheme="minorHAnsi" w:hAnsiTheme="minorHAnsi" w:cstheme="minorHAnsi"/>
          <w:b/>
        </w:rPr>
      </w:pPr>
      <w:r w:rsidRPr="003D3A35">
        <w:rPr>
          <w:rFonts w:asciiTheme="minorHAnsi" w:hAnsiTheme="minorHAnsi" w:cstheme="minorHAnsi"/>
          <w:b/>
        </w:rPr>
        <w:t>1</w:t>
      </w:r>
      <w:r w:rsidR="00BB2EBF">
        <w:rPr>
          <w:rFonts w:asciiTheme="minorHAnsi" w:hAnsiTheme="minorHAnsi" w:cstheme="minorHAnsi"/>
          <w:b/>
          <w:lang w:val="sr-Cyrl-CS"/>
        </w:rPr>
        <w:t>8</w:t>
      </w:r>
      <w:r w:rsidRPr="003D3A35">
        <w:rPr>
          <w:rFonts w:asciiTheme="minorHAnsi" w:hAnsiTheme="minorHAnsi" w:cstheme="minorHAnsi"/>
          <w:b/>
        </w:rPr>
        <w:t xml:space="preserve">.  РАЗЛОЗИ </w:t>
      </w:r>
      <w:r w:rsidRPr="003D3A35">
        <w:rPr>
          <w:rFonts w:asciiTheme="minorHAnsi" w:hAnsiTheme="minorHAnsi" w:cstheme="minorHAnsi"/>
          <w:b/>
          <w:lang w:val="sr-Cyrl-CS"/>
        </w:rPr>
        <w:t xml:space="preserve"> </w:t>
      </w:r>
      <w:r w:rsidRPr="003D3A35">
        <w:rPr>
          <w:rFonts w:asciiTheme="minorHAnsi" w:hAnsiTheme="minorHAnsi" w:cstheme="minorHAnsi"/>
          <w:b/>
        </w:rPr>
        <w:t>ЗА ОДБИЈАЊЕ ПОНУДЕ</w:t>
      </w:r>
    </w:p>
    <w:p w:rsidR="002B3888" w:rsidRPr="003D3A35" w:rsidRDefault="002B3888" w:rsidP="002B3888">
      <w:pPr>
        <w:jc w:val="both"/>
        <w:rPr>
          <w:rFonts w:asciiTheme="minorHAnsi" w:eastAsia="TimesNewRomanPSMT" w:hAnsiTheme="minorHAnsi" w:cstheme="minorHAnsi"/>
          <w:b/>
          <w:bCs/>
          <w:i/>
          <w:iCs/>
        </w:rPr>
      </w:pPr>
    </w:p>
    <w:p w:rsidR="002B3888" w:rsidRPr="003D3A35" w:rsidRDefault="002B3888" w:rsidP="002B3888">
      <w:pPr>
        <w:autoSpaceDE w:val="0"/>
        <w:autoSpaceDN w:val="0"/>
        <w:adjustRightInd w:val="0"/>
        <w:jc w:val="both"/>
        <w:rPr>
          <w:rFonts w:asciiTheme="minorHAnsi" w:hAnsiTheme="minorHAnsi" w:cstheme="minorHAnsi"/>
          <w:b/>
        </w:rPr>
      </w:pPr>
      <w:r w:rsidRPr="003D3A35">
        <w:rPr>
          <w:rFonts w:asciiTheme="minorHAnsi" w:hAnsiTheme="minorHAnsi" w:cstheme="minorHAnsi"/>
          <w:b/>
        </w:rPr>
        <w:t>Неодговарајуће понуде се неће даље разматрати, већ ће бити одбијене.</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Понуда ће бити одбијена: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1) уколико није благовремена;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2) уколико поседује битне недостатке;</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3) уколико није одговарајућа;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4) уколико ограничава права наручиоца;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5) уколико условљава права наручиоца;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6) уколико ограничава обавезе понуђача;</w:t>
      </w:r>
    </w:p>
    <w:p w:rsidR="002B3888" w:rsidRPr="003D3A35" w:rsidRDefault="002B3888" w:rsidP="002B3888">
      <w:pPr>
        <w:autoSpaceDE w:val="0"/>
        <w:autoSpaceDN w:val="0"/>
        <w:adjustRightInd w:val="0"/>
        <w:jc w:val="both"/>
        <w:rPr>
          <w:rFonts w:asciiTheme="minorHAnsi" w:hAnsiTheme="minorHAnsi" w:cstheme="minorHAnsi"/>
          <w:lang w:val="sr-Cyrl-CS"/>
        </w:rPr>
      </w:pPr>
      <w:r w:rsidRPr="003D3A35">
        <w:rPr>
          <w:rFonts w:asciiTheme="minorHAnsi" w:hAnsiTheme="minorHAnsi" w:cstheme="minorHAnsi"/>
        </w:rPr>
        <w:t>7) уколико прелази процењену вредност јавне набавке.</w:t>
      </w:r>
    </w:p>
    <w:p w:rsidR="002B3888" w:rsidRPr="003D3A35" w:rsidRDefault="002B3888" w:rsidP="002B3888">
      <w:pPr>
        <w:autoSpaceDE w:val="0"/>
        <w:autoSpaceDN w:val="0"/>
        <w:adjustRightInd w:val="0"/>
        <w:jc w:val="both"/>
        <w:rPr>
          <w:rFonts w:asciiTheme="minorHAnsi" w:hAnsiTheme="minorHAnsi" w:cstheme="minorHAnsi"/>
          <w:lang w:val="sr-Cyrl-CS"/>
        </w:rPr>
      </w:pPr>
    </w:p>
    <w:p w:rsidR="002B3888" w:rsidRPr="003D3A35" w:rsidRDefault="002B3888" w:rsidP="002B3888">
      <w:pPr>
        <w:autoSpaceDE w:val="0"/>
        <w:autoSpaceDN w:val="0"/>
        <w:adjustRightInd w:val="0"/>
        <w:jc w:val="both"/>
        <w:rPr>
          <w:rFonts w:asciiTheme="minorHAnsi" w:hAnsiTheme="minorHAnsi" w:cstheme="minorHAnsi"/>
          <w:b/>
          <w:bCs/>
        </w:rPr>
      </w:pPr>
      <w:r w:rsidRPr="003D3A35">
        <w:rPr>
          <w:rFonts w:asciiTheme="minorHAnsi" w:hAnsiTheme="minorHAnsi" w:cstheme="minorHAnsi"/>
          <w:b/>
          <w:bCs/>
        </w:rPr>
        <w:t>БИТНИ НЕДОСТАЦИ ПОНУДЕ СУ:</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1) уколико понуђач не докаже да испуњава обавезне услове за учешће;</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2) уколико понуђач не докаже да испуњава додатне услове за учешће;</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3) уколико понуђач није доставио тражено средство обезбеђења;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4) уколико је понуђени рок важења понуде краћи од прописаног;</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5) уколико понуда садржи неке друге недостатке због којих није могуће утврдити</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стварну садржину понуде или није могуће упоредити је са другим понудама.</w:t>
      </w:r>
    </w:p>
    <w:p w:rsidR="002B3888" w:rsidRPr="003D3A35" w:rsidRDefault="002B3888" w:rsidP="002B3888">
      <w:pPr>
        <w:jc w:val="both"/>
        <w:rPr>
          <w:rFonts w:asciiTheme="minorHAnsi" w:eastAsia="TimesNewRomanPSMT" w:hAnsiTheme="minorHAnsi" w:cstheme="minorHAnsi"/>
          <w:b/>
          <w:bCs/>
          <w:i/>
          <w:iCs/>
        </w:rPr>
      </w:pPr>
    </w:p>
    <w:p w:rsidR="002B3888" w:rsidRDefault="002B3888"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Pr="00914283" w:rsidRDefault="00914283" w:rsidP="002B3888">
      <w:pPr>
        <w:jc w:val="both"/>
        <w:rPr>
          <w:rFonts w:asciiTheme="minorHAnsi" w:hAnsiTheme="minorHAnsi" w:cstheme="minorHAnsi"/>
          <w:lang w:val="sr-Cyrl-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rPr>
        <w:lastRenderedPageBreak/>
        <w:t>1</w:t>
      </w:r>
      <w:r w:rsidR="00BB2EBF">
        <w:rPr>
          <w:rFonts w:asciiTheme="minorHAnsi" w:hAnsiTheme="minorHAnsi" w:cstheme="minorHAnsi"/>
          <w:b/>
          <w:bCs/>
          <w:lang w:val="sr-Cyrl-CS"/>
        </w:rPr>
        <w:t>9</w:t>
      </w:r>
      <w:r w:rsidRPr="003D3A35">
        <w:rPr>
          <w:rFonts w:asciiTheme="minorHAnsi" w:hAnsiTheme="minorHAnsi" w:cstheme="minorHAnsi"/>
          <w:b/>
          <w:bCs/>
        </w:rPr>
        <w:t xml:space="preserve">. ВРСТА КРИТЕРИЈУМА ЗА ДОДЕЛУ </w:t>
      </w:r>
      <w:r w:rsidRPr="003D3A35">
        <w:rPr>
          <w:rFonts w:asciiTheme="minorHAnsi" w:hAnsiTheme="minorHAnsi" w:cstheme="minorHAnsi"/>
          <w:b/>
          <w:bCs/>
          <w:lang w:val="sr-Cyrl-CS"/>
        </w:rPr>
        <w:t>ОКВИРНОГ СПОРАЗУМА</w:t>
      </w:r>
      <w:r w:rsidRPr="003D3A35">
        <w:rPr>
          <w:rFonts w:asciiTheme="minorHAnsi" w:hAnsiTheme="minorHAnsi" w:cstheme="minorHAnsi"/>
          <w:b/>
          <w:bCs/>
        </w:rPr>
        <w:t xml:space="preserve">, ЕЛЕМЕНТИ КРИТЕРИЈУМА НА ОСНОВУ КОЈИХ СЕ ДОДЕЉУЈЕ </w:t>
      </w:r>
      <w:r w:rsidRPr="003D3A35">
        <w:rPr>
          <w:rFonts w:asciiTheme="minorHAnsi" w:hAnsiTheme="minorHAnsi" w:cstheme="minorHAnsi"/>
          <w:b/>
          <w:bCs/>
          <w:lang w:val="sr-Cyrl-CS"/>
        </w:rPr>
        <w:t>ОКВИРНИ СПОРАЗУМ</w:t>
      </w:r>
      <w:r w:rsidRPr="003D3A35">
        <w:rPr>
          <w:rFonts w:asciiTheme="minorHAnsi" w:hAnsiTheme="minorHAnsi" w:cstheme="minorHAnsi"/>
          <w:b/>
          <w:bCs/>
        </w:rPr>
        <w:t xml:space="preserve"> И МЕТОДОЛОГИЈА ЗА ДОДЕЛУ ПОНДЕРА ЗА СВАКИ ЕЛЕМЕНТ КРИТЕРИЈУМА</w:t>
      </w:r>
    </w:p>
    <w:p w:rsidR="002B3888" w:rsidRPr="003D3A35" w:rsidRDefault="002B3888" w:rsidP="002B3888">
      <w:pPr>
        <w:jc w:val="both"/>
        <w:rPr>
          <w:rFonts w:asciiTheme="minorHAnsi" w:hAnsiTheme="minorHAnsi" w:cstheme="minorHAnsi"/>
          <w:b/>
          <w:bCs/>
        </w:rPr>
      </w:pPr>
    </w:p>
    <w:p w:rsidR="002B3888" w:rsidRPr="001C0C8C" w:rsidRDefault="002B3888" w:rsidP="001C0C8C">
      <w:pPr>
        <w:suppressAutoHyphens w:val="0"/>
        <w:spacing w:line="240" w:lineRule="auto"/>
        <w:jc w:val="center"/>
        <w:rPr>
          <w:rFonts w:asciiTheme="minorHAnsi" w:eastAsia="TimesNewRomanPSMT" w:hAnsiTheme="minorHAnsi" w:cstheme="minorHAnsi"/>
          <w:b/>
          <w:bCs/>
          <w:iCs/>
          <w:color w:val="FF0000"/>
          <w:lang w:val="sr-Cyrl-CS"/>
        </w:rPr>
      </w:pPr>
      <w:r w:rsidRPr="001C0C8C">
        <w:rPr>
          <w:rFonts w:asciiTheme="minorHAnsi" w:eastAsiaTheme="minorHAnsi" w:hAnsiTheme="minorHAnsi" w:cstheme="minorHAnsi"/>
          <w:b/>
          <w:color w:val="FF0000"/>
          <w:kern w:val="0"/>
          <w:lang w:eastAsia="en-US"/>
        </w:rPr>
        <w:t>Критеријум за доделу оквирног споразума: Економски најповољнија понуда</w:t>
      </w:r>
      <w:r w:rsidRPr="001C0C8C">
        <w:rPr>
          <w:rFonts w:asciiTheme="minorHAnsi" w:eastAsia="TimesNewRomanPSMT" w:hAnsiTheme="minorHAnsi" w:cstheme="minorHAnsi"/>
          <w:b/>
          <w:bCs/>
          <w:iCs/>
          <w:color w:val="FF0000"/>
        </w:rPr>
        <w:t>.</w:t>
      </w:r>
    </w:p>
    <w:p w:rsidR="002B3888" w:rsidRPr="003D3A35" w:rsidRDefault="002B3888" w:rsidP="002B3888">
      <w:pPr>
        <w:suppressAutoHyphens w:val="0"/>
        <w:spacing w:line="240" w:lineRule="auto"/>
        <w:jc w:val="both"/>
        <w:rPr>
          <w:rFonts w:asciiTheme="minorHAnsi" w:eastAsia="TimesNewRomanPSMT" w:hAnsiTheme="minorHAnsi" w:cstheme="minorHAnsi"/>
          <w:b/>
          <w:bCs/>
          <w:iCs/>
          <w:color w:val="FF0000"/>
          <w:lang w:val="sr-Cyrl-CS"/>
        </w:rPr>
      </w:pPr>
    </w:p>
    <w:p w:rsidR="002B3888" w:rsidRPr="001C0C8C" w:rsidRDefault="002B3888" w:rsidP="001C0C8C">
      <w:pPr>
        <w:suppressAutoHyphens w:val="0"/>
        <w:spacing w:line="240" w:lineRule="auto"/>
        <w:jc w:val="center"/>
        <w:rPr>
          <w:rFonts w:asciiTheme="minorHAnsi" w:eastAsiaTheme="minorHAnsi" w:hAnsiTheme="minorHAnsi" w:cstheme="minorHAnsi"/>
          <w:b/>
          <w:color w:val="FF0000"/>
          <w:kern w:val="0"/>
          <w:lang w:eastAsia="en-US"/>
        </w:rPr>
      </w:pPr>
      <w:r w:rsidRPr="001C0C8C">
        <w:rPr>
          <w:rFonts w:asciiTheme="minorHAnsi" w:eastAsiaTheme="minorHAnsi" w:hAnsiTheme="minorHAnsi" w:cstheme="minorHAnsi"/>
          <w:b/>
          <w:color w:val="FF0000"/>
          <w:kern w:val="0"/>
          <w:lang w:eastAsia="en-US"/>
        </w:rPr>
        <w:t>Елементни и методологија примене критеријума:</w:t>
      </w:r>
    </w:p>
    <w:p w:rsidR="002B3888" w:rsidRPr="003D3A35" w:rsidRDefault="002B3888" w:rsidP="002B3888">
      <w:pPr>
        <w:suppressAutoHyphens w:val="0"/>
        <w:spacing w:line="240" w:lineRule="auto"/>
        <w:ind w:left="720" w:right="-540"/>
        <w:jc w:val="both"/>
        <w:rPr>
          <w:rFonts w:asciiTheme="minorHAnsi" w:hAnsiTheme="minorHAnsi" w:cstheme="minorHAnsi"/>
          <w:lang w:val="sr-Cyrl-CS"/>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2556"/>
        <w:gridCol w:w="1080"/>
        <w:gridCol w:w="5580"/>
        <w:gridCol w:w="236"/>
      </w:tblGrid>
      <w:tr w:rsidR="002B3888" w:rsidRPr="003D3A35" w:rsidTr="002B3888">
        <w:trPr>
          <w:gridAfter w:val="1"/>
          <w:wAfter w:w="236" w:type="dxa"/>
        </w:trPr>
        <w:tc>
          <w:tcPr>
            <w:tcW w:w="702" w:type="dxa"/>
            <w:shd w:val="clear" w:color="auto" w:fill="auto"/>
            <w:vAlign w:val="center"/>
          </w:tcPr>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Ред.</w:t>
            </w:r>
          </w:p>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број</w:t>
            </w:r>
          </w:p>
        </w:tc>
        <w:tc>
          <w:tcPr>
            <w:tcW w:w="2556" w:type="dxa"/>
            <w:shd w:val="clear" w:color="auto" w:fill="auto"/>
            <w:vAlign w:val="center"/>
          </w:tcPr>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Опис критеријума</w:t>
            </w:r>
          </w:p>
        </w:tc>
        <w:tc>
          <w:tcPr>
            <w:tcW w:w="1080" w:type="dxa"/>
            <w:shd w:val="clear" w:color="auto" w:fill="auto"/>
            <w:vAlign w:val="center"/>
          </w:tcPr>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w:t>
            </w:r>
          </w:p>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пондера</w:t>
            </w:r>
          </w:p>
        </w:tc>
        <w:tc>
          <w:tcPr>
            <w:tcW w:w="5580" w:type="dxa"/>
            <w:vAlign w:val="center"/>
          </w:tcPr>
          <w:p w:rsidR="002B3888" w:rsidRPr="003D3A35" w:rsidRDefault="002B3888" w:rsidP="002B3888">
            <w:pPr>
              <w:ind w:right="-540"/>
              <w:jc w:val="center"/>
              <w:rPr>
                <w:rFonts w:asciiTheme="minorHAnsi" w:hAnsiTheme="minorHAnsi" w:cstheme="minorHAnsi"/>
                <w:b/>
                <w:color w:val="auto"/>
                <w:sz w:val="18"/>
                <w:szCs w:val="18"/>
                <w:lang w:val="sr-Cyrl-CS"/>
              </w:rPr>
            </w:pPr>
            <w:r w:rsidRPr="003D3A35">
              <w:rPr>
                <w:rFonts w:asciiTheme="minorHAnsi" w:eastAsiaTheme="minorHAnsi" w:hAnsiTheme="minorHAnsi" w:cstheme="minorHAnsi"/>
                <w:b/>
                <w:color w:val="auto"/>
                <w:kern w:val="0"/>
                <w:sz w:val="18"/>
                <w:szCs w:val="18"/>
                <w:lang w:eastAsia="en-US"/>
              </w:rPr>
              <w:t>методологија</w:t>
            </w:r>
          </w:p>
        </w:tc>
      </w:tr>
      <w:tr w:rsidR="002B3888" w:rsidRPr="003D3A35" w:rsidTr="002B3888">
        <w:trPr>
          <w:gridAfter w:val="1"/>
          <w:wAfter w:w="236" w:type="dxa"/>
          <w:trHeight w:val="593"/>
        </w:trPr>
        <w:tc>
          <w:tcPr>
            <w:tcW w:w="702" w:type="dxa"/>
            <w:shd w:val="clear" w:color="auto" w:fill="auto"/>
            <w:vAlign w:val="center"/>
          </w:tcPr>
          <w:p w:rsidR="002B3888" w:rsidRPr="003D3A35" w:rsidRDefault="002B3888" w:rsidP="002B3888">
            <w:pPr>
              <w:ind w:right="-540"/>
              <w:rPr>
                <w:rFonts w:asciiTheme="minorHAnsi" w:hAnsiTheme="minorHAnsi" w:cstheme="minorHAnsi"/>
                <w:sz w:val="18"/>
                <w:szCs w:val="18"/>
                <w:lang w:val="sr-Cyrl-CS"/>
              </w:rPr>
            </w:pPr>
            <w:r w:rsidRPr="003D3A35">
              <w:rPr>
                <w:rFonts w:asciiTheme="minorHAnsi" w:hAnsiTheme="minorHAnsi" w:cstheme="minorHAnsi"/>
                <w:sz w:val="18"/>
                <w:szCs w:val="18"/>
                <w:lang w:val="sr-Cyrl-CS"/>
              </w:rPr>
              <w:t xml:space="preserve">   1.</w:t>
            </w:r>
          </w:p>
        </w:tc>
        <w:tc>
          <w:tcPr>
            <w:tcW w:w="2556" w:type="dxa"/>
            <w:shd w:val="clear" w:color="auto" w:fill="auto"/>
            <w:vAlign w:val="center"/>
          </w:tcPr>
          <w:p w:rsidR="002B3888" w:rsidRPr="003D3A35" w:rsidRDefault="002B3888" w:rsidP="002B3888">
            <w:pPr>
              <w:ind w:right="-540"/>
              <w:rPr>
                <w:rFonts w:asciiTheme="minorHAnsi" w:hAnsiTheme="minorHAnsi" w:cstheme="minorHAnsi"/>
                <w:lang w:val="sr-Cyrl-CS"/>
              </w:rPr>
            </w:pPr>
            <w:r w:rsidRPr="003D3A35">
              <w:rPr>
                <w:rFonts w:asciiTheme="minorHAnsi" w:hAnsiTheme="minorHAnsi" w:cstheme="minorHAnsi"/>
                <w:sz w:val="22"/>
                <w:szCs w:val="22"/>
                <w:lang w:val="pl-PL"/>
              </w:rPr>
              <w:t>ПОНУЂЕНА ЦЕНА</w:t>
            </w:r>
          </w:p>
        </w:tc>
        <w:tc>
          <w:tcPr>
            <w:tcW w:w="1080" w:type="dxa"/>
            <w:shd w:val="clear" w:color="auto" w:fill="auto"/>
            <w:vAlign w:val="center"/>
          </w:tcPr>
          <w:p w:rsidR="002B3888" w:rsidRPr="003D3A35" w:rsidRDefault="002B3888" w:rsidP="002B3888">
            <w:pPr>
              <w:ind w:right="-540"/>
              <w:rPr>
                <w:rFonts w:asciiTheme="minorHAnsi" w:hAnsiTheme="minorHAnsi" w:cstheme="minorHAnsi"/>
                <w:lang w:val="sr-Cyrl-CS"/>
              </w:rPr>
            </w:pPr>
            <w:r w:rsidRPr="003D3A35">
              <w:rPr>
                <w:rFonts w:asciiTheme="minorHAnsi" w:hAnsiTheme="minorHAnsi" w:cstheme="minorHAnsi"/>
                <w:sz w:val="22"/>
                <w:szCs w:val="22"/>
                <w:lang w:val="sr-Cyrl-CS"/>
              </w:rPr>
              <w:t xml:space="preserve">    80</w:t>
            </w:r>
          </w:p>
        </w:tc>
        <w:tc>
          <w:tcPr>
            <w:tcW w:w="5580" w:type="dxa"/>
            <w:vAlign w:val="center"/>
          </w:tcPr>
          <w:p w:rsidR="002B3888" w:rsidRPr="003D3A35" w:rsidRDefault="002B3888" w:rsidP="002B3888">
            <w:pPr>
              <w:ind w:right="-540"/>
              <w:rPr>
                <w:rFonts w:asciiTheme="minorHAnsi" w:hAnsiTheme="minorHAnsi" w:cstheme="minorHAnsi"/>
                <w:sz w:val="20"/>
                <w:szCs w:val="20"/>
                <w:lang w:val="sr-Cyrl-CS"/>
              </w:rPr>
            </w:pPr>
            <w:r w:rsidRPr="003D3A35">
              <w:rPr>
                <w:rFonts w:asciiTheme="minorHAnsi" w:hAnsiTheme="minorHAnsi" w:cstheme="minorHAnsi"/>
                <w:sz w:val="20"/>
                <w:szCs w:val="20"/>
                <w:lang w:val="sr-Cyrl-CS"/>
              </w:rPr>
              <w:t xml:space="preserve">     </w:t>
            </w:r>
            <w:r w:rsidRPr="003D3A35">
              <w:rPr>
                <w:rFonts w:asciiTheme="minorHAnsi" w:hAnsiTheme="minorHAnsi" w:cstheme="minorHAnsi"/>
                <w:sz w:val="20"/>
                <w:szCs w:val="20"/>
                <w:lang w:val="pl-PL"/>
              </w:rPr>
              <w:t xml:space="preserve">цена понуђача  </w:t>
            </w:r>
            <w:r w:rsidRPr="003D3A35">
              <w:rPr>
                <w:rFonts w:asciiTheme="minorHAnsi" w:hAnsiTheme="minorHAnsi" w:cstheme="minorHAnsi"/>
                <w:sz w:val="20"/>
                <w:szCs w:val="20"/>
                <w:lang w:val="sr-Latn-CS"/>
              </w:rPr>
              <w:t xml:space="preserve">x  </w:t>
            </w:r>
            <w:r w:rsidRPr="003D3A35">
              <w:rPr>
                <w:rFonts w:asciiTheme="minorHAnsi" w:hAnsiTheme="minorHAnsi" w:cstheme="minorHAnsi"/>
                <w:sz w:val="20"/>
                <w:szCs w:val="20"/>
                <w:lang w:val="sr-Cyrl-CS"/>
              </w:rPr>
              <w:t>8</w:t>
            </w:r>
            <w:r w:rsidRPr="003D3A35">
              <w:rPr>
                <w:rFonts w:asciiTheme="minorHAnsi" w:hAnsiTheme="minorHAnsi" w:cstheme="minorHAnsi"/>
                <w:sz w:val="20"/>
                <w:szCs w:val="20"/>
                <w:lang w:val="sr-Latn-CS"/>
              </w:rPr>
              <w:t>0</w:t>
            </w:r>
            <w:r w:rsidRPr="003D3A35">
              <w:rPr>
                <w:rFonts w:asciiTheme="minorHAnsi" w:hAnsiTheme="minorHAnsi" w:cstheme="minorHAnsi"/>
                <w:sz w:val="20"/>
                <w:szCs w:val="20"/>
                <w:lang w:val="pl-PL"/>
              </w:rPr>
              <w:t>/најповољнија понуђена цена</w:t>
            </w:r>
          </w:p>
        </w:tc>
      </w:tr>
      <w:tr w:rsidR="002B3888" w:rsidRPr="003D3A35" w:rsidTr="002B3888">
        <w:trPr>
          <w:gridAfter w:val="1"/>
          <w:wAfter w:w="236" w:type="dxa"/>
          <w:trHeight w:val="1025"/>
        </w:trPr>
        <w:tc>
          <w:tcPr>
            <w:tcW w:w="702" w:type="dxa"/>
            <w:shd w:val="clear" w:color="auto" w:fill="auto"/>
            <w:vAlign w:val="center"/>
          </w:tcPr>
          <w:p w:rsidR="002B3888" w:rsidRPr="003D3A35" w:rsidRDefault="002B3888" w:rsidP="002B3888">
            <w:pPr>
              <w:ind w:right="-540"/>
              <w:rPr>
                <w:rFonts w:asciiTheme="minorHAnsi" w:hAnsiTheme="minorHAnsi" w:cstheme="minorHAnsi"/>
                <w:sz w:val="18"/>
                <w:szCs w:val="18"/>
                <w:lang w:val="sr-Cyrl-CS"/>
              </w:rPr>
            </w:pPr>
            <w:r w:rsidRPr="003D3A35">
              <w:rPr>
                <w:rFonts w:asciiTheme="minorHAnsi" w:hAnsiTheme="minorHAnsi" w:cstheme="minorHAnsi"/>
                <w:sz w:val="18"/>
                <w:szCs w:val="18"/>
                <w:lang w:val="sr-Cyrl-CS"/>
              </w:rPr>
              <w:t xml:space="preserve">   2.</w:t>
            </w:r>
          </w:p>
        </w:tc>
        <w:tc>
          <w:tcPr>
            <w:tcW w:w="2556" w:type="dxa"/>
            <w:shd w:val="clear" w:color="auto" w:fill="auto"/>
            <w:vAlign w:val="center"/>
          </w:tcPr>
          <w:p w:rsidR="002B3888" w:rsidRPr="003D3A35" w:rsidRDefault="002B3888" w:rsidP="002B3888">
            <w:pPr>
              <w:ind w:right="-540"/>
              <w:rPr>
                <w:rFonts w:asciiTheme="minorHAnsi" w:hAnsiTheme="minorHAnsi" w:cstheme="minorHAnsi"/>
                <w:lang w:val="sr-Cyrl-CS"/>
              </w:rPr>
            </w:pPr>
            <w:r w:rsidRPr="003D3A35">
              <w:rPr>
                <w:rFonts w:asciiTheme="minorHAnsi" w:hAnsiTheme="minorHAnsi" w:cstheme="minorHAnsi"/>
                <w:sz w:val="22"/>
                <w:szCs w:val="22"/>
                <w:lang w:val="sr-Cyrl-CS"/>
              </w:rPr>
              <w:t>РОК  ИСПОРУКЕ</w:t>
            </w:r>
          </w:p>
        </w:tc>
        <w:tc>
          <w:tcPr>
            <w:tcW w:w="1080" w:type="dxa"/>
            <w:shd w:val="clear" w:color="auto" w:fill="auto"/>
            <w:vAlign w:val="center"/>
          </w:tcPr>
          <w:p w:rsidR="002B3888" w:rsidRPr="003D3A35" w:rsidRDefault="002B3888" w:rsidP="002B3888">
            <w:pPr>
              <w:ind w:right="-540"/>
              <w:rPr>
                <w:rFonts w:asciiTheme="minorHAnsi" w:hAnsiTheme="minorHAnsi" w:cstheme="minorHAnsi"/>
                <w:lang w:val="sr-Cyrl-CS"/>
              </w:rPr>
            </w:pPr>
            <w:r w:rsidRPr="003D3A35">
              <w:rPr>
                <w:rFonts w:asciiTheme="minorHAnsi" w:hAnsiTheme="minorHAnsi" w:cstheme="minorHAnsi"/>
                <w:sz w:val="22"/>
                <w:szCs w:val="22"/>
                <w:lang w:val="sr-Cyrl-CS"/>
              </w:rPr>
              <w:t xml:space="preserve">    20</w:t>
            </w:r>
          </w:p>
        </w:tc>
        <w:tc>
          <w:tcPr>
            <w:tcW w:w="5580" w:type="dxa"/>
            <w:tcBorders>
              <w:bottom w:val="single" w:sz="4" w:space="0" w:color="auto"/>
            </w:tcBorders>
          </w:tcPr>
          <w:p w:rsidR="002B3888" w:rsidRPr="003D3A35" w:rsidRDefault="002B3888" w:rsidP="002B3888">
            <w:pPr>
              <w:suppressAutoHyphens w:val="0"/>
              <w:spacing w:line="240" w:lineRule="auto"/>
              <w:ind w:right="-540"/>
              <w:jc w:val="both"/>
              <w:rPr>
                <w:rFonts w:asciiTheme="minorHAnsi" w:hAnsiTheme="minorHAnsi" w:cstheme="minorHAnsi"/>
                <w:sz w:val="20"/>
                <w:szCs w:val="20"/>
                <w:lang w:val="sr-Cyrl-CS"/>
              </w:rPr>
            </w:pPr>
            <w:r w:rsidRPr="003D3A35">
              <w:rPr>
                <w:rFonts w:asciiTheme="minorHAnsi" w:hAnsiTheme="minorHAnsi" w:cstheme="minorHAnsi"/>
                <w:sz w:val="20"/>
                <w:szCs w:val="20"/>
              </w:rPr>
              <w:t>→</w:t>
            </w:r>
            <w:r w:rsidRPr="003D3A35">
              <w:rPr>
                <w:rFonts w:asciiTheme="minorHAnsi" w:hAnsiTheme="minorHAnsi" w:cstheme="minorHAnsi"/>
                <w:sz w:val="20"/>
                <w:szCs w:val="20"/>
                <w:lang w:val="sr-Cyrl-CS"/>
              </w:rPr>
              <w:t xml:space="preserve"> </w:t>
            </w:r>
            <w:r w:rsidRPr="003D3A35">
              <w:rPr>
                <w:rFonts w:asciiTheme="minorHAnsi" w:hAnsiTheme="minorHAnsi" w:cstheme="minorHAnsi"/>
                <w:sz w:val="20"/>
                <w:szCs w:val="20"/>
              </w:rPr>
              <w:t>до 24 часа</w:t>
            </w:r>
            <w:r w:rsidRPr="003D3A35">
              <w:rPr>
                <w:rFonts w:asciiTheme="minorHAnsi" w:hAnsiTheme="minorHAnsi" w:cstheme="minorHAnsi"/>
                <w:sz w:val="20"/>
                <w:szCs w:val="20"/>
              </w:rPr>
              <w:tab/>
              <w:t xml:space="preserve">                     </w:t>
            </w:r>
            <w:r w:rsidRPr="003D3A35">
              <w:rPr>
                <w:rFonts w:asciiTheme="minorHAnsi" w:hAnsiTheme="minorHAnsi" w:cstheme="minorHAnsi"/>
                <w:sz w:val="20"/>
                <w:szCs w:val="20"/>
                <w:lang w:val="sr-Cyrl-CS"/>
              </w:rPr>
              <w:t xml:space="preserve">      </w:t>
            </w:r>
            <w:r w:rsidRPr="003D3A35">
              <w:rPr>
                <w:rFonts w:asciiTheme="minorHAnsi" w:hAnsiTheme="minorHAnsi" w:cstheme="minorHAnsi"/>
                <w:sz w:val="20"/>
                <w:szCs w:val="20"/>
              </w:rPr>
              <w:t>2</w:t>
            </w:r>
            <w:r w:rsidRPr="003D3A35">
              <w:rPr>
                <w:rFonts w:asciiTheme="minorHAnsi" w:hAnsiTheme="minorHAnsi" w:cstheme="minorHAnsi"/>
                <w:sz w:val="20"/>
                <w:szCs w:val="20"/>
                <w:lang w:val="sr-Latn-CS"/>
              </w:rPr>
              <w:t>0</w:t>
            </w:r>
            <w:r w:rsidRPr="003D3A35">
              <w:rPr>
                <w:rFonts w:asciiTheme="minorHAnsi" w:hAnsiTheme="minorHAnsi" w:cstheme="minorHAnsi"/>
                <w:sz w:val="20"/>
                <w:szCs w:val="20"/>
              </w:rPr>
              <w:t xml:space="preserve"> пондера</w:t>
            </w:r>
          </w:p>
          <w:p w:rsidR="002B3888" w:rsidRPr="003D3A35" w:rsidRDefault="002B3888" w:rsidP="002B3888">
            <w:pPr>
              <w:suppressAutoHyphens w:val="0"/>
              <w:spacing w:line="240" w:lineRule="auto"/>
              <w:ind w:right="-540"/>
              <w:jc w:val="both"/>
              <w:rPr>
                <w:rFonts w:asciiTheme="minorHAnsi" w:hAnsiTheme="minorHAnsi" w:cstheme="minorHAnsi"/>
                <w:sz w:val="20"/>
                <w:szCs w:val="20"/>
                <w:lang w:val="sr-Cyrl-CS"/>
              </w:rPr>
            </w:pPr>
            <w:r w:rsidRPr="003D3A35">
              <w:rPr>
                <w:rFonts w:asciiTheme="minorHAnsi" w:hAnsiTheme="minorHAnsi" w:cstheme="minorHAnsi"/>
                <w:sz w:val="20"/>
                <w:szCs w:val="20"/>
              </w:rPr>
              <w:t>→</w:t>
            </w:r>
            <w:r w:rsidRPr="003D3A35">
              <w:rPr>
                <w:rFonts w:asciiTheme="minorHAnsi" w:hAnsiTheme="minorHAnsi" w:cstheme="minorHAnsi"/>
                <w:sz w:val="20"/>
                <w:szCs w:val="20"/>
                <w:lang w:val="sr-Cyrl-CS"/>
              </w:rPr>
              <w:t xml:space="preserve"> </w:t>
            </w:r>
            <w:r w:rsidRPr="003D3A35">
              <w:rPr>
                <w:rFonts w:asciiTheme="minorHAnsi" w:hAnsiTheme="minorHAnsi" w:cstheme="minorHAnsi"/>
                <w:sz w:val="20"/>
                <w:szCs w:val="20"/>
              </w:rPr>
              <w:t xml:space="preserve">од 25 до 48 часова              </w:t>
            </w:r>
            <w:r w:rsidRPr="003D3A35">
              <w:rPr>
                <w:rFonts w:asciiTheme="minorHAnsi" w:hAnsiTheme="minorHAnsi" w:cstheme="minorHAnsi"/>
                <w:sz w:val="20"/>
                <w:szCs w:val="20"/>
                <w:lang w:val="sr-Cyrl-CS"/>
              </w:rPr>
              <w:t xml:space="preserve">     5 </w:t>
            </w:r>
            <w:r w:rsidRPr="003D3A35">
              <w:rPr>
                <w:rFonts w:asciiTheme="minorHAnsi" w:hAnsiTheme="minorHAnsi" w:cstheme="minorHAnsi"/>
                <w:sz w:val="20"/>
                <w:szCs w:val="20"/>
              </w:rPr>
              <w:t>пондера</w:t>
            </w:r>
          </w:p>
          <w:p w:rsidR="002B3888" w:rsidRPr="00E50B13" w:rsidRDefault="002B3888" w:rsidP="00E50B13">
            <w:pPr>
              <w:suppressAutoHyphens w:val="0"/>
              <w:spacing w:line="240" w:lineRule="auto"/>
              <w:ind w:right="-540"/>
              <w:jc w:val="both"/>
              <w:rPr>
                <w:rFonts w:asciiTheme="minorHAnsi" w:hAnsiTheme="minorHAnsi" w:cstheme="minorHAnsi"/>
                <w:sz w:val="20"/>
                <w:szCs w:val="20"/>
                <w:lang w:val="sr-Cyrl-CS"/>
              </w:rPr>
            </w:pPr>
            <w:r w:rsidRPr="003D3A35">
              <w:rPr>
                <w:rFonts w:asciiTheme="minorHAnsi" w:hAnsiTheme="minorHAnsi" w:cstheme="minorHAnsi"/>
                <w:sz w:val="20"/>
                <w:szCs w:val="20"/>
              </w:rPr>
              <w:t>→</w:t>
            </w:r>
            <w:r w:rsidRPr="003D3A35">
              <w:rPr>
                <w:rFonts w:asciiTheme="minorHAnsi" w:hAnsiTheme="minorHAnsi" w:cstheme="minorHAnsi"/>
                <w:sz w:val="20"/>
                <w:szCs w:val="20"/>
                <w:lang w:val="sr-Cyrl-CS"/>
              </w:rPr>
              <w:t xml:space="preserve"> </w:t>
            </w:r>
            <w:r w:rsidRPr="003D3A35">
              <w:rPr>
                <w:rFonts w:asciiTheme="minorHAnsi" w:hAnsiTheme="minorHAnsi" w:cstheme="minorHAnsi"/>
                <w:sz w:val="20"/>
                <w:szCs w:val="20"/>
              </w:rPr>
              <w:t xml:space="preserve">преко 48 часова                </w:t>
            </w:r>
            <w:r w:rsidRPr="003D3A35">
              <w:rPr>
                <w:rFonts w:asciiTheme="minorHAnsi" w:hAnsiTheme="minorHAnsi" w:cstheme="minorHAnsi"/>
                <w:sz w:val="20"/>
                <w:szCs w:val="20"/>
                <w:lang w:val="sr-Cyrl-CS"/>
              </w:rPr>
              <w:t xml:space="preserve">        </w:t>
            </w:r>
            <w:r w:rsidR="00E50B13">
              <w:rPr>
                <w:rFonts w:asciiTheme="minorHAnsi" w:hAnsiTheme="minorHAnsi" w:cstheme="minorHAnsi"/>
                <w:sz w:val="20"/>
                <w:szCs w:val="20"/>
              </w:rPr>
              <w:t>0 пондер</w:t>
            </w:r>
            <w:r w:rsidR="00E50B13">
              <w:rPr>
                <w:rFonts w:asciiTheme="minorHAnsi" w:hAnsiTheme="minorHAnsi" w:cstheme="minorHAnsi"/>
                <w:sz w:val="20"/>
                <w:szCs w:val="20"/>
                <w:lang w:val="sr-Cyrl-CS"/>
              </w:rPr>
              <w:t>а</w:t>
            </w:r>
          </w:p>
        </w:tc>
      </w:tr>
      <w:tr w:rsidR="002B3888" w:rsidRPr="003D3A35" w:rsidTr="002B3888">
        <w:trPr>
          <w:trHeight w:val="485"/>
        </w:trPr>
        <w:tc>
          <w:tcPr>
            <w:tcW w:w="3258" w:type="dxa"/>
            <w:gridSpan w:val="2"/>
            <w:shd w:val="clear" w:color="auto" w:fill="auto"/>
            <w:vAlign w:val="center"/>
          </w:tcPr>
          <w:p w:rsidR="002B3888" w:rsidRPr="003D3A35" w:rsidRDefault="002B3888" w:rsidP="002B3888">
            <w:pPr>
              <w:ind w:right="-540"/>
              <w:rPr>
                <w:rFonts w:asciiTheme="minorHAnsi" w:hAnsiTheme="minorHAnsi" w:cstheme="minorHAnsi"/>
                <w:b/>
                <w:lang w:val="sr-Cyrl-CS"/>
              </w:rPr>
            </w:pPr>
            <w:r w:rsidRPr="003D3A35">
              <w:rPr>
                <w:rFonts w:asciiTheme="minorHAnsi" w:hAnsiTheme="minorHAnsi" w:cstheme="minorHAnsi"/>
                <w:b/>
                <w:sz w:val="22"/>
                <w:szCs w:val="22"/>
                <w:lang w:val="sr-Cyrl-CS"/>
              </w:rPr>
              <w:t>УКУПНО:</w:t>
            </w:r>
          </w:p>
        </w:tc>
        <w:tc>
          <w:tcPr>
            <w:tcW w:w="1080" w:type="dxa"/>
            <w:shd w:val="clear" w:color="auto" w:fill="auto"/>
            <w:vAlign w:val="center"/>
          </w:tcPr>
          <w:p w:rsidR="002B3888" w:rsidRPr="003D3A35" w:rsidRDefault="002B3888" w:rsidP="002B3888">
            <w:pPr>
              <w:ind w:right="-540"/>
              <w:rPr>
                <w:rFonts w:asciiTheme="minorHAnsi" w:hAnsiTheme="minorHAnsi" w:cstheme="minorHAnsi"/>
                <w:b/>
                <w:lang w:val="sr-Cyrl-CS"/>
              </w:rPr>
            </w:pPr>
            <w:r w:rsidRPr="003D3A35">
              <w:rPr>
                <w:rFonts w:asciiTheme="minorHAnsi" w:hAnsiTheme="minorHAnsi" w:cstheme="minorHAnsi"/>
                <w:b/>
                <w:sz w:val="22"/>
                <w:szCs w:val="22"/>
                <w:lang w:val="sr-Cyrl-CS"/>
              </w:rPr>
              <w:t xml:space="preserve">  100</w:t>
            </w:r>
          </w:p>
        </w:tc>
        <w:tc>
          <w:tcPr>
            <w:tcW w:w="5580" w:type="dxa"/>
            <w:tcBorders>
              <w:right w:val="single" w:sz="4" w:space="0" w:color="auto"/>
            </w:tcBorders>
          </w:tcPr>
          <w:p w:rsidR="002B3888" w:rsidRPr="003D3A35" w:rsidRDefault="002B3888" w:rsidP="002B3888">
            <w:pPr>
              <w:ind w:right="-540"/>
              <w:jc w:val="center"/>
              <w:rPr>
                <w:rFonts w:asciiTheme="minorHAnsi" w:hAnsiTheme="minorHAnsi" w:cstheme="minorHAnsi"/>
                <w:b/>
                <w:lang w:val="sr-Cyrl-CS"/>
              </w:rPr>
            </w:pPr>
          </w:p>
        </w:tc>
        <w:tc>
          <w:tcPr>
            <w:tcW w:w="236" w:type="dxa"/>
            <w:tcBorders>
              <w:top w:val="nil"/>
              <w:left w:val="single" w:sz="4" w:space="0" w:color="auto"/>
              <w:bottom w:val="nil"/>
              <w:right w:val="nil"/>
            </w:tcBorders>
          </w:tcPr>
          <w:p w:rsidR="002B3888" w:rsidRPr="003D3A35" w:rsidRDefault="002B3888" w:rsidP="002B3888">
            <w:pPr>
              <w:ind w:right="-540"/>
              <w:jc w:val="center"/>
              <w:rPr>
                <w:rFonts w:asciiTheme="minorHAnsi" w:hAnsiTheme="minorHAnsi" w:cstheme="minorHAnsi"/>
                <w:b/>
                <w:lang w:val="sr-Cyrl-CS"/>
              </w:rPr>
            </w:pPr>
          </w:p>
        </w:tc>
      </w:tr>
    </w:tbl>
    <w:p w:rsidR="002B3888" w:rsidRPr="003D3A35" w:rsidRDefault="002B3888" w:rsidP="002B3888">
      <w:pPr>
        <w:ind w:right="-540"/>
        <w:jc w:val="both"/>
        <w:rPr>
          <w:rFonts w:asciiTheme="minorHAnsi" w:hAnsiTheme="minorHAnsi" w:cstheme="minorHAnsi"/>
          <w:lang w:val="sr-Cyrl-CS"/>
        </w:rPr>
      </w:pP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t xml:space="preserve">19. ЕЛЕМЕНТИ КРИТЕРИЈУМА НА ОСНОВУ КОЈИХ ЋЕ НАРУЧИЛАЦ ИЗВРШИТИ ДОДЕЛУ </w:t>
      </w:r>
      <w:r w:rsidRPr="003D3A35">
        <w:rPr>
          <w:rFonts w:asciiTheme="minorHAnsi" w:hAnsiTheme="minorHAnsi" w:cstheme="minorHAnsi"/>
          <w:b/>
          <w:bCs/>
          <w:lang w:val="sr-Cyrl-CS"/>
        </w:rPr>
        <w:t>ОКВИРНОГ СПОРАЗУМА</w:t>
      </w:r>
      <w:r w:rsidRPr="003D3A35">
        <w:rPr>
          <w:rFonts w:asciiTheme="minorHAnsi" w:hAnsiTheme="minorHAnsi" w:cstheme="minorHAnsi"/>
          <w:b/>
          <w:bCs/>
        </w:rPr>
        <w:t xml:space="preserve"> У СИТУАЦИЈИ КАДА ПОСТОЈЕ ДВЕ ИЛИ ВИШЕ ПОНУДА СА ЈЕДНАКИМ БРОЈЕМ ПОНДЕРА ИЛИ ИСТОМ ПОНУЂЕНОМ ЦЕНОМ </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 xml:space="preserve">Уколико две или више понуда имају </w:t>
      </w:r>
      <w:r w:rsidRPr="003D3A35">
        <w:rPr>
          <w:rFonts w:asciiTheme="minorHAnsi" w:hAnsiTheme="minorHAnsi" w:cstheme="minorHAnsi"/>
          <w:iCs/>
          <w:lang w:val="sr-Cyrl-CS"/>
        </w:rPr>
        <w:t>и</w:t>
      </w:r>
      <w:r w:rsidRPr="003D3A35">
        <w:rPr>
          <w:rFonts w:asciiTheme="minorHAnsi" w:hAnsiTheme="minorHAnsi" w:cstheme="minorHAnsi"/>
          <w:iCs/>
        </w:rPr>
        <w:t>сти</w:t>
      </w:r>
      <w:r w:rsidRPr="003D3A35">
        <w:rPr>
          <w:rFonts w:asciiTheme="minorHAnsi" w:hAnsiTheme="minorHAnsi" w:cstheme="minorHAnsi"/>
          <w:iCs/>
          <w:lang w:val="sr-Cyrl-CS"/>
        </w:rPr>
        <w:t xml:space="preserve"> рок испоруке</w:t>
      </w:r>
      <w:r w:rsidRPr="003D3A35">
        <w:rPr>
          <w:rFonts w:asciiTheme="minorHAnsi" w:hAnsiTheme="minorHAnsi" w:cstheme="minorHAnsi"/>
          <w:iCs/>
        </w:rPr>
        <w:t>, као најповољнија биће изабрана понуда оног понуђача који је понудио већи број партија.</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Уколико две или више понуда имају и исти број  партија, биће изабрана понуда оног понуђача чија је понуда пре приспела на адресу Наручиоца.</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t xml:space="preserve">20. ПОШТОВАЊЕ ОБАВЕЗА КОЈЕ ПРОИЗИЛАЗЕ ИЗ ВАЖЕЋИХ ПРОПИСА </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b/>
        </w:rPr>
      </w:pPr>
      <w:r w:rsidRPr="003D3A35">
        <w:rPr>
          <w:rFonts w:asciiTheme="minorHAnsi" w:hAnsiTheme="minorHAnsi" w:cstheme="minorHAnsi"/>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Pr="003D3A35">
        <w:rPr>
          <w:rFonts w:asciiTheme="minorHAnsi" w:hAnsiTheme="minorHAnsi" w:cstheme="minorHAnsi"/>
          <w:b/>
        </w:rPr>
        <w:t>Образац изјаве из поглавља X)</w:t>
      </w:r>
      <w:r w:rsidRPr="003D3A35">
        <w:rPr>
          <w:rFonts w:asciiTheme="minorHAnsi" w:hAnsiTheme="minorHAnsi" w:cstheme="minorHAnsi"/>
          <w:b/>
          <w:lang w:val="sr-Cyrl-CS"/>
        </w:rPr>
        <w:t>.</w:t>
      </w:r>
    </w:p>
    <w:p w:rsidR="002B3888" w:rsidRPr="003D3A35" w:rsidRDefault="002B3888" w:rsidP="002B3888">
      <w:pPr>
        <w:jc w:val="both"/>
        <w:rPr>
          <w:rFonts w:asciiTheme="minorHAnsi" w:hAnsiTheme="minorHAnsi" w:cstheme="minorHAnsi"/>
          <w:b/>
        </w:rPr>
      </w:pPr>
      <w:r w:rsidRPr="003D3A35">
        <w:rPr>
          <w:rFonts w:asciiTheme="minorHAnsi" w:hAnsiTheme="minorHAnsi" w:cstheme="minorHAnsi"/>
          <w:b/>
        </w:rPr>
        <w:t xml:space="preserve"> </w:t>
      </w:r>
    </w:p>
    <w:p w:rsidR="002B3888" w:rsidRPr="003D3A35" w:rsidRDefault="002B3888" w:rsidP="002B3888">
      <w:pPr>
        <w:jc w:val="both"/>
        <w:rPr>
          <w:rFonts w:asciiTheme="minorHAnsi" w:hAnsiTheme="minorHAnsi" w:cstheme="minorHAnsi"/>
          <w:b/>
        </w:rPr>
      </w:pPr>
      <w:r w:rsidRPr="003D3A35">
        <w:rPr>
          <w:rFonts w:asciiTheme="minorHAnsi" w:hAnsiTheme="minorHAnsi" w:cstheme="minorHAnsi"/>
          <w:b/>
        </w:rPr>
        <w:t>21. КОРИШЋЕЊЕ ПАТЕНТА И ОДГОВОРНОСТ ЗА ПОВРЕДУ ЗАШТИЋЕНИХ ПРАВА ИНТЕЛЕКТУАЛНЕ СВОЈИНЕ ТРЕЋИХ ЛИЦА</w:t>
      </w:r>
    </w:p>
    <w:p w:rsidR="002B3888" w:rsidRPr="003D3A35" w:rsidRDefault="002B3888" w:rsidP="002B3888">
      <w:pPr>
        <w:jc w:val="both"/>
        <w:rPr>
          <w:rFonts w:asciiTheme="minorHAnsi" w:hAnsiTheme="minorHAnsi" w:cstheme="minorHAnsi"/>
          <w:b/>
        </w:rPr>
      </w:pPr>
    </w:p>
    <w:p w:rsidR="002B3888" w:rsidRDefault="002B3888" w:rsidP="002B3888">
      <w:pPr>
        <w:jc w:val="both"/>
        <w:rPr>
          <w:rFonts w:asciiTheme="minorHAnsi" w:eastAsia="TimesNewRomanPSMT" w:hAnsiTheme="minorHAnsi" w:cstheme="minorHAnsi"/>
          <w:bCs/>
          <w:iCs/>
          <w:lang w:val="sr-Cyrl-CS"/>
        </w:rPr>
      </w:pPr>
      <w:r w:rsidRPr="003D3A35">
        <w:rPr>
          <w:rFonts w:asciiTheme="minorHAnsi" w:eastAsia="TimesNewRomanPSMT" w:hAnsiTheme="minorHAnsi" w:cstheme="minorHAnsi"/>
          <w:bCs/>
          <w:iCs/>
        </w:rPr>
        <w:t>Накнаду за коришћење патената, као и одговорност за повреду заштићених права интелектуалне својине трећих лица сноси понуђач.</w:t>
      </w:r>
    </w:p>
    <w:p w:rsidR="00BB2EBF" w:rsidRDefault="00BB2EBF" w:rsidP="002B3888">
      <w:pPr>
        <w:jc w:val="both"/>
        <w:rPr>
          <w:rFonts w:asciiTheme="minorHAnsi" w:eastAsia="TimesNewRomanPSMT" w:hAnsiTheme="minorHAnsi" w:cstheme="minorHAnsi"/>
          <w:bCs/>
          <w:iCs/>
          <w:lang w:val="sr-Cyrl-CS"/>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t xml:space="preserve">22. НАЧИН И РОК ЗА ПОДНОШЕЊЕ ЗАХТЕВА ЗА ЗАШТИТУ ПРАВА ПОНУЂАЧА </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Захтев за заштиту права може да поднесе понуђач, односно свако заинтересовано лице, или пословно удружење у њихово им</w:t>
      </w:r>
      <w:r w:rsidRPr="003D3A35">
        <w:rPr>
          <w:rFonts w:asciiTheme="minorHAnsi" w:hAnsiTheme="minorHAnsi" w:cstheme="minorHAnsi"/>
          <w:lang w:val="sr-Cyrl-CS"/>
        </w:rPr>
        <w:t>е</w:t>
      </w:r>
      <w:r w:rsidRPr="003D3A35">
        <w:rPr>
          <w:rFonts w:asciiTheme="minorHAnsi" w:hAnsiTheme="minorHAnsi" w:cstheme="minorHAnsi"/>
        </w:rPr>
        <w:t xml:space="preserve">. </w:t>
      </w:r>
    </w:p>
    <w:p w:rsidR="00E50B13" w:rsidRPr="00E50B13" w:rsidRDefault="002B3888" w:rsidP="002B3888">
      <w:pPr>
        <w:jc w:val="both"/>
        <w:rPr>
          <w:rFonts w:asciiTheme="minorHAnsi" w:hAnsiTheme="minorHAnsi" w:cstheme="minorHAnsi"/>
          <w:b/>
          <w:color w:val="FF0000"/>
          <w:lang w:val="sr-Cyrl-CS"/>
        </w:rPr>
      </w:pPr>
      <w:r w:rsidRPr="003D3A35">
        <w:rPr>
          <w:rFonts w:asciiTheme="minorHAnsi" w:hAnsiTheme="minorHAnsi" w:cstheme="minorHAnsi"/>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sidRPr="003D3A35">
        <w:rPr>
          <w:rFonts w:asciiTheme="minorHAnsi" w:eastAsia="TimesNewRomanPSMT" w:hAnsiTheme="minorHAnsi" w:cstheme="minorHAnsi"/>
          <w:bCs/>
        </w:rPr>
        <w:t xml:space="preserve"> </w:t>
      </w:r>
      <w:r w:rsidRPr="003D3A35">
        <w:rPr>
          <w:rFonts w:asciiTheme="minorHAnsi" w:eastAsia="TimesNewRomanPSMT" w:hAnsiTheme="minorHAnsi" w:cstheme="minorHAnsi"/>
          <w:bCs/>
          <w:color w:val="auto"/>
        </w:rPr>
        <w:t>Захтев за заштиту права се доставља непосредно, електронском поштом</w:t>
      </w:r>
      <w:r w:rsidRPr="003D3A35">
        <w:rPr>
          <w:rFonts w:asciiTheme="minorHAnsi" w:hAnsiTheme="minorHAnsi" w:cstheme="minorHAnsi"/>
          <w:color w:val="auto"/>
          <w:lang w:val="sr-Cyrl-CS"/>
        </w:rPr>
        <w:t xml:space="preserve"> на </w:t>
      </w:r>
      <w:r w:rsidRPr="003D3A35">
        <w:rPr>
          <w:rFonts w:asciiTheme="minorHAnsi" w:hAnsiTheme="minorHAnsi" w:cstheme="minorHAnsi"/>
          <w:iCs/>
          <w:color w:val="auto"/>
        </w:rPr>
        <w:t>e</w:t>
      </w:r>
      <w:r w:rsidRPr="003D3A35">
        <w:rPr>
          <w:rFonts w:asciiTheme="minorHAnsi" w:hAnsiTheme="minorHAnsi" w:cstheme="minorHAnsi"/>
          <w:iCs/>
          <w:color w:val="auto"/>
          <w:lang w:val="ru-RU"/>
        </w:rPr>
        <w:t>-</w:t>
      </w:r>
      <w:r w:rsidRPr="003D3A35">
        <w:rPr>
          <w:rFonts w:asciiTheme="minorHAnsi" w:hAnsiTheme="minorHAnsi" w:cstheme="minorHAnsi"/>
          <w:iCs/>
          <w:color w:val="auto"/>
        </w:rPr>
        <w:t xml:space="preserve">mail </w:t>
      </w:r>
      <w:hyperlink r:id="rId10" w:history="1">
        <w:r w:rsidR="00E50B13" w:rsidRPr="00E50B13">
          <w:rPr>
            <w:rStyle w:val="Hyperlink"/>
            <w:rFonts w:asciiTheme="minorHAnsi" w:hAnsiTheme="minorHAnsi" w:cstheme="minorHAnsi"/>
            <w:b/>
            <w:color w:val="FF0000"/>
          </w:rPr>
          <w:t>dzruma.jn@gmail.com</w:t>
        </w:r>
      </w:hyperlink>
    </w:p>
    <w:p w:rsidR="002B3888" w:rsidRPr="003D3A35" w:rsidRDefault="002B3888" w:rsidP="002B3888">
      <w:pPr>
        <w:jc w:val="both"/>
        <w:rPr>
          <w:rFonts w:asciiTheme="minorHAnsi" w:hAnsiTheme="minorHAnsi" w:cstheme="minorHAnsi"/>
        </w:rPr>
      </w:pPr>
      <w:r w:rsidRPr="003D3A35">
        <w:rPr>
          <w:rFonts w:asciiTheme="minorHAnsi" w:eastAsia="TimesNewRomanPSMT" w:hAnsiTheme="minorHAnsi" w:cstheme="minorHAnsi"/>
          <w:bCs/>
          <w:color w:val="auto"/>
        </w:rPr>
        <w:lastRenderedPageBreak/>
        <w:t xml:space="preserve"> факсом </w:t>
      </w:r>
      <w:r w:rsidRPr="003D3A35">
        <w:rPr>
          <w:rFonts w:asciiTheme="minorHAnsi" w:hAnsiTheme="minorHAnsi" w:cstheme="minorHAnsi"/>
          <w:color w:val="auto"/>
          <w:lang w:val="sr-Cyrl-CS"/>
        </w:rPr>
        <w:t>на број</w:t>
      </w:r>
      <w:r w:rsidRPr="003D3A35">
        <w:rPr>
          <w:rFonts w:asciiTheme="minorHAnsi" w:hAnsiTheme="minorHAnsi" w:cstheme="minorHAnsi"/>
          <w:color w:val="auto"/>
        </w:rPr>
        <w:t>:</w:t>
      </w:r>
      <w:r w:rsidRPr="003D3A35">
        <w:rPr>
          <w:rFonts w:asciiTheme="minorHAnsi" w:hAnsiTheme="minorHAnsi" w:cstheme="minorHAnsi"/>
          <w:color w:val="auto"/>
          <w:lang w:val="sr-Cyrl-CS"/>
        </w:rPr>
        <w:t xml:space="preserve"> </w:t>
      </w:r>
      <w:r w:rsidR="00E50B13" w:rsidRPr="00E50B13">
        <w:rPr>
          <w:rFonts w:asciiTheme="minorHAnsi" w:hAnsiTheme="minorHAnsi" w:cstheme="minorHAnsi"/>
          <w:b/>
          <w:color w:val="FF0000"/>
          <w:lang w:val="sr-Cyrl-CS"/>
        </w:rPr>
        <w:t>(</w:t>
      </w:r>
      <w:r w:rsidRPr="00E50B13">
        <w:rPr>
          <w:rFonts w:asciiTheme="minorHAnsi" w:hAnsiTheme="minorHAnsi" w:cstheme="minorHAnsi"/>
          <w:b/>
          <w:color w:val="FF0000"/>
        </w:rPr>
        <w:t>022</w:t>
      </w:r>
      <w:r w:rsidR="00E50B13">
        <w:rPr>
          <w:rFonts w:asciiTheme="minorHAnsi" w:hAnsiTheme="minorHAnsi" w:cstheme="minorHAnsi"/>
          <w:b/>
          <w:color w:val="FF0000"/>
          <w:lang w:val="sr-Cyrl-CS"/>
        </w:rPr>
        <w:t>)</w:t>
      </w:r>
      <w:r w:rsidRPr="00E50B13">
        <w:rPr>
          <w:rFonts w:asciiTheme="minorHAnsi" w:hAnsiTheme="minorHAnsi" w:cstheme="minorHAnsi"/>
          <w:b/>
          <w:color w:val="FF0000"/>
        </w:rPr>
        <w:t>47</w:t>
      </w:r>
      <w:r w:rsidRPr="00E50B13">
        <w:rPr>
          <w:rFonts w:asciiTheme="minorHAnsi" w:hAnsiTheme="minorHAnsi" w:cstheme="minorHAnsi"/>
          <w:b/>
          <w:color w:val="FF0000"/>
          <w:lang w:val="sr-Cyrl-CS"/>
        </w:rPr>
        <w:t>3</w:t>
      </w:r>
      <w:r w:rsidRPr="00E50B13">
        <w:rPr>
          <w:rFonts w:asciiTheme="minorHAnsi" w:hAnsiTheme="minorHAnsi" w:cstheme="minorHAnsi"/>
          <w:b/>
          <w:color w:val="FF0000"/>
        </w:rPr>
        <w:t>-</w:t>
      </w:r>
      <w:r w:rsidRPr="00E50B13">
        <w:rPr>
          <w:rFonts w:asciiTheme="minorHAnsi" w:hAnsiTheme="minorHAnsi" w:cstheme="minorHAnsi"/>
          <w:b/>
          <w:color w:val="FF0000"/>
          <w:lang w:val="sr-Cyrl-CS"/>
        </w:rPr>
        <w:t>855</w:t>
      </w:r>
      <w:r w:rsidRPr="003D3A35">
        <w:rPr>
          <w:rFonts w:asciiTheme="minorHAnsi" w:hAnsiTheme="minorHAnsi" w:cstheme="minorHAnsi"/>
          <w:color w:val="auto"/>
        </w:rPr>
        <w:t xml:space="preserve"> </w:t>
      </w:r>
      <w:r w:rsidRPr="003D3A35">
        <w:rPr>
          <w:rFonts w:asciiTheme="minorHAnsi" w:hAnsiTheme="minorHAnsi" w:cstheme="minorHAnsi"/>
          <w:i/>
          <w:iCs/>
          <w:color w:val="auto"/>
          <w:lang w:val="sr-Cyrl-CS"/>
        </w:rPr>
        <w:t xml:space="preserve"> </w:t>
      </w:r>
      <w:r w:rsidRPr="003D3A35">
        <w:rPr>
          <w:rFonts w:asciiTheme="minorHAnsi" w:eastAsia="TimesNewRomanPSMT" w:hAnsiTheme="minorHAnsi" w:cstheme="minorHAnsi"/>
          <w:bCs/>
          <w:color w:val="auto"/>
        </w:rPr>
        <w:t>или препорученом пошиљком са повратницом.</w:t>
      </w:r>
      <w:r w:rsidRPr="003D3A35">
        <w:rPr>
          <w:rFonts w:asciiTheme="minorHAnsi" w:eastAsia="TimesNewRomanPSMT" w:hAnsiTheme="minorHAnsi" w:cstheme="minorHAnsi"/>
          <w:bCs/>
          <w:lang w:val="sr-Cyrl-CS"/>
        </w:rPr>
        <w:t xml:space="preserve"> </w:t>
      </w:r>
      <w:r w:rsidRPr="003D3A35">
        <w:rPr>
          <w:rFonts w:asciiTheme="minorHAnsi" w:hAnsiTheme="minorHAnsi" w:cstheme="minorHAnsi"/>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3D3A35">
        <w:rPr>
          <w:rFonts w:asciiTheme="minorHAnsi" w:hAnsiTheme="minorHAnsi" w:cstheme="minorHAnsi"/>
          <w:lang w:val="sr-Cyrl-CS"/>
        </w:rPr>
        <w:t xml:space="preserve"> </w:t>
      </w:r>
      <w:r w:rsidRPr="003D3A35">
        <w:rPr>
          <w:rFonts w:asciiTheme="minorHAnsi" w:hAnsiTheme="minorHAnsi" w:cstheme="minorHAnsi"/>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После доношења одлуке о додели </w:t>
      </w:r>
      <w:r w:rsidRPr="003D3A35">
        <w:rPr>
          <w:rFonts w:asciiTheme="minorHAnsi" w:hAnsiTheme="minorHAnsi" w:cstheme="minorHAnsi"/>
          <w:bCs/>
          <w:lang w:val="sr-Cyrl-CS"/>
        </w:rPr>
        <w:t>оквирног споразума</w:t>
      </w:r>
      <w:r w:rsidRPr="003D3A35">
        <w:rPr>
          <w:rFonts w:asciiTheme="minorHAnsi" w:hAnsiTheme="minorHAnsi" w:cstheme="minorHAnsi"/>
        </w:rPr>
        <w:t xml:space="preserve">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Ако је у истом поступку јавне набавке поново поднет захтев за заштиту права од стр</w:t>
      </w:r>
      <w:r w:rsidRPr="003D3A35">
        <w:rPr>
          <w:rFonts w:asciiTheme="minorHAnsi" w:hAnsiTheme="minorHAnsi" w:cstheme="minorHAnsi"/>
          <w:lang w:val="sr-Cyrl-CS"/>
        </w:rPr>
        <w:t>а</w:t>
      </w:r>
      <w:r w:rsidRPr="003D3A35">
        <w:rPr>
          <w:rFonts w:asciiTheme="minorHAnsi" w:hAnsiTheme="minorHAnsi" w:cstheme="minorHAnsi"/>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2B3888" w:rsidRPr="003D3A35" w:rsidRDefault="002B3888" w:rsidP="002B3888">
      <w:pPr>
        <w:jc w:val="both"/>
        <w:rPr>
          <w:rFonts w:asciiTheme="minorHAnsi" w:eastAsia="TimesNewRomanPSMT" w:hAnsiTheme="minorHAnsi" w:cstheme="minorHAnsi"/>
          <w:bCs/>
        </w:rPr>
      </w:pPr>
      <w:r w:rsidRPr="003D3A35">
        <w:rPr>
          <w:rFonts w:asciiTheme="minorHAnsi" w:hAnsiTheme="minorHAnsi" w:cstheme="minorHAnsi"/>
        </w:rPr>
        <w:t>Подносилац захтева је дужан да на рачун буџета Републике Србије уплати таксу од 60.000,00 динара (број жиро рачуна: 840-30678845-06,</w:t>
      </w:r>
      <w:r w:rsidR="00D26FA9">
        <w:rPr>
          <w:rFonts w:asciiTheme="minorHAnsi" w:hAnsiTheme="minorHAnsi" w:cstheme="minorHAnsi"/>
          <w:lang w:val="sr-Cyrl-CS"/>
        </w:rPr>
        <w:t xml:space="preserve"> </w:t>
      </w:r>
      <w:r w:rsidRPr="003D3A35">
        <w:rPr>
          <w:rFonts w:asciiTheme="minorHAnsi" w:hAnsiTheme="minorHAnsi" w:cstheme="minorHAnsi"/>
        </w:rPr>
        <w:t xml:space="preserve">шифру плаћања 153 или 253, позив на број:подаци о броју или ознаци јавне набавке поводом које се подноси захтев за заштиту права; сврха:ЗЗП; назив наручиоца;број или ознака јавне набавке поводом које се подноси захтев за заштиту права:, корисник: Буџет Републике Србије). </w:t>
      </w:r>
    </w:p>
    <w:p w:rsidR="002B3888" w:rsidRPr="003D3A35" w:rsidRDefault="002B3888" w:rsidP="002B3888">
      <w:pPr>
        <w:jc w:val="both"/>
        <w:rPr>
          <w:rFonts w:asciiTheme="minorHAnsi" w:eastAsia="TimesNewRomanPSMT" w:hAnsiTheme="minorHAnsi" w:cstheme="minorHAnsi"/>
          <w:bCs/>
        </w:rPr>
      </w:pPr>
      <w:r w:rsidRPr="003D3A35">
        <w:rPr>
          <w:rFonts w:asciiTheme="minorHAnsi" w:eastAsia="TimesNewRomanPSMT" w:hAnsiTheme="minorHAnsi" w:cstheme="minorHAnsi"/>
          <w:bCs/>
        </w:rPr>
        <w:t>Поступак заштите права понуђача регулисан је одредбама чл. 138. - 167. Закона.</w:t>
      </w:r>
    </w:p>
    <w:p w:rsidR="002B3888" w:rsidRPr="003D3A35" w:rsidRDefault="002B3888" w:rsidP="002B3888">
      <w:pPr>
        <w:jc w:val="both"/>
        <w:rPr>
          <w:rFonts w:asciiTheme="minorHAnsi" w:eastAsia="TimesNewRomanPSMT" w:hAnsiTheme="minorHAnsi" w:cstheme="minorHAnsi"/>
          <w:bCs/>
        </w:rPr>
      </w:pPr>
    </w:p>
    <w:p w:rsidR="002B3888" w:rsidRPr="003D3A35" w:rsidRDefault="002B3888" w:rsidP="002B3888">
      <w:pPr>
        <w:jc w:val="both"/>
        <w:rPr>
          <w:rFonts w:asciiTheme="minorHAnsi" w:hAnsiTheme="minorHAnsi" w:cstheme="minorHAnsi"/>
          <w:b/>
        </w:rPr>
      </w:pPr>
      <w:r w:rsidRPr="003D3A35">
        <w:rPr>
          <w:rFonts w:asciiTheme="minorHAnsi" w:hAnsiTheme="minorHAnsi" w:cstheme="minorHAnsi"/>
          <w:b/>
        </w:rPr>
        <w:t xml:space="preserve">23. РОК У КОЈЕМ ЋЕ </w:t>
      </w:r>
      <w:r w:rsidRPr="003D3A35">
        <w:rPr>
          <w:rFonts w:asciiTheme="minorHAnsi" w:hAnsiTheme="minorHAnsi" w:cstheme="minorHAnsi"/>
          <w:b/>
          <w:lang w:val="sr-Cyrl-CS"/>
        </w:rPr>
        <w:t>ОКВИРНИ СПОРАЗУМ</w:t>
      </w:r>
      <w:r w:rsidRPr="003D3A35">
        <w:rPr>
          <w:rFonts w:asciiTheme="minorHAnsi" w:hAnsiTheme="minorHAnsi" w:cstheme="minorHAnsi"/>
          <w:b/>
        </w:rPr>
        <w:t xml:space="preserve"> БИТИ ЗАКЉУЧЕН</w:t>
      </w:r>
    </w:p>
    <w:p w:rsidR="002B3888" w:rsidRPr="003D3A35" w:rsidRDefault="002B3888" w:rsidP="002B3888">
      <w:pPr>
        <w:jc w:val="both"/>
        <w:rPr>
          <w:rFonts w:asciiTheme="minorHAnsi" w:hAnsiTheme="minorHAnsi" w:cstheme="minorHAnsi"/>
          <w:b/>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lang w:val="sr-Cyrl-CS"/>
        </w:rPr>
        <w:t>Оквирни споразум</w:t>
      </w:r>
      <w:r w:rsidRPr="003D3A35">
        <w:rPr>
          <w:rFonts w:asciiTheme="minorHAnsi" w:hAnsiTheme="minorHAnsi" w:cstheme="minorHAnsi"/>
        </w:rPr>
        <w:t xml:space="preserve"> о јавној набавци ће бити закључен са понуђачем  у року од 8 дана од дана протека рока за подношење захт</w:t>
      </w:r>
      <w:r w:rsidRPr="003D3A35">
        <w:rPr>
          <w:rFonts w:asciiTheme="minorHAnsi" w:hAnsiTheme="minorHAnsi" w:cstheme="minorHAnsi"/>
          <w:lang w:val="sr-Cyrl-CS"/>
        </w:rPr>
        <w:t>е</w:t>
      </w:r>
      <w:r w:rsidRPr="003D3A35">
        <w:rPr>
          <w:rFonts w:asciiTheme="minorHAnsi" w:hAnsiTheme="minorHAnsi" w:cstheme="minorHAnsi"/>
        </w:rPr>
        <w:t xml:space="preserve">ва за заштиту права из члана 149. Закона. </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У случају да је поднета само једна понуда наручилац може закључити </w:t>
      </w:r>
      <w:r w:rsidRPr="003D3A35">
        <w:rPr>
          <w:rFonts w:asciiTheme="minorHAnsi" w:hAnsiTheme="minorHAnsi" w:cstheme="minorHAnsi"/>
          <w:lang w:val="sr-Cyrl-CS"/>
        </w:rPr>
        <w:t>оквирни споразум</w:t>
      </w:r>
      <w:r w:rsidRPr="003D3A35">
        <w:rPr>
          <w:rFonts w:asciiTheme="minorHAnsi" w:hAnsiTheme="minorHAnsi" w:cstheme="minorHAnsi"/>
        </w:rPr>
        <w:t xml:space="preserve"> пре истека рока за подношење </w:t>
      </w:r>
      <w:r w:rsidRPr="003D3A35">
        <w:rPr>
          <w:rFonts w:asciiTheme="minorHAnsi" w:hAnsiTheme="minorHAnsi" w:cstheme="minorHAnsi"/>
          <w:color w:val="auto"/>
        </w:rPr>
        <w:t>захтева</w:t>
      </w:r>
      <w:r w:rsidRPr="003D3A35">
        <w:rPr>
          <w:rFonts w:asciiTheme="minorHAnsi" w:hAnsiTheme="minorHAnsi" w:cstheme="minorHAnsi"/>
        </w:rPr>
        <w:t xml:space="preserve"> за заштиту права, у складу са чланом 112. став 2. тачка 5) Закона.</w:t>
      </w:r>
    </w:p>
    <w:p w:rsidR="00CF7B97" w:rsidRDefault="00CF7B97">
      <w:pPr>
        <w:suppressAutoHyphens w:val="0"/>
        <w:spacing w:after="160" w:line="259" w:lineRule="auto"/>
        <w:rPr>
          <w:rFonts w:asciiTheme="minorHAnsi" w:hAnsiTheme="minorHAnsi" w:cstheme="minorHAnsi"/>
        </w:rPr>
      </w:pPr>
      <w:r>
        <w:rPr>
          <w:rFonts w:asciiTheme="minorHAnsi" w:hAnsiTheme="minorHAnsi" w:cstheme="minorHAnsi"/>
        </w:rPr>
        <w:br w:type="page"/>
      </w:r>
    </w:p>
    <w:p w:rsidR="002B3888" w:rsidRPr="003D3A35" w:rsidRDefault="002B3888" w:rsidP="002B3888">
      <w:pPr>
        <w:ind w:right="-540"/>
        <w:jc w:val="both"/>
        <w:rPr>
          <w:rFonts w:asciiTheme="minorHAnsi" w:hAnsiTheme="minorHAnsi" w:cstheme="minorHAnsi"/>
        </w:rPr>
      </w:pPr>
    </w:p>
    <w:p w:rsidR="002B3888" w:rsidRPr="003D3A35" w:rsidRDefault="002B3888" w:rsidP="002B3888">
      <w:pPr>
        <w:shd w:val="clear" w:color="auto" w:fill="99CCFF"/>
        <w:jc w:val="center"/>
        <w:rPr>
          <w:rFonts w:asciiTheme="minorHAnsi" w:hAnsiTheme="minorHAnsi" w:cstheme="minorHAnsi"/>
          <w:b/>
          <w:bCs/>
          <w:iCs/>
        </w:rPr>
      </w:pPr>
      <w:r w:rsidRPr="003D3A35">
        <w:rPr>
          <w:rFonts w:asciiTheme="minorHAnsi" w:hAnsiTheme="minorHAnsi" w:cstheme="minorHAnsi"/>
          <w:b/>
          <w:bCs/>
          <w:iCs/>
        </w:rPr>
        <w:t>VI ОБРАЗАЦ ПОНУДЕ</w:t>
      </w:r>
    </w:p>
    <w:p w:rsidR="002B3888" w:rsidRPr="003D3A35" w:rsidRDefault="002B3888" w:rsidP="002B3888">
      <w:pPr>
        <w:jc w:val="both"/>
        <w:rPr>
          <w:rFonts w:asciiTheme="minorHAnsi" w:hAnsiTheme="minorHAnsi" w:cstheme="minorHAnsi"/>
          <w:b/>
          <w:bCs/>
          <w:i/>
          <w:iCs/>
        </w:rPr>
      </w:pPr>
    </w:p>
    <w:p w:rsidR="002B3888" w:rsidRPr="003D3A35" w:rsidRDefault="002B3888" w:rsidP="002B3888">
      <w:pPr>
        <w:jc w:val="both"/>
        <w:rPr>
          <w:rFonts w:asciiTheme="minorHAnsi" w:hAnsiTheme="minorHAnsi" w:cstheme="minorHAnsi"/>
          <w:iCs/>
          <w:lang w:val="sr-Cyrl-CS"/>
        </w:rPr>
      </w:pPr>
      <w:r w:rsidRPr="003D3A35">
        <w:rPr>
          <w:rFonts w:asciiTheme="minorHAnsi" w:hAnsiTheme="minorHAnsi" w:cstheme="minorHAnsi"/>
          <w:iCs/>
        </w:rPr>
        <w:t>Понуда бр ________________ од __________________ за</w:t>
      </w:r>
      <w:r w:rsidRPr="003D3A35">
        <w:rPr>
          <w:rFonts w:asciiTheme="minorHAnsi" w:hAnsiTheme="minorHAnsi" w:cstheme="minorHAnsi"/>
          <w:iCs/>
          <w:lang w:val="sr-Cyrl-CS"/>
        </w:rPr>
        <w:t xml:space="preserve"> </w:t>
      </w:r>
      <w:r w:rsidRPr="003D3A35">
        <w:rPr>
          <w:rFonts w:asciiTheme="minorHAnsi" w:hAnsiTheme="minorHAnsi" w:cstheme="minorHAnsi"/>
          <w:iCs/>
        </w:rPr>
        <w:t>јавну набавку:</w:t>
      </w:r>
      <w:r w:rsidRPr="003D3A35">
        <w:rPr>
          <w:rFonts w:asciiTheme="minorHAnsi" w:hAnsiTheme="minorHAnsi" w:cstheme="minorHAnsi"/>
          <w:iCs/>
          <w:lang w:val="sr-Cyrl-CS"/>
        </w:rPr>
        <w:t xml:space="preserve"> Добра -</w:t>
      </w:r>
      <w:r w:rsidRPr="003D3A35">
        <w:rPr>
          <w:rFonts w:asciiTheme="minorHAnsi" w:hAnsiTheme="minorHAnsi" w:cstheme="minorHAnsi"/>
          <w:b/>
          <w:bCs/>
          <w:lang w:val="sr-Cyrl-CS"/>
        </w:rPr>
        <w:t xml:space="preserve"> </w:t>
      </w:r>
      <w:r w:rsidRPr="003D3A35">
        <w:rPr>
          <w:rFonts w:asciiTheme="minorHAnsi" w:hAnsiTheme="minorHAnsi" w:cstheme="minorHAnsi"/>
          <w:bCs/>
          <w:lang w:val="sr-Cyrl-CS"/>
        </w:rPr>
        <w:t>М</w:t>
      </w:r>
      <w:r w:rsidR="00E50B13">
        <w:rPr>
          <w:rFonts w:asciiTheme="minorHAnsi" w:eastAsia="Arial" w:hAnsiTheme="minorHAnsi" w:cstheme="minorHAnsi"/>
          <w:lang w:val="sr-Cyrl-CS"/>
        </w:rPr>
        <w:t xml:space="preserve">атеријал за текуће одржавање </w:t>
      </w:r>
      <w:r w:rsidRPr="003D3A35">
        <w:rPr>
          <w:rFonts w:asciiTheme="minorHAnsi" w:eastAsia="Arial" w:hAnsiTheme="minorHAnsi" w:cstheme="minorHAnsi"/>
          <w:lang w:val="sr-Cyrl-CS"/>
        </w:rPr>
        <w:t>за потребе техничке службе Дома здравља „Рума“</w:t>
      </w:r>
      <w:r w:rsidR="00E50B13">
        <w:rPr>
          <w:rFonts w:asciiTheme="minorHAnsi" w:eastAsia="Arial" w:hAnsiTheme="minorHAnsi" w:cstheme="minorHAnsi"/>
          <w:lang w:val="sr-Cyrl-CS"/>
        </w:rPr>
        <w:t xml:space="preserve">, </w:t>
      </w:r>
      <w:r w:rsidRPr="003D3A35">
        <w:rPr>
          <w:rFonts w:asciiTheme="minorHAnsi" w:hAnsiTheme="minorHAnsi" w:cstheme="minorHAnsi"/>
          <w:iCs/>
        </w:rPr>
        <w:t>ЈНМВ број:</w:t>
      </w:r>
      <w:r w:rsidRPr="003D3A35">
        <w:rPr>
          <w:rFonts w:asciiTheme="minorHAnsi" w:hAnsiTheme="minorHAnsi" w:cstheme="minorHAnsi"/>
          <w:iCs/>
          <w:lang w:val="sr-Cyrl-CS"/>
        </w:rPr>
        <w:t xml:space="preserve"> </w:t>
      </w:r>
      <w:r w:rsidR="00E50B13" w:rsidRPr="00E50B13">
        <w:rPr>
          <w:rFonts w:asciiTheme="minorHAnsi" w:eastAsia="Arial" w:hAnsiTheme="minorHAnsi" w:cstheme="minorHAnsi"/>
          <w:bCs/>
          <w:color w:val="auto"/>
          <w:lang w:val="sr-Cyrl-CS"/>
        </w:rPr>
        <w:t>06</w:t>
      </w:r>
      <w:r w:rsidRPr="00E50B13">
        <w:rPr>
          <w:rFonts w:asciiTheme="minorHAnsi" w:hAnsiTheme="minorHAnsi" w:cstheme="minorHAnsi"/>
          <w:iCs/>
          <w:color w:val="auto"/>
        </w:rPr>
        <w:t>/2018</w:t>
      </w:r>
      <w:r w:rsidRPr="003D3A35">
        <w:rPr>
          <w:rFonts w:asciiTheme="minorHAnsi" w:hAnsiTheme="minorHAnsi" w:cstheme="minorHAnsi"/>
          <w:iCs/>
        </w:rPr>
        <w:t xml:space="preserve">, Партија </w:t>
      </w:r>
      <w:r w:rsidR="00E50B13">
        <w:rPr>
          <w:rFonts w:asciiTheme="minorHAnsi" w:hAnsiTheme="minorHAnsi" w:cstheme="minorHAnsi"/>
          <w:iCs/>
          <w:lang w:val="sr-Cyrl-CS"/>
        </w:rPr>
        <w:t xml:space="preserve">број </w:t>
      </w:r>
      <w:r w:rsidRPr="003D3A35">
        <w:rPr>
          <w:rFonts w:asciiTheme="minorHAnsi" w:hAnsiTheme="minorHAnsi" w:cstheme="minorHAnsi"/>
          <w:iCs/>
        </w:rPr>
        <w:t>______.</w:t>
      </w:r>
    </w:p>
    <w:p w:rsidR="002B3888" w:rsidRPr="003D3A35" w:rsidRDefault="002B3888" w:rsidP="002B3888">
      <w:pPr>
        <w:ind w:right="-540"/>
        <w:jc w:val="both"/>
        <w:rPr>
          <w:rFonts w:asciiTheme="minorHAnsi" w:hAnsiTheme="minorHAnsi" w:cstheme="minorHAnsi"/>
          <w:i/>
          <w:iCs/>
        </w:rPr>
      </w:pPr>
    </w:p>
    <w:p w:rsidR="002B3888" w:rsidRPr="003D3A35" w:rsidRDefault="002B3888" w:rsidP="002B3888">
      <w:pPr>
        <w:ind w:right="-540"/>
        <w:jc w:val="both"/>
        <w:rPr>
          <w:rFonts w:asciiTheme="minorHAnsi" w:hAnsiTheme="minorHAnsi" w:cstheme="minorHAnsi"/>
          <w:i/>
          <w:iCs/>
          <w:lang w:val="sr-Cyrl-CS"/>
        </w:rPr>
      </w:pPr>
      <w:r w:rsidRPr="003D3A35">
        <w:rPr>
          <w:rFonts w:asciiTheme="minorHAnsi" w:hAnsiTheme="minorHAnsi" w:cstheme="minorHAnsi"/>
          <w:b/>
          <w:bCs/>
          <w:i/>
          <w:iCs/>
        </w:rPr>
        <w:t>1)ОПШТИ ПОДАЦИ О ПОНУЂАЧУ</w:t>
      </w:r>
    </w:p>
    <w:p w:rsidR="002B3888" w:rsidRPr="003D3A35" w:rsidRDefault="002B3888" w:rsidP="002B3888">
      <w:pPr>
        <w:ind w:right="-540"/>
        <w:jc w:val="both"/>
        <w:rPr>
          <w:rFonts w:asciiTheme="minorHAnsi" w:hAnsiTheme="minorHAnsi" w:cstheme="minorHAnsi"/>
          <w:i/>
          <w:iCs/>
          <w:lang w:val="sr-Cyrl-CS"/>
        </w:rPr>
      </w:pPr>
    </w:p>
    <w:tbl>
      <w:tblPr>
        <w:tblW w:w="0" w:type="auto"/>
        <w:tblInd w:w="-15" w:type="dxa"/>
        <w:tblLayout w:type="fixed"/>
        <w:tblLook w:val="0000"/>
      </w:tblPr>
      <w:tblGrid>
        <w:gridCol w:w="4621"/>
        <w:gridCol w:w="4650"/>
      </w:tblGrid>
      <w:tr w:rsidR="002B3888" w:rsidRPr="003D3A35" w:rsidTr="00E50B13">
        <w:trPr>
          <w:trHeight w:val="530"/>
        </w:trPr>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Адреса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Матични број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ind w:right="-540"/>
              <w:jc w:val="both"/>
              <w:rPr>
                <w:rFonts w:asciiTheme="minorHAnsi" w:hAnsiTheme="minorHAnsi" w:cstheme="minorHAnsi"/>
                <w:i/>
                <w:iCs/>
                <w:lang w:val="ru-RU"/>
              </w:rPr>
            </w:pPr>
            <w:r w:rsidRPr="003D3A35">
              <w:rPr>
                <w:rFonts w:asciiTheme="minorHAnsi" w:hAnsiTheme="minorHAnsi" w:cstheme="minorHAnsi"/>
                <w:i/>
                <w:iCs/>
                <w:lang w:val="ru-RU"/>
              </w:rPr>
              <w:t xml:space="preserve">Порески идентификациони број </w:t>
            </w:r>
          </w:p>
          <w:p w:rsidR="002B3888" w:rsidRPr="003D3A35" w:rsidRDefault="002B3888" w:rsidP="002B3888">
            <w:pPr>
              <w:ind w:right="-540"/>
              <w:jc w:val="both"/>
              <w:rPr>
                <w:rFonts w:asciiTheme="minorHAnsi" w:hAnsiTheme="minorHAnsi" w:cstheme="minorHAnsi"/>
                <w:b/>
                <w:bCs/>
                <w:i/>
                <w:iCs/>
                <w:lang w:val="ru-RU"/>
              </w:rPr>
            </w:pPr>
            <w:r w:rsidRPr="003D3A35">
              <w:rPr>
                <w:rFonts w:asciiTheme="minorHAnsi" w:hAnsiTheme="minorHAnsi" w:cstheme="minorHAnsi"/>
                <w:i/>
                <w:iCs/>
                <w:lang w:val="ru-RU"/>
              </w:rPr>
              <w:t>понуђача (ПИБ):</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lang w:val="ru-RU"/>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jc w:val="both"/>
              <w:rPr>
                <w:rFonts w:asciiTheme="minorHAnsi" w:hAnsiTheme="minorHAnsi" w:cstheme="minorHAnsi"/>
                <w:i/>
                <w:iCs/>
                <w:kern w:val="2"/>
                <w:lang w:val="ru-RU"/>
              </w:rPr>
            </w:pPr>
            <w:r w:rsidRPr="003D3A35">
              <w:rPr>
                <w:rFonts w:asciiTheme="minorHAnsi" w:hAnsiTheme="minorHAnsi" w:cstheme="minorHAnsi"/>
                <w:i/>
                <w:iCs/>
                <w:sz w:val="22"/>
                <w:szCs w:val="22"/>
                <w:lang w:val="ru-RU"/>
              </w:rPr>
              <w:t>Разврставање правног лица у АПР</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hAnsiTheme="minorHAnsi" w:cstheme="minorHAnsi"/>
                <w:bCs/>
                <w:i/>
                <w:iCs/>
                <w:lang w:val="ru-RU"/>
              </w:rPr>
            </w:pPr>
            <w:r w:rsidRPr="003D3A35">
              <w:rPr>
                <w:rFonts w:asciiTheme="minorHAnsi" w:hAnsiTheme="minorHAnsi" w:cstheme="minorHAnsi"/>
                <w:bCs/>
                <w:i/>
                <w:iCs/>
                <w:sz w:val="22"/>
                <w:szCs w:val="22"/>
                <w:lang w:val="ru-RU"/>
              </w:rPr>
              <w:t>1.  Микро правно лице</w:t>
            </w:r>
          </w:p>
          <w:p w:rsidR="002B3888" w:rsidRPr="003D3A35" w:rsidRDefault="002B3888" w:rsidP="002B3888">
            <w:pPr>
              <w:snapToGrid w:val="0"/>
              <w:ind w:right="-540"/>
              <w:jc w:val="both"/>
              <w:rPr>
                <w:rFonts w:asciiTheme="minorHAnsi" w:hAnsiTheme="minorHAnsi" w:cstheme="minorHAnsi"/>
                <w:bCs/>
                <w:i/>
                <w:iCs/>
                <w:lang w:val="ru-RU"/>
              </w:rPr>
            </w:pPr>
            <w:r w:rsidRPr="003D3A35">
              <w:rPr>
                <w:rFonts w:asciiTheme="minorHAnsi" w:hAnsiTheme="minorHAnsi" w:cstheme="minorHAnsi"/>
                <w:bCs/>
                <w:i/>
                <w:iCs/>
                <w:sz w:val="22"/>
                <w:szCs w:val="22"/>
                <w:lang w:val="ru-RU"/>
              </w:rPr>
              <w:t>2.  Мало правно лице</w:t>
            </w:r>
          </w:p>
          <w:p w:rsidR="002B3888" w:rsidRPr="003D3A35" w:rsidRDefault="002B3888" w:rsidP="002B3888">
            <w:pPr>
              <w:snapToGrid w:val="0"/>
              <w:ind w:right="-540"/>
              <w:jc w:val="both"/>
              <w:rPr>
                <w:rFonts w:asciiTheme="minorHAnsi" w:hAnsiTheme="minorHAnsi" w:cstheme="minorHAnsi"/>
                <w:bCs/>
                <w:i/>
                <w:iCs/>
                <w:lang w:val="ru-RU"/>
              </w:rPr>
            </w:pPr>
            <w:r w:rsidRPr="003D3A35">
              <w:rPr>
                <w:rFonts w:asciiTheme="minorHAnsi" w:hAnsiTheme="minorHAnsi" w:cstheme="minorHAnsi"/>
                <w:bCs/>
                <w:i/>
                <w:iCs/>
                <w:sz w:val="22"/>
                <w:szCs w:val="22"/>
                <w:lang w:val="ru-RU"/>
              </w:rPr>
              <w:t>3.  Средње правно лице</w:t>
            </w:r>
          </w:p>
          <w:p w:rsidR="002B3888" w:rsidRPr="003D3A35" w:rsidRDefault="002B3888" w:rsidP="002B3888">
            <w:pPr>
              <w:jc w:val="both"/>
              <w:rPr>
                <w:rFonts w:asciiTheme="minorHAnsi" w:hAnsiTheme="minorHAnsi" w:cstheme="minorHAnsi"/>
                <w:i/>
                <w:iCs/>
                <w:kern w:val="2"/>
                <w:lang w:val="ru-RU"/>
              </w:rPr>
            </w:pPr>
            <w:r w:rsidRPr="003D3A35">
              <w:rPr>
                <w:rFonts w:asciiTheme="minorHAnsi" w:hAnsiTheme="minorHAnsi" w:cstheme="minorHAnsi"/>
                <w:bCs/>
                <w:i/>
                <w:iCs/>
                <w:sz w:val="22"/>
                <w:szCs w:val="22"/>
                <w:lang w:val="ru-RU"/>
              </w:rPr>
              <w:t>4.  Велико правно лице</w:t>
            </w:r>
          </w:p>
        </w:tc>
      </w:tr>
      <w:tr w:rsidR="002B3888" w:rsidRPr="003D3A35" w:rsidTr="00E50B13">
        <w:trPr>
          <w:trHeight w:val="593"/>
        </w:trPr>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Име особе за контакт:</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E50B13">
        <w:trPr>
          <w:trHeight w:val="413"/>
        </w:trPr>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ind w:right="-540"/>
              <w:jc w:val="both"/>
              <w:rPr>
                <w:rFonts w:asciiTheme="minorHAnsi" w:hAnsiTheme="minorHAnsi" w:cstheme="minorHAnsi"/>
                <w:b/>
                <w:bCs/>
                <w:i/>
                <w:iCs/>
                <w:lang w:val="ru-RU"/>
              </w:rPr>
            </w:pPr>
            <w:r w:rsidRPr="003D3A35">
              <w:rPr>
                <w:rFonts w:asciiTheme="minorHAnsi" w:hAnsiTheme="minorHAnsi" w:cstheme="minorHAnsi"/>
                <w:i/>
                <w:iCs/>
                <w:lang w:val="ru-RU"/>
              </w:rPr>
              <w:t>Електронска адреса понуђача (</w:t>
            </w:r>
            <w:r w:rsidRPr="003D3A35">
              <w:rPr>
                <w:rFonts w:asciiTheme="minorHAnsi" w:hAnsiTheme="minorHAnsi" w:cstheme="minorHAnsi"/>
                <w:i/>
                <w:iCs/>
              </w:rPr>
              <w:t>e</w:t>
            </w:r>
            <w:r w:rsidRPr="003D3A35">
              <w:rPr>
                <w:rFonts w:asciiTheme="minorHAnsi" w:hAnsiTheme="minorHAnsi" w:cstheme="minorHAnsi"/>
                <w:i/>
                <w:iCs/>
                <w:lang w:val="ru-RU"/>
              </w:rPr>
              <w:t>-</w:t>
            </w:r>
            <w:r w:rsidRPr="003D3A35">
              <w:rPr>
                <w:rFonts w:asciiTheme="minorHAnsi" w:hAnsiTheme="minorHAnsi" w:cstheme="minorHAnsi"/>
                <w:i/>
                <w:iCs/>
              </w:rPr>
              <w:t>mail</w:t>
            </w:r>
            <w:r w:rsidRPr="003D3A35">
              <w:rPr>
                <w:rFonts w:asciiTheme="minorHAnsi" w:hAnsiTheme="minorHAnsi" w:cstheme="minorHAnsi"/>
                <w:i/>
                <w:iCs/>
                <w:lang w:val="ru-RU"/>
              </w:rPr>
              <w:t>):</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lang w:val="ru-RU"/>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Телефон:</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Телефакс:</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ind w:right="-540"/>
              <w:jc w:val="both"/>
              <w:rPr>
                <w:rFonts w:asciiTheme="minorHAnsi" w:hAnsiTheme="minorHAnsi" w:cstheme="minorHAnsi"/>
                <w:b/>
                <w:bCs/>
                <w:i/>
                <w:iCs/>
                <w:lang w:val="ru-RU"/>
              </w:rPr>
            </w:pPr>
            <w:r w:rsidRPr="003D3A35">
              <w:rPr>
                <w:rFonts w:asciiTheme="minorHAnsi" w:hAnsiTheme="minorHAnsi" w:cstheme="minorHAnsi"/>
                <w:i/>
                <w:iCs/>
                <w:lang w:val="ru-RU"/>
              </w:rPr>
              <w:t>Број рачуна понуђача и назив банке:</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lang w:val="ru-RU"/>
              </w:rPr>
            </w:pPr>
          </w:p>
          <w:p w:rsidR="002B3888" w:rsidRPr="003D3A35" w:rsidRDefault="002B3888" w:rsidP="002B3888">
            <w:pPr>
              <w:ind w:right="-540"/>
              <w:jc w:val="both"/>
              <w:rPr>
                <w:rFonts w:asciiTheme="minorHAnsi" w:hAnsiTheme="minorHAnsi" w:cstheme="minorHAnsi"/>
                <w:b/>
                <w:bCs/>
                <w:i/>
                <w:iCs/>
                <w:lang w:val="ru-RU"/>
              </w:rPr>
            </w:pPr>
          </w:p>
          <w:p w:rsidR="002B3888" w:rsidRPr="003D3A35" w:rsidRDefault="002B3888" w:rsidP="002B3888">
            <w:pPr>
              <w:ind w:right="-540"/>
              <w:jc w:val="both"/>
              <w:rPr>
                <w:rFonts w:asciiTheme="minorHAnsi" w:hAnsiTheme="minorHAnsi" w:cstheme="minorHAnsi"/>
                <w:b/>
                <w:bCs/>
                <w:i/>
                <w:iCs/>
                <w:lang w:val="ru-RU"/>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ind w:right="-540"/>
              <w:jc w:val="both"/>
              <w:rPr>
                <w:rFonts w:asciiTheme="minorHAnsi" w:hAnsiTheme="minorHAnsi" w:cstheme="minorHAnsi"/>
                <w:i/>
                <w:iCs/>
                <w:lang w:val="ru-RU"/>
              </w:rPr>
            </w:pPr>
            <w:r w:rsidRPr="003D3A35">
              <w:rPr>
                <w:rFonts w:asciiTheme="minorHAnsi" w:hAnsiTheme="minorHAnsi" w:cstheme="minorHAnsi"/>
                <w:i/>
                <w:iCs/>
                <w:lang w:val="ru-RU"/>
              </w:rPr>
              <w:t xml:space="preserve">Лице овлашћено за потписивање </w:t>
            </w:r>
          </w:p>
          <w:p w:rsidR="002B3888" w:rsidRPr="003D3A35" w:rsidRDefault="002B3888" w:rsidP="002B3888">
            <w:pPr>
              <w:ind w:right="-540"/>
              <w:jc w:val="both"/>
              <w:rPr>
                <w:rFonts w:asciiTheme="minorHAnsi" w:hAnsiTheme="minorHAnsi" w:cstheme="minorHAnsi"/>
                <w:b/>
                <w:bCs/>
                <w:i/>
                <w:iCs/>
                <w:lang w:val="ru-RU"/>
              </w:rPr>
            </w:pPr>
            <w:r w:rsidRPr="003D3A35">
              <w:rPr>
                <w:rFonts w:asciiTheme="minorHAnsi" w:hAnsiTheme="minorHAnsi" w:cstheme="minorHAnsi"/>
                <w:i/>
                <w:iCs/>
                <w:lang w:val="ru-RU"/>
              </w:rPr>
              <w:t>Оквирног споразума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firstLine="708"/>
              <w:jc w:val="both"/>
              <w:rPr>
                <w:rFonts w:asciiTheme="minorHAnsi" w:hAnsiTheme="minorHAnsi" w:cstheme="minorHAnsi"/>
                <w:b/>
                <w:bCs/>
                <w:i/>
                <w:iCs/>
                <w:lang w:val="ru-RU"/>
              </w:rPr>
            </w:pPr>
          </w:p>
          <w:p w:rsidR="002B3888" w:rsidRPr="003D3A35" w:rsidRDefault="002B3888" w:rsidP="002B3888">
            <w:pPr>
              <w:ind w:right="-540" w:firstLine="708"/>
              <w:jc w:val="both"/>
              <w:rPr>
                <w:rFonts w:asciiTheme="minorHAnsi" w:hAnsiTheme="minorHAnsi" w:cstheme="minorHAnsi"/>
                <w:b/>
                <w:bCs/>
                <w:i/>
                <w:iCs/>
                <w:lang w:val="ru-RU"/>
              </w:rPr>
            </w:pPr>
          </w:p>
          <w:p w:rsidR="002B3888" w:rsidRPr="003D3A35" w:rsidRDefault="002B3888" w:rsidP="002B3888">
            <w:pPr>
              <w:ind w:right="-540" w:firstLine="708"/>
              <w:jc w:val="both"/>
              <w:rPr>
                <w:rFonts w:asciiTheme="minorHAnsi" w:hAnsiTheme="minorHAnsi" w:cstheme="minorHAnsi"/>
                <w:b/>
                <w:bCs/>
                <w:i/>
                <w:iCs/>
                <w:lang w:val="ru-RU"/>
              </w:rPr>
            </w:pPr>
          </w:p>
        </w:tc>
      </w:tr>
    </w:tbl>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eastAsia="TimesNewRomanPSMT" w:hAnsiTheme="minorHAnsi" w:cstheme="minorHAnsi"/>
          <w:b/>
          <w:bCs/>
          <w:i/>
          <w:iCs/>
          <w:lang w:val="sr-Cyrl-CS"/>
        </w:rPr>
      </w:pPr>
      <w:r w:rsidRPr="003D3A35">
        <w:rPr>
          <w:rFonts w:asciiTheme="minorHAnsi" w:eastAsia="TimesNewRomanPSMT" w:hAnsiTheme="minorHAnsi" w:cstheme="minorHAnsi"/>
          <w:b/>
          <w:bCs/>
          <w:i/>
          <w:iCs/>
        </w:rPr>
        <w:t xml:space="preserve">2) ПОНУДУ ПОДНОСИ: </w:t>
      </w:r>
    </w:p>
    <w:p w:rsidR="002B3888" w:rsidRPr="003D3A35" w:rsidRDefault="002B3888" w:rsidP="002B3888">
      <w:pPr>
        <w:ind w:right="-540"/>
        <w:jc w:val="both"/>
        <w:rPr>
          <w:rFonts w:asciiTheme="minorHAnsi" w:hAnsiTheme="minorHAnsi" w:cstheme="minorHAnsi"/>
          <w:lang w:val="sr-Cyrl-CS"/>
        </w:rPr>
      </w:pPr>
    </w:p>
    <w:tbl>
      <w:tblPr>
        <w:tblW w:w="0" w:type="auto"/>
        <w:tblLayout w:type="fixed"/>
        <w:tblLook w:val="0000"/>
      </w:tblPr>
      <w:tblGrid>
        <w:gridCol w:w="9272"/>
      </w:tblGrid>
      <w:tr w:rsidR="002B3888" w:rsidRPr="003D3A35" w:rsidTr="0061452F">
        <w:trPr>
          <w:trHeight w:val="536"/>
        </w:trPr>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ind w:right="-540"/>
              <w:rPr>
                <w:rFonts w:asciiTheme="minorHAnsi" w:eastAsia="TimesNewRomanPSMT" w:hAnsiTheme="minorHAnsi" w:cstheme="minorHAnsi"/>
                <w:b/>
                <w:bCs/>
              </w:rPr>
            </w:pPr>
            <w:r w:rsidRPr="003D3A35">
              <w:rPr>
                <w:rFonts w:asciiTheme="minorHAnsi" w:eastAsia="TimesNewRomanPSMT" w:hAnsiTheme="minorHAnsi" w:cstheme="minorHAnsi"/>
                <w:b/>
                <w:bCs/>
              </w:rPr>
              <w:t>А) САМОСТАЛНО</w:t>
            </w:r>
          </w:p>
        </w:tc>
      </w:tr>
      <w:tr w:rsidR="002B3888" w:rsidRPr="003D3A35" w:rsidTr="0061452F">
        <w:trPr>
          <w:trHeight w:val="536"/>
        </w:trPr>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ind w:right="-540"/>
              <w:rPr>
                <w:rFonts w:asciiTheme="minorHAnsi" w:eastAsia="TimesNewRomanPSMT" w:hAnsiTheme="minorHAnsi" w:cstheme="minorHAnsi"/>
                <w:b/>
                <w:bCs/>
              </w:rPr>
            </w:pPr>
            <w:r w:rsidRPr="003D3A35">
              <w:rPr>
                <w:rFonts w:asciiTheme="minorHAnsi" w:eastAsia="TimesNewRomanPSMT" w:hAnsiTheme="minorHAnsi" w:cstheme="minorHAnsi"/>
                <w:b/>
                <w:bCs/>
              </w:rPr>
              <w:t>Б) СА ПОДИЗВОЂАЧЕМ</w:t>
            </w:r>
          </w:p>
        </w:tc>
      </w:tr>
      <w:tr w:rsidR="002B3888" w:rsidRPr="003D3A35" w:rsidTr="0061452F">
        <w:trPr>
          <w:trHeight w:val="536"/>
        </w:trPr>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ind w:right="-540"/>
              <w:rPr>
                <w:rFonts w:asciiTheme="minorHAnsi" w:hAnsiTheme="minorHAnsi" w:cstheme="minorHAnsi"/>
                <w:b/>
                <w:i/>
                <w:iCs/>
                <w:lang w:val="ru-RU"/>
              </w:rPr>
            </w:pPr>
            <w:r w:rsidRPr="003D3A35">
              <w:rPr>
                <w:rFonts w:asciiTheme="minorHAnsi" w:eastAsia="TimesNewRomanPSMT" w:hAnsiTheme="minorHAnsi" w:cstheme="minorHAnsi"/>
                <w:b/>
                <w:bCs/>
              </w:rPr>
              <w:t>В) КАО ЗАЈЕДНИЧКУ ПОНУДУ</w:t>
            </w:r>
          </w:p>
        </w:tc>
      </w:tr>
    </w:tbl>
    <w:p w:rsidR="002B3888" w:rsidRPr="003D3A35" w:rsidRDefault="002B3888" w:rsidP="002B3888">
      <w:pPr>
        <w:ind w:right="-540"/>
        <w:jc w:val="both"/>
        <w:rPr>
          <w:rFonts w:asciiTheme="minorHAnsi" w:hAnsiTheme="minorHAnsi" w:cstheme="minorHAnsi"/>
          <w:b/>
          <w:i/>
          <w:iCs/>
          <w:lang w:val="ru-RU"/>
        </w:rPr>
      </w:pPr>
    </w:p>
    <w:p w:rsidR="002B3888" w:rsidRPr="003D3A35" w:rsidRDefault="002B3888" w:rsidP="002B3888">
      <w:pPr>
        <w:jc w:val="both"/>
        <w:rPr>
          <w:rFonts w:asciiTheme="minorHAnsi" w:hAnsiTheme="minorHAnsi" w:cstheme="minorHAnsi"/>
          <w:i/>
          <w:iCs/>
          <w:lang w:val="ru-RU"/>
        </w:rPr>
      </w:pPr>
      <w:r w:rsidRPr="003D3A35">
        <w:rPr>
          <w:rFonts w:asciiTheme="minorHAnsi" w:hAnsiTheme="minorHAnsi" w:cstheme="minorHAnsi"/>
          <w:b/>
          <w:i/>
          <w:iCs/>
          <w:lang w:val="ru-RU"/>
        </w:rPr>
        <w:t>Напомена:</w:t>
      </w:r>
      <w:r w:rsidRPr="003D3A35">
        <w:rPr>
          <w:rFonts w:asciiTheme="minorHAnsi" w:hAnsiTheme="minorHAnsi" w:cstheme="minorHAnsi"/>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3D3A35">
        <w:rPr>
          <w:rFonts w:asciiTheme="minorHAnsi" w:hAnsiTheme="minorHAnsi" w:cstheme="minorHAnsi"/>
          <w:i/>
          <w:iCs/>
          <w:color w:val="auto"/>
          <w:lang w:val="ru-RU"/>
        </w:rPr>
        <w:t>свим учесницима</w:t>
      </w:r>
      <w:r w:rsidRPr="003D3A35">
        <w:rPr>
          <w:rFonts w:asciiTheme="minorHAnsi" w:hAnsiTheme="minorHAnsi" w:cstheme="minorHAnsi"/>
          <w:i/>
          <w:iCs/>
          <w:lang w:val="ru-RU"/>
        </w:rPr>
        <w:t xml:space="preserve"> заједничке понуде, уколико понуду подноси група понуђа</w:t>
      </w:r>
      <w:r w:rsidR="00E50B13">
        <w:rPr>
          <w:rFonts w:asciiTheme="minorHAnsi" w:hAnsiTheme="minorHAnsi" w:cstheme="minorHAnsi"/>
          <w:i/>
          <w:iCs/>
          <w:lang w:val="ru-RU"/>
        </w:rPr>
        <w:t>.</w:t>
      </w: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Default="002B3888" w:rsidP="002B3888">
      <w:pPr>
        <w:tabs>
          <w:tab w:val="left" w:pos="180"/>
        </w:tabs>
        <w:jc w:val="both"/>
        <w:rPr>
          <w:rFonts w:asciiTheme="minorHAnsi" w:hAnsiTheme="minorHAnsi" w:cstheme="minorHAnsi"/>
          <w:b/>
          <w:iCs/>
          <w:color w:val="FF0000"/>
        </w:rPr>
      </w:pPr>
      <w:r w:rsidRPr="0061452F">
        <w:rPr>
          <w:rFonts w:asciiTheme="minorHAnsi" w:hAnsiTheme="minorHAnsi" w:cstheme="minorHAnsi"/>
          <w:b/>
          <w:iCs/>
          <w:color w:val="FF0000"/>
          <w:lang w:val="ru-RU"/>
        </w:rPr>
        <w:t>Табеле у оквиру обрасца пону</w:t>
      </w:r>
      <w:r w:rsidR="0061452F">
        <w:rPr>
          <w:rFonts w:asciiTheme="minorHAnsi" w:hAnsiTheme="minorHAnsi" w:cstheme="minorHAnsi"/>
          <w:b/>
          <w:iCs/>
          <w:color w:val="FF0000"/>
          <w:lang w:val="ru-RU"/>
        </w:rPr>
        <w:t>де</w:t>
      </w:r>
      <w:r w:rsidRPr="0061452F">
        <w:rPr>
          <w:rFonts w:asciiTheme="minorHAnsi" w:hAnsiTheme="minorHAnsi" w:cstheme="minorHAnsi"/>
          <w:b/>
          <w:iCs/>
          <w:color w:val="FF0000"/>
          <w:lang w:val="ru-RU"/>
        </w:rPr>
        <w:t xml:space="preserve"> понуђачи попуњавају посебно за </w:t>
      </w:r>
      <w:r w:rsidR="0061452F">
        <w:rPr>
          <w:rFonts w:asciiTheme="minorHAnsi" w:hAnsiTheme="minorHAnsi" w:cstheme="minorHAnsi"/>
          <w:b/>
          <w:iCs/>
          <w:color w:val="FF0000"/>
          <w:lang w:val="ru-RU"/>
        </w:rPr>
        <w:t xml:space="preserve">сваку партију за коју конкуришу. Табеле се </w:t>
      </w:r>
      <w:r w:rsidRPr="0061452F">
        <w:rPr>
          <w:rFonts w:asciiTheme="minorHAnsi" w:hAnsiTheme="minorHAnsi" w:cstheme="minorHAnsi"/>
          <w:b/>
          <w:iCs/>
          <w:color w:val="FF0000"/>
          <w:lang w:val="ru-RU"/>
        </w:rPr>
        <w:t xml:space="preserve"> налазе у посебном </w:t>
      </w:r>
      <w:r w:rsidRPr="0061452F">
        <w:rPr>
          <w:rFonts w:asciiTheme="minorHAnsi" w:hAnsiTheme="minorHAnsi" w:cstheme="minorHAnsi"/>
          <w:b/>
          <w:iCs/>
          <w:color w:val="FF0000"/>
          <w:lang w:val="en-GB"/>
        </w:rPr>
        <w:t>Exel</w:t>
      </w:r>
      <w:r w:rsidRPr="0061452F">
        <w:rPr>
          <w:rFonts w:asciiTheme="minorHAnsi" w:hAnsiTheme="minorHAnsi" w:cstheme="minorHAnsi"/>
          <w:b/>
          <w:iCs/>
          <w:color w:val="FF0000"/>
        </w:rPr>
        <w:t xml:space="preserve"> документу који </w:t>
      </w:r>
      <w:r w:rsidR="0061452F">
        <w:rPr>
          <w:rFonts w:asciiTheme="minorHAnsi" w:hAnsiTheme="minorHAnsi" w:cstheme="minorHAnsi"/>
          <w:b/>
          <w:iCs/>
          <w:color w:val="FF0000"/>
          <w:lang w:val="sr-Cyrl-CS"/>
        </w:rPr>
        <w:t>се може</w:t>
      </w:r>
      <w:r w:rsidRPr="0061452F">
        <w:rPr>
          <w:rFonts w:asciiTheme="minorHAnsi" w:hAnsiTheme="minorHAnsi" w:cstheme="minorHAnsi"/>
          <w:b/>
          <w:iCs/>
          <w:color w:val="FF0000"/>
        </w:rPr>
        <w:t xml:space="preserve"> преузети са сајта Дома здравља „Рума“ </w:t>
      </w:r>
      <w:hyperlink r:id="rId11" w:history="1">
        <w:r w:rsidR="00CF7B97" w:rsidRPr="00CB4C88">
          <w:rPr>
            <w:rStyle w:val="Hyperlink"/>
            <w:rFonts w:asciiTheme="minorHAnsi" w:hAnsiTheme="minorHAnsi" w:cstheme="minorHAnsi"/>
            <w:b/>
            <w:iCs/>
          </w:rPr>
          <w:t>www.dzruma.rs</w:t>
        </w:r>
      </w:hyperlink>
      <w:r w:rsidR="00CF7B97">
        <w:rPr>
          <w:rFonts w:asciiTheme="minorHAnsi" w:hAnsiTheme="minorHAnsi" w:cstheme="minorHAnsi"/>
          <w:b/>
          <w:iCs/>
          <w:color w:val="FF0000"/>
        </w:rPr>
        <w:t xml:space="preserve"> или Портала УЈН </w:t>
      </w:r>
      <w:hyperlink r:id="rId12" w:history="1">
        <w:r w:rsidR="00CF7B97" w:rsidRPr="00CB4C88">
          <w:rPr>
            <w:rStyle w:val="Hyperlink"/>
            <w:rFonts w:asciiTheme="minorHAnsi" w:hAnsiTheme="minorHAnsi" w:cstheme="minorHAnsi"/>
            <w:b/>
            <w:iCs/>
          </w:rPr>
          <w:t>www.ujn.gov.rs</w:t>
        </w:r>
      </w:hyperlink>
    </w:p>
    <w:p w:rsidR="00CF7B97" w:rsidRPr="00CF7B97" w:rsidRDefault="00CF7B97" w:rsidP="002B3888">
      <w:pPr>
        <w:tabs>
          <w:tab w:val="left" w:pos="180"/>
        </w:tabs>
        <w:jc w:val="both"/>
        <w:rPr>
          <w:rFonts w:asciiTheme="minorHAnsi" w:hAnsiTheme="minorHAnsi" w:cstheme="minorHAnsi"/>
          <w:b/>
          <w:iCs/>
          <w:color w:val="FF0000"/>
        </w:rPr>
      </w:pPr>
    </w:p>
    <w:p w:rsidR="0061452F" w:rsidRPr="0061452F" w:rsidRDefault="0061452F" w:rsidP="002B3888">
      <w:pPr>
        <w:tabs>
          <w:tab w:val="left" w:pos="180"/>
        </w:tabs>
        <w:jc w:val="both"/>
        <w:rPr>
          <w:rFonts w:asciiTheme="minorHAnsi" w:hAnsiTheme="minorHAnsi" w:cstheme="minorHAnsi"/>
          <w:b/>
          <w:iCs/>
          <w:color w:val="FF0000"/>
          <w:lang w:val="sr-Cyrl-CS"/>
        </w:rPr>
      </w:pPr>
    </w:p>
    <w:p w:rsidR="002B3888" w:rsidRDefault="002B3888" w:rsidP="002B3888">
      <w:pPr>
        <w:tabs>
          <w:tab w:val="left" w:pos="180"/>
        </w:tabs>
        <w:jc w:val="both"/>
        <w:rPr>
          <w:rFonts w:asciiTheme="minorHAnsi" w:hAnsiTheme="minorHAnsi" w:cstheme="minorHAnsi"/>
          <w:b/>
          <w:iCs/>
          <w:color w:val="FF0000"/>
          <w:lang w:val="sr-Cyrl-CS"/>
        </w:rPr>
      </w:pPr>
      <w:r w:rsidRPr="0061452F">
        <w:rPr>
          <w:rFonts w:asciiTheme="minorHAnsi" w:hAnsiTheme="minorHAnsi" w:cstheme="minorHAnsi"/>
          <w:b/>
          <w:iCs/>
          <w:color w:val="FF0000"/>
        </w:rPr>
        <w:t>Услов за исправност понуде је да су понуђен</w:t>
      </w:r>
      <w:r w:rsidR="0061452F">
        <w:rPr>
          <w:rFonts w:asciiTheme="minorHAnsi" w:hAnsiTheme="minorHAnsi" w:cstheme="minorHAnsi"/>
          <w:b/>
          <w:iCs/>
          <w:color w:val="FF0000"/>
          <w:lang w:val="sr-Cyrl-CS"/>
        </w:rPr>
        <w:t>е све позиције у оквиру партије за коју се подноси понуда, у супротном понуда ће се сматрати неприхватљивом те Комисија за јавне набавке Наручиоца неће вршити стручну оцену исте.</w:t>
      </w:r>
    </w:p>
    <w:p w:rsidR="0061452F" w:rsidRDefault="0061452F" w:rsidP="002B3888">
      <w:pPr>
        <w:tabs>
          <w:tab w:val="left" w:pos="180"/>
        </w:tabs>
        <w:jc w:val="both"/>
        <w:rPr>
          <w:rFonts w:asciiTheme="minorHAnsi" w:hAnsiTheme="minorHAnsi" w:cstheme="minorHAnsi"/>
          <w:b/>
          <w:iCs/>
          <w:color w:val="FF0000"/>
          <w:lang w:val="sr-Cyrl-CS"/>
        </w:rPr>
      </w:pPr>
    </w:p>
    <w:p w:rsidR="0061452F" w:rsidRDefault="0061452F" w:rsidP="002B3888">
      <w:pPr>
        <w:tabs>
          <w:tab w:val="left" w:pos="180"/>
        </w:tabs>
        <w:jc w:val="both"/>
        <w:rPr>
          <w:rFonts w:asciiTheme="minorHAnsi" w:hAnsiTheme="minorHAnsi" w:cstheme="minorHAnsi"/>
          <w:b/>
          <w:iCs/>
          <w:color w:val="FF0000"/>
          <w:lang w:val="sr-Cyrl-CS"/>
        </w:rPr>
      </w:pPr>
    </w:p>
    <w:p w:rsidR="0061452F" w:rsidRPr="0061452F" w:rsidRDefault="0061452F" w:rsidP="002B3888">
      <w:pPr>
        <w:tabs>
          <w:tab w:val="left" w:pos="180"/>
        </w:tabs>
        <w:jc w:val="both"/>
        <w:rPr>
          <w:rFonts w:asciiTheme="minorHAnsi" w:eastAsia="TimesNewRomanPSMT" w:hAnsiTheme="minorHAnsi" w:cstheme="minorHAnsi"/>
          <w:b/>
          <w:bCs/>
          <w:color w:val="FF0000"/>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ind w:right="-540"/>
        <w:jc w:val="both"/>
        <w:rPr>
          <w:rFonts w:asciiTheme="minorHAnsi" w:eastAsia="TimesNewRomanPSMT" w:hAnsiTheme="minorHAnsi" w:cstheme="minorHAnsi"/>
          <w:b/>
          <w:bCs/>
          <w:i/>
        </w:rPr>
      </w:pPr>
      <w:r w:rsidRPr="003D3A35">
        <w:rPr>
          <w:rFonts w:asciiTheme="minorHAnsi" w:eastAsia="TimesNewRomanPSMT" w:hAnsiTheme="minorHAnsi" w:cstheme="minorHAnsi"/>
          <w:b/>
          <w:bCs/>
          <w:i/>
          <w:lang w:val="sr-Cyrl-CS"/>
        </w:rPr>
        <w:t xml:space="preserve">3) </w:t>
      </w:r>
      <w:r w:rsidRPr="003D3A35">
        <w:rPr>
          <w:rFonts w:asciiTheme="minorHAnsi" w:eastAsia="TimesNewRomanPSMT" w:hAnsiTheme="minorHAnsi" w:cstheme="minorHAnsi"/>
          <w:b/>
          <w:bCs/>
          <w:i/>
        </w:rPr>
        <w:t xml:space="preserve">ПОДАЦИ О ПОДИЗВОЂАЧУ </w:t>
      </w:r>
    </w:p>
    <w:p w:rsidR="002B3888" w:rsidRPr="003D3A35" w:rsidRDefault="002B3888" w:rsidP="002B3888">
      <w:pPr>
        <w:ind w:right="-540"/>
        <w:jc w:val="both"/>
        <w:rPr>
          <w:rFonts w:asciiTheme="minorHAnsi" w:hAnsiTheme="minorHAnsi" w:cstheme="minorHAnsi"/>
        </w:rPr>
      </w:pPr>
      <w:r w:rsidRPr="003D3A35">
        <w:rPr>
          <w:rFonts w:asciiTheme="minorHAnsi" w:eastAsia="TimesNewRomanPSMT" w:hAnsiTheme="minorHAnsi" w:cstheme="minorHAnsi"/>
          <w:b/>
          <w:bCs/>
          <w:i/>
        </w:rPr>
        <w:tab/>
      </w:r>
    </w:p>
    <w:tbl>
      <w:tblPr>
        <w:tblW w:w="0" w:type="auto"/>
        <w:tblInd w:w="-15" w:type="dxa"/>
        <w:tblLayout w:type="fixed"/>
        <w:tblLook w:val="0000"/>
      </w:tblPr>
      <w:tblGrid>
        <w:gridCol w:w="465"/>
        <w:gridCol w:w="4219"/>
        <w:gridCol w:w="4588"/>
      </w:tblGrid>
      <w:tr w:rsidR="002B3888" w:rsidRPr="00E50B13" w:rsidTr="00E50B13">
        <w:trPr>
          <w:trHeight w:val="593"/>
        </w:trPr>
        <w:tc>
          <w:tcPr>
            <w:tcW w:w="465"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
                <w:bCs/>
                <w:i/>
              </w:rPr>
            </w:pPr>
            <w:r w:rsidRPr="00E50B13">
              <w:rPr>
                <w:rFonts w:asciiTheme="minorHAnsi" w:eastAsia="TimesNewRomanPSMT" w:hAnsiTheme="minorHAnsi" w:cstheme="minorHAnsi"/>
                <w:b/>
                <w:bCs/>
                <w:i/>
              </w:rPr>
              <w:t>1)</w:t>
            </w: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
                <w:bCs/>
              </w:rPr>
            </w:pPr>
            <w:r w:rsidRPr="00E50B13">
              <w:rPr>
                <w:rFonts w:asciiTheme="minorHAnsi" w:eastAsia="TimesNewRomanPSMT" w:hAnsiTheme="minorHAnsi" w:cstheme="minorHAnsi"/>
                <w:b/>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E50B13"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rPr>
          <w:trHeight w:val="458"/>
        </w:trPr>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 xml:space="preserve">Проценат укупне вредности </w:t>
            </w:r>
          </w:p>
          <w:p w:rsidR="002B3888" w:rsidRPr="003D3A35"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 xml:space="preserve">набавке који ће извршити </w:t>
            </w:r>
          </w:p>
          <w:p w:rsidR="002B3888" w:rsidRPr="003D3A35" w:rsidRDefault="002B3888" w:rsidP="00E50B13">
            <w:pPr>
              <w:ind w:right="-540"/>
              <w:rPr>
                <w:rFonts w:asciiTheme="minorHAnsi" w:eastAsia="TimesNewRomanPSMT" w:hAnsiTheme="minorHAnsi" w:cstheme="minorHAnsi"/>
                <w:b/>
                <w:bCs/>
                <w:lang w:val="ru-RU"/>
              </w:rPr>
            </w:pPr>
            <w:r w:rsidRPr="003D3A35">
              <w:rPr>
                <w:rFonts w:asciiTheme="minorHAnsi" w:eastAsia="TimesNewRomanPSMT" w:hAnsiTheme="minorHAnsi" w:cstheme="minorHAnsi"/>
                <w:bCs/>
                <w:i/>
                <w:lang w:val="ru-RU"/>
              </w:rPr>
              <w:t>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lang w:val="ru-RU"/>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E50B13"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 xml:space="preserve">Део предмета набавке који ће </w:t>
            </w:r>
          </w:p>
          <w:p w:rsidR="002B3888" w:rsidRPr="003D3A35" w:rsidRDefault="002B3888" w:rsidP="00E50B13">
            <w:pPr>
              <w:ind w:right="-540"/>
              <w:rPr>
                <w:rFonts w:asciiTheme="minorHAnsi" w:eastAsia="TimesNewRomanPSMT" w:hAnsiTheme="minorHAnsi" w:cstheme="minorHAnsi"/>
                <w:b/>
                <w:bCs/>
                <w:lang w:val="ru-RU"/>
              </w:rPr>
            </w:pPr>
            <w:r w:rsidRPr="003D3A35">
              <w:rPr>
                <w:rFonts w:asciiTheme="minorHAnsi" w:eastAsia="TimesNewRomanPSMT" w:hAnsiTheme="minorHAnsi" w:cstheme="minorHAnsi"/>
                <w:bCs/>
                <w:i/>
                <w:lang w:val="ru-RU"/>
              </w:rPr>
              <w:t>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lang w:val="ru-RU"/>
              </w:rPr>
            </w:pPr>
          </w:p>
        </w:tc>
      </w:tr>
      <w:tr w:rsidR="002B3888" w:rsidRPr="00E50B13" w:rsidTr="00E50B13">
        <w:trPr>
          <w:trHeight w:val="485"/>
        </w:trPr>
        <w:tc>
          <w:tcPr>
            <w:tcW w:w="465"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
                <w:bCs/>
                <w:i/>
              </w:rPr>
            </w:pPr>
            <w:r w:rsidRPr="00E50B13">
              <w:rPr>
                <w:rFonts w:asciiTheme="minorHAnsi" w:eastAsia="TimesNewRomanPSMT" w:hAnsiTheme="minorHAnsi" w:cstheme="minorHAnsi"/>
                <w:b/>
                <w:bCs/>
                <w:i/>
              </w:rPr>
              <w:t>2)</w:t>
            </w: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
                <w:bCs/>
              </w:rPr>
            </w:pPr>
            <w:r w:rsidRPr="00E50B13">
              <w:rPr>
                <w:rFonts w:asciiTheme="minorHAnsi" w:eastAsia="TimesNewRomanPSMT" w:hAnsiTheme="minorHAnsi" w:cstheme="minorHAnsi"/>
                <w:b/>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E50B13"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rPr>
          <w:trHeight w:val="440"/>
        </w:trPr>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Cs/>
                <w:i/>
                <w:lang w:val="sr-Cyrl-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Проценат укупне вредности</w:t>
            </w:r>
          </w:p>
          <w:p w:rsidR="002B3888" w:rsidRPr="003D3A35"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 xml:space="preserve"> набавке који ће извршити </w:t>
            </w:r>
          </w:p>
          <w:p w:rsidR="002B3888" w:rsidRPr="003D3A35" w:rsidRDefault="002B3888" w:rsidP="00E50B13">
            <w:pPr>
              <w:ind w:right="-540"/>
              <w:rPr>
                <w:rFonts w:asciiTheme="minorHAnsi" w:eastAsia="TimesNewRomanPSMT" w:hAnsiTheme="minorHAnsi" w:cstheme="minorHAnsi"/>
                <w:b/>
                <w:bCs/>
                <w:lang w:val="ru-RU"/>
              </w:rPr>
            </w:pPr>
            <w:r w:rsidRPr="003D3A35">
              <w:rPr>
                <w:rFonts w:asciiTheme="minorHAnsi" w:eastAsia="TimesNewRomanPSMT" w:hAnsiTheme="minorHAnsi" w:cstheme="minorHAnsi"/>
                <w:bCs/>
                <w:i/>
                <w:lang w:val="ru-RU"/>
              </w:rPr>
              <w:t>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lang w:val="ru-RU"/>
              </w:rPr>
            </w:pPr>
          </w:p>
        </w:tc>
      </w:tr>
      <w:tr w:rsidR="002B3888" w:rsidRPr="003D3A35" w:rsidTr="00E50B13">
        <w:trPr>
          <w:trHeight w:val="638"/>
        </w:trPr>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E50B13"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Део предмета набавке који ће</w:t>
            </w:r>
          </w:p>
          <w:p w:rsidR="002B3888" w:rsidRPr="003D3A35" w:rsidRDefault="002B3888" w:rsidP="00E50B13">
            <w:pPr>
              <w:ind w:right="-540"/>
              <w:rPr>
                <w:rFonts w:asciiTheme="minorHAnsi" w:eastAsia="TimesNewRomanPSMT" w:hAnsiTheme="minorHAnsi" w:cstheme="minorHAnsi"/>
                <w:b/>
                <w:bCs/>
                <w:lang w:val="ru-RU"/>
              </w:rPr>
            </w:pPr>
            <w:r w:rsidRPr="003D3A35">
              <w:rPr>
                <w:rFonts w:asciiTheme="minorHAnsi" w:eastAsia="TimesNewRomanPSMT" w:hAnsiTheme="minorHAnsi" w:cstheme="minorHAnsi"/>
                <w:bCs/>
                <w:i/>
                <w:lang w:val="ru-RU"/>
              </w:rPr>
              <w:t xml:space="preserve">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lang w:val="ru-RU"/>
              </w:rPr>
            </w:pPr>
          </w:p>
        </w:tc>
      </w:tr>
    </w:tbl>
    <w:p w:rsidR="002B3888" w:rsidRPr="003D3A35" w:rsidRDefault="002B3888" w:rsidP="002B3888">
      <w:pPr>
        <w:ind w:right="-540"/>
        <w:jc w:val="both"/>
        <w:rPr>
          <w:rFonts w:asciiTheme="minorHAnsi" w:hAnsiTheme="minorHAnsi" w:cstheme="minorHAnsi"/>
          <w:b/>
          <w:bCs/>
          <w:i/>
          <w:iCs/>
          <w:u w:val="single"/>
          <w:lang w:val="ru-RU"/>
        </w:rPr>
      </w:pPr>
    </w:p>
    <w:p w:rsidR="002B3888" w:rsidRPr="003D3A35" w:rsidRDefault="002B3888" w:rsidP="002B3888">
      <w:pPr>
        <w:ind w:right="-540"/>
        <w:jc w:val="both"/>
        <w:rPr>
          <w:rFonts w:asciiTheme="minorHAnsi" w:hAnsiTheme="minorHAnsi" w:cstheme="minorHAnsi"/>
          <w:i/>
          <w:iCs/>
          <w:lang w:val="ru-RU"/>
        </w:rPr>
      </w:pPr>
      <w:r w:rsidRPr="003D3A35">
        <w:rPr>
          <w:rFonts w:asciiTheme="minorHAnsi" w:hAnsiTheme="minorHAnsi" w:cstheme="minorHAnsi"/>
          <w:b/>
          <w:bCs/>
          <w:i/>
          <w:iCs/>
          <w:u w:val="single"/>
          <w:lang w:val="ru-RU"/>
        </w:rPr>
        <w:t>Напомена:</w:t>
      </w:r>
    </w:p>
    <w:p w:rsidR="002B3888" w:rsidRPr="003D3A35" w:rsidRDefault="002B3888" w:rsidP="002B3888">
      <w:pPr>
        <w:jc w:val="both"/>
        <w:rPr>
          <w:rFonts w:asciiTheme="minorHAnsi" w:eastAsia="TimesNewRomanPSMT" w:hAnsiTheme="minorHAnsi" w:cstheme="minorHAnsi"/>
          <w:b/>
          <w:bCs/>
          <w:lang w:val="ru-RU"/>
        </w:rPr>
      </w:pPr>
      <w:r w:rsidRPr="003D3A35">
        <w:rPr>
          <w:rFonts w:asciiTheme="minorHAnsi" w:hAnsiTheme="minorHAnsi" w:cstheme="minorHAns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suppressAutoHyphens w:val="0"/>
        <w:spacing w:after="160" w:line="259" w:lineRule="auto"/>
        <w:jc w:val="both"/>
        <w:rPr>
          <w:rFonts w:asciiTheme="minorHAnsi" w:eastAsia="TimesNewRomanPSMT" w:hAnsiTheme="minorHAnsi" w:cstheme="minorHAnsi"/>
          <w:b/>
          <w:bCs/>
          <w:lang w:val="ru-RU"/>
        </w:rPr>
      </w:pPr>
      <w:r w:rsidRPr="003D3A35">
        <w:rPr>
          <w:rFonts w:asciiTheme="minorHAnsi" w:eastAsia="TimesNewRomanPSMT" w:hAnsiTheme="minorHAnsi" w:cstheme="minorHAnsi"/>
          <w:b/>
          <w:bCs/>
          <w:lang w:val="ru-RU"/>
        </w:rPr>
        <w:br w:type="page"/>
      </w:r>
    </w:p>
    <w:p w:rsidR="002B3888" w:rsidRPr="003D3A35" w:rsidRDefault="002B3888" w:rsidP="002B3888">
      <w:pPr>
        <w:ind w:right="-540"/>
        <w:jc w:val="both"/>
        <w:rPr>
          <w:rFonts w:asciiTheme="minorHAnsi" w:eastAsia="TimesNewRomanPSMT" w:hAnsiTheme="minorHAnsi" w:cstheme="minorHAnsi"/>
          <w:b/>
          <w:bCs/>
          <w:i/>
          <w:lang w:val="ru-RU"/>
        </w:rPr>
      </w:pPr>
      <w:r w:rsidRPr="003D3A35">
        <w:rPr>
          <w:rFonts w:asciiTheme="minorHAnsi" w:eastAsia="TimesNewRomanPSMT" w:hAnsiTheme="minorHAnsi" w:cstheme="minorHAnsi"/>
          <w:b/>
          <w:bCs/>
          <w:i/>
          <w:lang w:val="sr-Cyrl-CS"/>
        </w:rPr>
        <w:lastRenderedPageBreak/>
        <w:t xml:space="preserve">4) </w:t>
      </w:r>
      <w:r w:rsidRPr="003D3A35">
        <w:rPr>
          <w:rFonts w:asciiTheme="minorHAnsi" w:eastAsia="TimesNewRomanPSMT" w:hAnsiTheme="minorHAnsi" w:cstheme="minorHAnsi"/>
          <w:b/>
          <w:bCs/>
          <w:i/>
          <w:lang w:val="ru-RU"/>
        </w:rPr>
        <w:t>ПОДАЦИ О УЧЕСНИКУ  У ЗАЈЕДНИЧКОЈ ПОНУДИ</w:t>
      </w:r>
    </w:p>
    <w:p w:rsidR="002B3888" w:rsidRPr="003D3A35" w:rsidRDefault="002B3888" w:rsidP="002B3888">
      <w:pPr>
        <w:ind w:right="-540"/>
        <w:jc w:val="both"/>
        <w:rPr>
          <w:rFonts w:asciiTheme="minorHAnsi" w:hAnsiTheme="minorHAnsi" w:cstheme="minorHAnsi"/>
        </w:rPr>
      </w:pPr>
      <w:r w:rsidRPr="003D3A35">
        <w:rPr>
          <w:rFonts w:asciiTheme="minorHAnsi" w:eastAsia="TimesNewRomanPSMT" w:hAnsiTheme="minorHAnsi" w:cstheme="minorHAnsi"/>
          <w:b/>
          <w:bCs/>
          <w:i/>
          <w:lang w:val="ru-RU"/>
        </w:rPr>
        <w:tab/>
      </w:r>
    </w:p>
    <w:tbl>
      <w:tblPr>
        <w:tblW w:w="0" w:type="auto"/>
        <w:tblInd w:w="-15" w:type="dxa"/>
        <w:tblLayout w:type="fixed"/>
        <w:tblLook w:val="0000"/>
      </w:tblPr>
      <w:tblGrid>
        <w:gridCol w:w="465"/>
        <w:gridCol w:w="4219"/>
        <w:gridCol w:w="4588"/>
      </w:tblGrid>
      <w:tr w:rsidR="002B3888" w:rsidRPr="00DB6B97"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DB6B97" w:rsidRDefault="002B3888" w:rsidP="00E50B13">
            <w:pPr>
              <w:ind w:right="-540"/>
              <w:rPr>
                <w:rFonts w:asciiTheme="minorHAnsi" w:eastAsia="TimesNewRomanPSMT" w:hAnsiTheme="minorHAnsi" w:cstheme="minorHAnsi"/>
                <w:b/>
                <w:bCs/>
                <w:i/>
                <w:lang w:val="ru-RU"/>
              </w:rPr>
            </w:pPr>
            <w:r w:rsidRPr="00DB6B97">
              <w:rPr>
                <w:rFonts w:asciiTheme="minorHAnsi" w:eastAsia="TimesNewRomanPSMT" w:hAnsiTheme="minorHAnsi" w:cstheme="minorHAnsi"/>
                <w:b/>
                <w:bCs/>
                <w:i/>
              </w:rPr>
              <w:t>1)</w:t>
            </w:r>
          </w:p>
        </w:tc>
        <w:tc>
          <w:tcPr>
            <w:tcW w:w="4219" w:type="dxa"/>
            <w:tcBorders>
              <w:top w:val="single" w:sz="4" w:space="0" w:color="000000"/>
              <w:left w:val="single" w:sz="4" w:space="0" w:color="000000"/>
              <w:bottom w:val="single" w:sz="4" w:space="0" w:color="000000"/>
            </w:tcBorders>
            <w:shd w:val="clear" w:color="auto" w:fill="auto"/>
          </w:tcPr>
          <w:p w:rsidR="002B3888" w:rsidRPr="00DB6B97" w:rsidRDefault="002B3888" w:rsidP="002B3888">
            <w:pPr>
              <w:ind w:right="-540"/>
              <w:jc w:val="both"/>
              <w:rPr>
                <w:rFonts w:asciiTheme="minorHAnsi" w:eastAsia="TimesNewRomanPSMT" w:hAnsiTheme="minorHAnsi" w:cstheme="minorHAnsi"/>
                <w:b/>
                <w:bCs/>
                <w:i/>
                <w:lang w:val="ru-RU"/>
              </w:rPr>
            </w:pPr>
            <w:r w:rsidRPr="00DB6B97">
              <w:rPr>
                <w:rFonts w:asciiTheme="minorHAnsi" w:eastAsia="TimesNewRomanPSMT" w:hAnsiTheme="minorHAnsi" w:cstheme="minorHAnsi"/>
                <w:b/>
                <w:bCs/>
                <w:i/>
                <w:lang w:val="ru-RU"/>
              </w:rPr>
              <w:t xml:space="preserve">Назив учесника у заједничкој </w:t>
            </w:r>
          </w:p>
          <w:p w:rsidR="002B3888" w:rsidRPr="00DB6B97" w:rsidRDefault="002B3888" w:rsidP="002B3888">
            <w:pPr>
              <w:ind w:right="-540"/>
              <w:jc w:val="both"/>
              <w:rPr>
                <w:rFonts w:asciiTheme="minorHAnsi" w:eastAsia="TimesNewRomanPSMT" w:hAnsiTheme="minorHAnsi" w:cstheme="minorHAnsi"/>
                <w:b/>
                <w:bCs/>
                <w:lang w:val="ru-RU"/>
              </w:rPr>
            </w:pPr>
            <w:r w:rsidRPr="00DB6B97">
              <w:rPr>
                <w:rFonts w:asciiTheme="minorHAnsi" w:eastAsia="TimesNewRomanPSMT" w:hAnsiTheme="minorHAnsi" w:cstheme="minorHAnsi"/>
                <w:b/>
                <w:bCs/>
                <w:i/>
                <w:lang w:val="ru-RU"/>
              </w:rPr>
              <w:t>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DB6B97" w:rsidRDefault="002B3888" w:rsidP="002B3888">
            <w:pPr>
              <w:snapToGrid w:val="0"/>
              <w:ind w:right="-540"/>
              <w:jc w:val="both"/>
              <w:rPr>
                <w:rFonts w:asciiTheme="minorHAnsi" w:eastAsia="TimesNewRomanPSMT" w:hAnsiTheme="minorHAnsi" w:cstheme="minorHAnsi"/>
                <w:b/>
                <w:bCs/>
                <w:lang w:val="ru-RU"/>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lang w:val="ru-RU"/>
              </w:rPr>
            </w:pPr>
          </w:p>
          <w:p w:rsidR="002B3888" w:rsidRPr="003D3A35" w:rsidRDefault="002B3888" w:rsidP="002B3888">
            <w:pPr>
              <w:ind w:right="-540"/>
              <w:jc w:val="both"/>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snapToGrid w:val="0"/>
              <w:ind w:right="-540"/>
              <w:rPr>
                <w:rFonts w:asciiTheme="minorHAnsi" w:eastAsia="TimesNewRomanPSMT" w:hAnsiTheme="minorHAnsi" w:cstheme="minorHAnsi"/>
                <w:bCs/>
                <w:i/>
              </w:rPr>
            </w:pPr>
          </w:p>
          <w:p w:rsidR="002B3888" w:rsidRPr="003D3A35" w:rsidRDefault="002B3888" w:rsidP="00DB6B97">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DB6B97">
            <w:pPr>
              <w:snapToGrid w:val="0"/>
              <w:ind w:right="-540"/>
              <w:rPr>
                <w:rFonts w:asciiTheme="minorHAnsi" w:eastAsia="TimesNewRomanPSMT" w:hAnsiTheme="minorHAnsi" w:cstheme="minorHAnsi"/>
                <w:b/>
                <w:bCs/>
              </w:rPr>
            </w:pPr>
          </w:p>
        </w:tc>
      </w:tr>
      <w:tr w:rsidR="002B3888" w:rsidRPr="003D3A35" w:rsidTr="00DB6B97">
        <w:trPr>
          <w:trHeight w:val="440"/>
        </w:trPr>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DB6B97" w:rsidTr="00DB6B97">
        <w:tc>
          <w:tcPr>
            <w:tcW w:w="465" w:type="dxa"/>
            <w:tcBorders>
              <w:top w:val="single" w:sz="4" w:space="0" w:color="000000"/>
              <w:left w:val="single" w:sz="4" w:space="0" w:color="000000"/>
              <w:bottom w:val="single" w:sz="4" w:space="0" w:color="000000"/>
            </w:tcBorders>
            <w:shd w:val="clear" w:color="auto" w:fill="auto"/>
            <w:vAlign w:val="center"/>
          </w:tcPr>
          <w:p w:rsidR="002B3888" w:rsidRPr="00DB6B97" w:rsidRDefault="002B3888" w:rsidP="00DB6B97">
            <w:pPr>
              <w:ind w:right="-540"/>
              <w:rPr>
                <w:rFonts w:asciiTheme="minorHAnsi" w:eastAsia="TimesNewRomanPSMT" w:hAnsiTheme="minorHAnsi" w:cstheme="minorHAnsi"/>
                <w:b/>
                <w:bCs/>
                <w:i/>
                <w:lang w:val="ru-RU"/>
              </w:rPr>
            </w:pPr>
            <w:r w:rsidRPr="00DB6B97">
              <w:rPr>
                <w:rFonts w:asciiTheme="minorHAnsi" w:eastAsia="TimesNewRomanPSMT" w:hAnsiTheme="minorHAnsi" w:cstheme="minorHAnsi"/>
                <w:b/>
                <w:bCs/>
                <w:i/>
              </w:rPr>
              <w:t>2)</w:t>
            </w:r>
          </w:p>
        </w:tc>
        <w:tc>
          <w:tcPr>
            <w:tcW w:w="4219" w:type="dxa"/>
            <w:tcBorders>
              <w:top w:val="single" w:sz="4" w:space="0" w:color="000000"/>
              <w:left w:val="single" w:sz="4" w:space="0" w:color="000000"/>
              <w:bottom w:val="single" w:sz="4" w:space="0" w:color="000000"/>
            </w:tcBorders>
            <w:shd w:val="clear" w:color="auto" w:fill="auto"/>
          </w:tcPr>
          <w:p w:rsidR="002B3888" w:rsidRPr="00DB6B97" w:rsidRDefault="002B3888" w:rsidP="002B3888">
            <w:pPr>
              <w:ind w:right="-540"/>
              <w:jc w:val="both"/>
              <w:rPr>
                <w:rFonts w:asciiTheme="minorHAnsi" w:eastAsia="TimesNewRomanPSMT" w:hAnsiTheme="minorHAnsi" w:cstheme="minorHAnsi"/>
                <w:b/>
                <w:bCs/>
                <w:i/>
                <w:lang w:val="ru-RU"/>
              </w:rPr>
            </w:pPr>
            <w:r w:rsidRPr="00DB6B97">
              <w:rPr>
                <w:rFonts w:asciiTheme="minorHAnsi" w:eastAsia="TimesNewRomanPSMT" w:hAnsiTheme="minorHAnsi" w:cstheme="minorHAnsi"/>
                <w:b/>
                <w:bCs/>
                <w:i/>
                <w:lang w:val="ru-RU"/>
              </w:rPr>
              <w:t xml:space="preserve">Назив учесника у заједничкој </w:t>
            </w:r>
          </w:p>
          <w:p w:rsidR="002B3888" w:rsidRPr="00DB6B97" w:rsidRDefault="002B3888" w:rsidP="002B3888">
            <w:pPr>
              <w:ind w:right="-540"/>
              <w:jc w:val="both"/>
              <w:rPr>
                <w:rFonts w:asciiTheme="minorHAnsi" w:eastAsia="TimesNewRomanPSMT" w:hAnsiTheme="minorHAnsi" w:cstheme="minorHAnsi"/>
                <w:b/>
                <w:bCs/>
                <w:lang w:val="ru-RU"/>
              </w:rPr>
            </w:pPr>
            <w:r w:rsidRPr="00DB6B97">
              <w:rPr>
                <w:rFonts w:asciiTheme="minorHAnsi" w:eastAsia="TimesNewRomanPSMT" w:hAnsiTheme="minorHAnsi" w:cstheme="minorHAnsi"/>
                <w:b/>
                <w:bCs/>
                <w:i/>
                <w:lang w:val="ru-RU"/>
              </w:rPr>
              <w:t>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DB6B97" w:rsidRDefault="002B3888" w:rsidP="002B3888">
            <w:pPr>
              <w:snapToGrid w:val="0"/>
              <w:ind w:right="-540"/>
              <w:jc w:val="both"/>
              <w:rPr>
                <w:rFonts w:asciiTheme="minorHAnsi" w:eastAsia="TimesNewRomanPSMT" w:hAnsiTheme="minorHAnsi" w:cstheme="minorHAnsi"/>
                <w:b/>
                <w:bCs/>
                <w:lang w:val="ru-RU"/>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lang w:val="ru-RU"/>
              </w:rPr>
            </w:pPr>
          </w:p>
          <w:p w:rsidR="002B3888" w:rsidRPr="003D3A35" w:rsidRDefault="002B3888" w:rsidP="002B3888">
            <w:pPr>
              <w:ind w:right="-540"/>
              <w:jc w:val="both"/>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rPr>
          <w:trHeight w:val="575"/>
        </w:trPr>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DB6B97" w:rsidTr="00DB6B97">
        <w:tc>
          <w:tcPr>
            <w:tcW w:w="465" w:type="dxa"/>
            <w:tcBorders>
              <w:top w:val="single" w:sz="4" w:space="0" w:color="000000"/>
              <w:left w:val="single" w:sz="4" w:space="0" w:color="000000"/>
              <w:bottom w:val="single" w:sz="4" w:space="0" w:color="000000"/>
            </w:tcBorders>
            <w:shd w:val="clear" w:color="auto" w:fill="auto"/>
            <w:vAlign w:val="center"/>
          </w:tcPr>
          <w:p w:rsidR="002B3888" w:rsidRPr="00DB6B97" w:rsidRDefault="002B3888" w:rsidP="00DB6B97">
            <w:pPr>
              <w:ind w:right="-540"/>
              <w:rPr>
                <w:rFonts w:asciiTheme="minorHAnsi" w:eastAsia="TimesNewRomanPSMT" w:hAnsiTheme="minorHAnsi" w:cstheme="minorHAnsi"/>
                <w:b/>
                <w:bCs/>
                <w:i/>
                <w:lang w:val="ru-RU"/>
              </w:rPr>
            </w:pPr>
            <w:r w:rsidRPr="00DB6B97">
              <w:rPr>
                <w:rFonts w:asciiTheme="minorHAnsi" w:eastAsia="TimesNewRomanPSMT" w:hAnsiTheme="minorHAnsi" w:cstheme="minorHAnsi"/>
                <w:b/>
                <w:bCs/>
                <w:i/>
              </w:rPr>
              <w:t>3)</w:t>
            </w:r>
          </w:p>
        </w:tc>
        <w:tc>
          <w:tcPr>
            <w:tcW w:w="4219" w:type="dxa"/>
            <w:tcBorders>
              <w:top w:val="single" w:sz="4" w:space="0" w:color="000000"/>
              <w:left w:val="single" w:sz="4" w:space="0" w:color="000000"/>
              <w:bottom w:val="single" w:sz="4" w:space="0" w:color="000000"/>
            </w:tcBorders>
            <w:shd w:val="clear" w:color="auto" w:fill="auto"/>
          </w:tcPr>
          <w:p w:rsidR="002B3888" w:rsidRPr="00DB6B97" w:rsidRDefault="002B3888" w:rsidP="002B3888">
            <w:pPr>
              <w:ind w:right="-540"/>
              <w:jc w:val="both"/>
              <w:rPr>
                <w:rFonts w:asciiTheme="minorHAnsi" w:eastAsia="TimesNewRomanPSMT" w:hAnsiTheme="minorHAnsi" w:cstheme="minorHAnsi"/>
                <w:b/>
                <w:bCs/>
                <w:i/>
                <w:lang w:val="ru-RU"/>
              </w:rPr>
            </w:pPr>
            <w:r w:rsidRPr="00DB6B97">
              <w:rPr>
                <w:rFonts w:asciiTheme="minorHAnsi" w:eastAsia="TimesNewRomanPSMT" w:hAnsiTheme="minorHAnsi" w:cstheme="minorHAnsi"/>
                <w:b/>
                <w:bCs/>
                <w:i/>
                <w:lang w:val="ru-RU"/>
              </w:rPr>
              <w:t>Назив учесника у заједничкој</w:t>
            </w:r>
          </w:p>
          <w:p w:rsidR="002B3888" w:rsidRPr="00DB6B97" w:rsidRDefault="002B3888" w:rsidP="002B3888">
            <w:pPr>
              <w:ind w:right="-540"/>
              <w:jc w:val="both"/>
              <w:rPr>
                <w:rFonts w:asciiTheme="minorHAnsi" w:eastAsia="TimesNewRomanPSMT" w:hAnsiTheme="minorHAnsi" w:cstheme="minorHAnsi"/>
                <w:b/>
                <w:bCs/>
                <w:lang w:val="ru-RU"/>
              </w:rPr>
            </w:pPr>
            <w:r w:rsidRPr="00DB6B97">
              <w:rPr>
                <w:rFonts w:asciiTheme="minorHAnsi" w:eastAsia="TimesNewRomanPSMT" w:hAnsiTheme="minorHAnsi" w:cstheme="minorHAnsi"/>
                <w:b/>
                <w:bCs/>
                <w:i/>
                <w:lang w:val="ru-RU"/>
              </w:rPr>
              <w:t xml:space="preserve">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DB6B97" w:rsidRDefault="002B3888" w:rsidP="002B3888">
            <w:pPr>
              <w:snapToGrid w:val="0"/>
              <w:ind w:right="-540"/>
              <w:jc w:val="both"/>
              <w:rPr>
                <w:rFonts w:asciiTheme="minorHAnsi" w:eastAsia="TimesNewRomanPSMT" w:hAnsiTheme="minorHAnsi" w:cstheme="minorHAnsi"/>
                <w:b/>
                <w:bCs/>
                <w:lang w:val="ru-RU"/>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lang w:val="ru-RU"/>
              </w:rPr>
            </w:pPr>
          </w:p>
          <w:p w:rsidR="002B3888" w:rsidRPr="003D3A35" w:rsidRDefault="002B3888" w:rsidP="002B3888">
            <w:pPr>
              <w:ind w:right="-540"/>
              <w:jc w:val="both"/>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rPr>
          <w:trHeight w:val="485"/>
        </w:trPr>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bl>
    <w:p w:rsidR="002B3888" w:rsidRPr="003D3A35" w:rsidRDefault="002B3888" w:rsidP="002B3888">
      <w:pPr>
        <w:ind w:right="-540"/>
        <w:jc w:val="both"/>
        <w:rPr>
          <w:rFonts w:asciiTheme="minorHAnsi" w:hAnsiTheme="minorHAnsi" w:cstheme="minorHAnsi"/>
          <w:b/>
          <w:bCs/>
          <w:i/>
          <w:iCs/>
          <w:u w:val="single"/>
        </w:rPr>
      </w:pPr>
    </w:p>
    <w:p w:rsidR="002B3888" w:rsidRPr="003D3A35"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b/>
          <w:bCs/>
          <w:i/>
          <w:iCs/>
          <w:u w:val="single"/>
        </w:rPr>
        <w:t>Напомена:</w:t>
      </w:r>
    </w:p>
    <w:p w:rsidR="002B3888" w:rsidRPr="003D3A35" w:rsidRDefault="002B3888" w:rsidP="002B3888">
      <w:pPr>
        <w:ind w:right="-540"/>
        <w:jc w:val="both"/>
        <w:rPr>
          <w:rFonts w:asciiTheme="minorHAnsi" w:hAnsiTheme="minorHAnsi" w:cstheme="minorHAnsi"/>
          <w:i/>
          <w:iCs/>
          <w:lang w:val="sr-Cyrl-CS"/>
        </w:rPr>
      </w:pPr>
    </w:p>
    <w:p w:rsidR="002B3888" w:rsidRPr="003D3A35" w:rsidRDefault="002B3888" w:rsidP="002B3888">
      <w:pPr>
        <w:jc w:val="both"/>
        <w:rPr>
          <w:rFonts w:asciiTheme="minorHAnsi" w:hAnsiTheme="minorHAnsi" w:cstheme="minorHAnsi"/>
          <w:i/>
          <w:iCs/>
          <w:lang w:val="ru-RU"/>
        </w:rPr>
      </w:pPr>
      <w:r w:rsidRPr="003D3A35">
        <w:rPr>
          <w:rFonts w:asciiTheme="minorHAnsi" w:hAnsiTheme="minorHAnsi" w:cstheme="minorHAns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2B3888" w:rsidRPr="003D3A35" w:rsidRDefault="002B3888" w:rsidP="002B3888">
      <w:pPr>
        <w:ind w:right="-540"/>
        <w:jc w:val="both"/>
        <w:rPr>
          <w:rFonts w:asciiTheme="minorHAnsi" w:hAnsiTheme="minorHAnsi" w:cstheme="minorHAnsi"/>
          <w:i/>
          <w:iCs/>
          <w:lang w:val="ru-RU"/>
        </w:rPr>
      </w:pPr>
    </w:p>
    <w:p w:rsidR="002B3888" w:rsidRPr="003D3A35" w:rsidRDefault="002B3888" w:rsidP="002B3888">
      <w:pPr>
        <w:ind w:right="-540"/>
        <w:jc w:val="both"/>
        <w:rPr>
          <w:rFonts w:asciiTheme="minorHAnsi" w:hAnsiTheme="minorHAnsi" w:cstheme="minorHAnsi"/>
          <w:i/>
          <w:iCs/>
          <w:lang w:val="ru-RU"/>
        </w:rPr>
      </w:pPr>
    </w:p>
    <w:p w:rsidR="002B3888" w:rsidRPr="003D3A35" w:rsidRDefault="002B3888" w:rsidP="002B3888">
      <w:pPr>
        <w:ind w:right="-540"/>
        <w:jc w:val="both"/>
        <w:rPr>
          <w:rFonts w:asciiTheme="minorHAnsi" w:hAnsiTheme="minorHAnsi" w:cstheme="minorHAnsi"/>
          <w:i/>
          <w:iCs/>
          <w:lang w:val="ru-RU"/>
        </w:rPr>
      </w:pPr>
    </w:p>
    <w:p w:rsidR="002B3888" w:rsidRPr="003D3A35" w:rsidRDefault="002B3888" w:rsidP="002B3888">
      <w:pPr>
        <w:ind w:right="-540"/>
        <w:jc w:val="both"/>
        <w:rPr>
          <w:rFonts w:asciiTheme="minorHAnsi" w:hAnsiTheme="minorHAnsi" w:cstheme="minorHAnsi"/>
          <w:b/>
          <w:bCs/>
          <w:i/>
          <w:iCs/>
        </w:rPr>
      </w:pPr>
      <w:r w:rsidRPr="003D3A35">
        <w:rPr>
          <w:rFonts w:asciiTheme="minorHAnsi" w:hAnsiTheme="minorHAnsi" w:cstheme="minorHAnsi"/>
          <w:i/>
          <w:iCs/>
          <w:lang w:val="ru-RU"/>
        </w:rPr>
        <w:br w:type="page"/>
      </w:r>
    </w:p>
    <w:p w:rsidR="002B3888" w:rsidRPr="003D3A35" w:rsidRDefault="002B3888" w:rsidP="002B3888">
      <w:pPr>
        <w:ind w:right="-540"/>
        <w:jc w:val="both"/>
        <w:rPr>
          <w:rFonts w:asciiTheme="minorHAnsi" w:hAnsiTheme="minorHAnsi" w:cstheme="minorHAnsi"/>
          <w:i/>
          <w:iCs/>
          <w:lang w:val="sr-Cyrl-CS"/>
        </w:rPr>
      </w:pPr>
      <w:r w:rsidRPr="003D3A35">
        <w:rPr>
          <w:rFonts w:asciiTheme="minorHAnsi" w:eastAsia="TimesNewRomanPSMT" w:hAnsiTheme="minorHAnsi" w:cstheme="minorHAnsi"/>
          <w:b/>
          <w:bCs/>
          <w:lang w:val="sr-Cyrl-CS"/>
        </w:rPr>
        <w:lastRenderedPageBreak/>
        <w:t xml:space="preserve">5) </w:t>
      </w:r>
      <w:r w:rsidRPr="003D3A35">
        <w:rPr>
          <w:rFonts w:asciiTheme="minorHAnsi" w:eastAsia="TimesNewRomanPSMT" w:hAnsiTheme="minorHAnsi" w:cstheme="minorHAnsi"/>
          <w:b/>
          <w:bCs/>
        </w:rPr>
        <w:t>ОПИС ПРЕДМЕТА НАБАВКЕ................................................</w:t>
      </w:r>
      <w:r w:rsidRPr="003D3A35">
        <w:rPr>
          <w:rFonts w:asciiTheme="minorHAnsi" w:eastAsia="TimesNewRomanPSMT" w:hAnsiTheme="minorHAnsi" w:cstheme="minorHAnsi"/>
          <w:b/>
          <w:bCs/>
          <w:lang w:val="sr-Cyrl-CS"/>
        </w:rPr>
        <w:t xml:space="preserve">ЈНМВ </w:t>
      </w:r>
      <w:r w:rsidR="00D15D69" w:rsidRPr="00D15D69">
        <w:rPr>
          <w:rFonts w:asciiTheme="minorHAnsi" w:eastAsia="Arial" w:hAnsiTheme="minorHAnsi" w:cstheme="minorHAnsi"/>
          <w:b/>
          <w:bCs/>
          <w:color w:val="auto"/>
          <w:lang w:val="sr-Cyrl-CS"/>
        </w:rPr>
        <w:t>06</w:t>
      </w:r>
      <w:r w:rsidRPr="00D15D69">
        <w:rPr>
          <w:rFonts w:asciiTheme="minorHAnsi" w:eastAsia="TimesNewRomanPSMT" w:hAnsiTheme="minorHAnsi" w:cstheme="minorHAnsi"/>
          <w:b/>
          <w:bCs/>
          <w:color w:val="auto"/>
          <w:lang w:val="sr-Cyrl-CS"/>
        </w:rPr>
        <w:t>/</w:t>
      </w:r>
      <w:r w:rsidRPr="003D3A35">
        <w:rPr>
          <w:rFonts w:asciiTheme="minorHAnsi" w:eastAsia="TimesNewRomanPSMT" w:hAnsiTheme="minorHAnsi" w:cstheme="minorHAnsi"/>
          <w:b/>
          <w:bCs/>
          <w:lang w:val="sr-Cyrl-CS"/>
        </w:rPr>
        <w:t>201</w:t>
      </w:r>
      <w:r w:rsidRPr="003D3A35">
        <w:rPr>
          <w:rFonts w:asciiTheme="minorHAnsi" w:eastAsia="TimesNewRomanPSMT" w:hAnsiTheme="minorHAnsi" w:cstheme="minorHAnsi"/>
          <w:b/>
          <w:bCs/>
          <w:lang w:val="en-GB"/>
        </w:rPr>
        <w:t>8</w:t>
      </w:r>
      <w:r w:rsidRPr="003D3A35">
        <w:rPr>
          <w:rFonts w:asciiTheme="minorHAnsi" w:eastAsia="TimesNewRomanPSMT" w:hAnsiTheme="minorHAnsi" w:cstheme="minorHAnsi"/>
          <w:b/>
          <w:bCs/>
          <w:lang w:val="sr-Cyrl-CS"/>
        </w:rPr>
        <w:t xml:space="preserve"> Партија</w:t>
      </w:r>
      <w:r w:rsidR="00D15D69">
        <w:rPr>
          <w:rFonts w:asciiTheme="minorHAnsi" w:eastAsia="TimesNewRomanPSMT" w:hAnsiTheme="minorHAnsi" w:cstheme="minorHAnsi"/>
          <w:b/>
          <w:bCs/>
          <w:lang w:val="sr-Cyrl-CS"/>
        </w:rPr>
        <w:t xml:space="preserve"> бр.</w:t>
      </w:r>
      <w:r w:rsidRPr="003D3A35">
        <w:rPr>
          <w:rFonts w:asciiTheme="minorHAnsi" w:eastAsia="TimesNewRomanPSMT" w:hAnsiTheme="minorHAnsi" w:cstheme="minorHAnsi"/>
          <w:b/>
          <w:bCs/>
          <w:lang w:val="sr-Cyrl-CS"/>
        </w:rPr>
        <w:t>____</w:t>
      </w:r>
      <w:r w:rsidRPr="003D3A35">
        <w:rPr>
          <w:rFonts w:asciiTheme="minorHAnsi" w:hAnsiTheme="minorHAnsi" w:cstheme="minorHAnsi"/>
          <w:i/>
          <w:iCs/>
        </w:rPr>
        <w:t xml:space="preserve"> </w:t>
      </w:r>
    </w:p>
    <w:p w:rsidR="002B3888" w:rsidRPr="00D15D69" w:rsidRDefault="00D15D69" w:rsidP="00D15D69">
      <w:pPr>
        <w:ind w:right="-540"/>
        <w:jc w:val="both"/>
        <w:rPr>
          <w:rFonts w:asciiTheme="minorHAnsi" w:eastAsia="TimesNewRomanPSMT" w:hAnsiTheme="minorHAnsi" w:cstheme="minorHAnsi"/>
          <w:b/>
          <w:bCs/>
          <w:sz w:val="18"/>
          <w:szCs w:val="18"/>
        </w:rPr>
      </w:pPr>
      <w:r w:rsidRPr="00D15D69">
        <w:rPr>
          <w:rFonts w:asciiTheme="minorHAnsi" w:hAnsiTheme="minorHAnsi" w:cstheme="minorHAnsi"/>
          <w:b/>
          <w:i/>
          <w:iCs/>
          <w:sz w:val="18"/>
          <w:szCs w:val="18"/>
          <w:lang w:val="sr-Cyrl-CS"/>
        </w:rPr>
        <w:t xml:space="preserve">                                                                    </w:t>
      </w:r>
      <w:r w:rsidR="002B3888" w:rsidRPr="00D15D69">
        <w:rPr>
          <w:rFonts w:asciiTheme="minorHAnsi" w:hAnsiTheme="minorHAnsi" w:cstheme="minorHAnsi"/>
          <w:b/>
          <w:i/>
          <w:iCs/>
          <w:sz w:val="18"/>
          <w:szCs w:val="18"/>
        </w:rPr>
        <w:t>[навести предмет јавне набавке]</w:t>
      </w:r>
    </w:p>
    <w:p w:rsidR="002B3888" w:rsidRPr="003D3A35" w:rsidRDefault="002B3888" w:rsidP="002B3888">
      <w:pPr>
        <w:ind w:right="-540"/>
        <w:jc w:val="both"/>
        <w:rPr>
          <w:rFonts w:asciiTheme="minorHAnsi" w:eastAsia="TimesNewRomanPSMT" w:hAnsiTheme="minorHAnsi" w:cstheme="minorHAnsi"/>
          <w:b/>
          <w:bCs/>
        </w:rPr>
      </w:pPr>
    </w:p>
    <w:tbl>
      <w:tblPr>
        <w:tblW w:w="0" w:type="auto"/>
        <w:tblInd w:w="308" w:type="dxa"/>
        <w:tblLayout w:type="fixed"/>
        <w:tblLook w:val="0000"/>
      </w:tblPr>
      <w:tblGrid>
        <w:gridCol w:w="5250"/>
        <w:gridCol w:w="3365"/>
      </w:tblGrid>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B3888" w:rsidRPr="003D3A35" w:rsidRDefault="002B3888" w:rsidP="002B3888">
            <w:pPr>
              <w:ind w:right="-540"/>
              <w:jc w:val="both"/>
              <w:rPr>
                <w:rFonts w:asciiTheme="minorHAnsi" w:eastAsia="TimesNewRomanPSMT" w:hAnsiTheme="minorHAnsi" w:cstheme="minorHAnsi"/>
                <w:bCs/>
                <w:color w:val="FF0000"/>
                <w:lang w:val="ru-RU"/>
              </w:rPr>
            </w:pPr>
            <w:r w:rsidRPr="003D3A35">
              <w:rPr>
                <w:rFonts w:asciiTheme="minorHAnsi" w:eastAsia="TimesNewRomanPSMT" w:hAnsiTheme="minorHAnsi" w:cstheme="minorHAnsi"/>
                <w:bCs/>
                <w:lang w:val="ru-RU"/>
              </w:rPr>
              <w:t xml:space="preserve">Укупна цена без ПДВ-а </w:t>
            </w:r>
          </w:p>
          <w:p w:rsidR="002B3888" w:rsidRPr="003D3A35" w:rsidRDefault="002B3888" w:rsidP="002B3888">
            <w:pPr>
              <w:ind w:right="-540"/>
              <w:jc w:val="both"/>
              <w:rPr>
                <w:rFonts w:asciiTheme="minorHAnsi" w:eastAsia="TimesNewRomanPSMT" w:hAnsiTheme="minorHAnsi" w:cstheme="minorHAnsi"/>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color w:val="FF0000"/>
                <w:lang w:val="ru-RU"/>
              </w:rPr>
            </w:pPr>
          </w:p>
          <w:p w:rsidR="002B3888" w:rsidRPr="003D3A35" w:rsidRDefault="002B3888" w:rsidP="002B3888">
            <w:pPr>
              <w:ind w:right="-540"/>
              <w:jc w:val="both"/>
              <w:rPr>
                <w:rFonts w:asciiTheme="minorHAnsi" w:eastAsia="TimesNewRomanPSMT" w:hAnsiTheme="minorHAnsi" w:cstheme="minorHAnsi"/>
                <w:bCs/>
                <w:color w:val="FF0000"/>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B3888" w:rsidRPr="003D3A35" w:rsidRDefault="002B3888" w:rsidP="002B3888">
            <w:pPr>
              <w:ind w:right="-540"/>
              <w:jc w:val="both"/>
              <w:rPr>
                <w:rFonts w:asciiTheme="minorHAnsi" w:eastAsia="TimesNewRomanPSMT" w:hAnsiTheme="minorHAnsi" w:cstheme="minorHAnsi"/>
                <w:bCs/>
                <w:lang w:val="ru-RU"/>
              </w:rPr>
            </w:pPr>
            <w:r w:rsidRPr="003D3A35">
              <w:rPr>
                <w:rFonts w:asciiTheme="minorHAnsi" w:eastAsia="TimesNewRomanPSMT" w:hAnsiTheme="minorHAnsi" w:cstheme="minorHAnsi"/>
                <w:bCs/>
                <w:lang w:val="ru-RU"/>
              </w:rPr>
              <w:t>Укупна цена са ПДВ-ом</w:t>
            </w:r>
          </w:p>
          <w:p w:rsidR="002B3888" w:rsidRPr="003D3A35" w:rsidRDefault="002B3888" w:rsidP="002B3888">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color w:val="FF0000"/>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B3888" w:rsidRPr="003D3A35" w:rsidRDefault="002B3888" w:rsidP="002B3888">
            <w:pPr>
              <w:ind w:right="-540"/>
              <w:jc w:val="both"/>
              <w:rPr>
                <w:rFonts w:asciiTheme="minorHAnsi" w:eastAsia="TimesNewRomanPSMT" w:hAnsiTheme="minorHAnsi" w:cstheme="minorHAnsi"/>
                <w:bCs/>
                <w:lang w:val="ru-RU"/>
              </w:rPr>
            </w:pPr>
            <w:r w:rsidRPr="003D3A35">
              <w:rPr>
                <w:rFonts w:asciiTheme="minorHAnsi" w:eastAsia="TimesNewRomanPSMT" w:hAnsiTheme="minorHAnsi" w:cstheme="minorHAnsi"/>
                <w:bCs/>
                <w:lang w:val="ru-RU"/>
              </w:rPr>
              <w:t>Рок и начин плаћања</w:t>
            </w:r>
          </w:p>
          <w:p w:rsidR="002B3888" w:rsidRPr="003D3A35" w:rsidRDefault="002B3888" w:rsidP="002B3888">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36F6F" w:rsidRDefault="002B3888" w:rsidP="002B3888">
            <w:pPr>
              <w:ind w:right="-540"/>
              <w:jc w:val="both"/>
              <w:rPr>
                <w:rFonts w:asciiTheme="minorHAnsi" w:eastAsia="TimesNewRomanPSMT" w:hAnsiTheme="minorHAnsi" w:cstheme="minorHAnsi"/>
                <w:bCs/>
                <w:lang w:val="ru-RU"/>
              </w:rPr>
            </w:pPr>
            <w:r w:rsidRPr="003D3A35">
              <w:rPr>
                <w:rFonts w:asciiTheme="minorHAnsi" w:eastAsia="TimesNewRomanPSMT" w:hAnsiTheme="minorHAnsi" w:cstheme="minorHAnsi"/>
                <w:bCs/>
                <w:lang w:val="ru-RU"/>
              </w:rPr>
              <w:t>Рок важења понуде</w:t>
            </w:r>
            <w:r w:rsidR="00236F6F">
              <w:rPr>
                <w:rFonts w:asciiTheme="minorHAnsi" w:eastAsia="TimesNewRomanPSMT" w:hAnsiTheme="minorHAnsi" w:cstheme="minorHAnsi"/>
                <w:bCs/>
                <w:lang w:val="ru-RU"/>
              </w:rPr>
              <w:t xml:space="preserve"> </w:t>
            </w:r>
          </w:p>
          <w:p w:rsidR="002B3888" w:rsidRPr="003D3A35" w:rsidRDefault="00236F6F" w:rsidP="002B3888">
            <w:pPr>
              <w:ind w:right="-540"/>
              <w:jc w:val="both"/>
              <w:rPr>
                <w:rFonts w:asciiTheme="minorHAnsi" w:eastAsia="TimesNewRomanPSMT" w:hAnsiTheme="minorHAnsi" w:cstheme="minorHAnsi"/>
                <w:bCs/>
                <w:lang w:val="ru-RU"/>
              </w:rPr>
            </w:pPr>
            <w:r>
              <w:rPr>
                <w:rFonts w:asciiTheme="minorHAnsi" w:eastAsia="TimesNewRomanPSMT" w:hAnsiTheme="minorHAnsi" w:cstheme="minorHAnsi"/>
                <w:bCs/>
                <w:lang w:val="ru-RU"/>
              </w:rPr>
              <w:t>(</w:t>
            </w:r>
            <w:r w:rsidRPr="00171985">
              <w:rPr>
                <w:rFonts w:ascii="Calibri" w:eastAsia="Arial" w:hAnsi="Calibri" w:cs="Calibri"/>
              </w:rPr>
              <w:t>не мања од 60</w:t>
            </w:r>
            <w:r>
              <w:rPr>
                <w:rFonts w:ascii="Calibri" w:eastAsia="Arial" w:hAnsi="Calibri" w:cs="Calibri"/>
              </w:rPr>
              <w:t xml:space="preserve"> дана од дана отварања понуда</w:t>
            </w:r>
            <w:r w:rsidRPr="00C5707F">
              <w:rPr>
                <w:rFonts w:ascii="Calibri" w:eastAsia="Arial" w:hAnsi="Calibri" w:cs="Calibri"/>
              </w:rPr>
              <w:t>)</w:t>
            </w:r>
          </w:p>
          <w:p w:rsidR="002B3888" w:rsidRPr="003D3A35" w:rsidRDefault="002B3888" w:rsidP="002B3888">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B3888" w:rsidRPr="003D3A35" w:rsidRDefault="002B3888" w:rsidP="002B3888">
            <w:pPr>
              <w:ind w:right="-540"/>
              <w:jc w:val="both"/>
              <w:rPr>
                <w:rFonts w:asciiTheme="minorHAnsi" w:eastAsia="TimesNewRomanPSMT" w:hAnsiTheme="minorHAnsi" w:cstheme="minorHAnsi"/>
                <w:bCs/>
                <w:lang w:val="ru-RU"/>
              </w:rPr>
            </w:pPr>
            <w:r w:rsidRPr="003D3A35">
              <w:rPr>
                <w:rFonts w:asciiTheme="minorHAnsi" w:eastAsia="TimesNewRomanPSMT" w:hAnsiTheme="minorHAnsi" w:cstheme="minorHAnsi"/>
                <w:bCs/>
                <w:lang w:val="ru-RU"/>
              </w:rPr>
              <w:t>Рок испоруке</w:t>
            </w:r>
          </w:p>
          <w:p w:rsidR="002B3888" w:rsidRPr="003D3A35" w:rsidRDefault="002B3888" w:rsidP="002B3888">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sr-Cyrl-CS"/>
              </w:rPr>
            </w:pPr>
          </w:p>
          <w:p w:rsidR="002B3888" w:rsidRPr="003D3A35" w:rsidRDefault="002B3888" w:rsidP="002B3888">
            <w:pPr>
              <w:ind w:right="-540"/>
              <w:jc w:val="both"/>
              <w:rPr>
                <w:rFonts w:asciiTheme="minorHAnsi" w:eastAsia="TimesNewRomanPSMT" w:hAnsiTheme="minorHAnsi" w:cstheme="minorHAnsi"/>
                <w:bCs/>
              </w:rPr>
            </w:pPr>
            <w:r w:rsidRPr="003D3A35">
              <w:rPr>
                <w:rFonts w:asciiTheme="minorHAnsi" w:eastAsia="TimesNewRomanPSMT" w:hAnsiTheme="minorHAnsi" w:cstheme="minorHAnsi"/>
                <w:bCs/>
              </w:rPr>
              <w:t>Место и начин испоруке</w:t>
            </w:r>
          </w:p>
          <w:p w:rsidR="002B3888" w:rsidRPr="003D3A35" w:rsidRDefault="002B3888" w:rsidP="002B3888">
            <w:pPr>
              <w:ind w:right="-540"/>
              <w:jc w:val="both"/>
              <w:rPr>
                <w:rFonts w:asciiTheme="minorHAnsi" w:eastAsia="TimesNewRomanPSMT" w:hAnsiTheme="minorHAnsi" w:cstheme="minorHAnsi"/>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rPr>
            </w:pPr>
          </w:p>
        </w:tc>
      </w:tr>
    </w:tbl>
    <w:p w:rsidR="002B3888" w:rsidRPr="003D3A35" w:rsidRDefault="002B3888" w:rsidP="002B3888">
      <w:pPr>
        <w:ind w:left="720" w:right="-540" w:firstLine="720"/>
        <w:jc w:val="both"/>
        <w:rPr>
          <w:rFonts w:asciiTheme="minorHAnsi" w:hAnsiTheme="minorHAnsi" w:cstheme="minorHAnsi"/>
        </w:rPr>
      </w:pPr>
    </w:p>
    <w:p w:rsidR="002B3888" w:rsidRPr="003D3A35" w:rsidRDefault="002B3888" w:rsidP="002B3888">
      <w:pPr>
        <w:ind w:left="720" w:right="-540" w:firstLine="720"/>
        <w:jc w:val="both"/>
        <w:rPr>
          <w:rFonts w:asciiTheme="minorHAnsi" w:eastAsia="TimesNewRomanPSMT" w:hAnsiTheme="minorHAnsi" w:cstheme="minorHAnsi"/>
          <w:bCs/>
        </w:rPr>
      </w:pPr>
    </w:p>
    <w:p w:rsidR="002B3888" w:rsidRPr="003D3A35" w:rsidRDefault="002B3888" w:rsidP="002B3888">
      <w:pPr>
        <w:ind w:left="720" w:right="-540" w:firstLine="720"/>
        <w:jc w:val="both"/>
        <w:rPr>
          <w:rFonts w:asciiTheme="minorHAnsi" w:eastAsia="TimesNewRomanPSMT" w:hAnsiTheme="minorHAnsi" w:cstheme="minorHAnsi"/>
          <w:bCs/>
        </w:rPr>
      </w:pPr>
    </w:p>
    <w:p w:rsidR="002B3888" w:rsidRPr="003D3A35" w:rsidRDefault="002B3888" w:rsidP="002B3888">
      <w:pPr>
        <w:ind w:left="720" w:right="-540" w:firstLine="720"/>
        <w:jc w:val="both"/>
        <w:rPr>
          <w:rFonts w:asciiTheme="minorHAnsi" w:eastAsia="TimesNewRomanPSMT" w:hAnsiTheme="minorHAnsi" w:cstheme="minorHAnsi"/>
          <w:bCs/>
        </w:rPr>
      </w:pPr>
      <w:r w:rsidRPr="003D3A35">
        <w:rPr>
          <w:rFonts w:asciiTheme="minorHAnsi" w:eastAsia="TimesNewRomanPSMT" w:hAnsiTheme="minorHAnsi" w:cstheme="minorHAnsi"/>
          <w:bCs/>
        </w:rPr>
        <w:t xml:space="preserve">Датум </w:t>
      </w:r>
      <w:r w:rsidRPr="003D3A35">
        <w:rPr>
          <w:rFonts w:asciiTheme="minorHAnsi" w:eastAsia="TimesNewRomanPSMT" w:hAnsiTheme="minorHAnsi" w:cstheme="minorHAnsi"/>
          <w:bCs/>
        </w:rPr>
        <w:tab/>
      </w:r>
      <w:r w:rsidRPr="003D3A35">
        <w:rPr>
          <w:rFonts w:asciiTheme="minorHAnsi" w:eastAsia="TimesNewRomanPSMT" w:hAnsiTheme="minorHAnsi" w:cstheme="minorHAnsi"/>
          <w:bCs/>
        </w:rPr>
        <w:tab/>
      </w:r>
      <w:r w:rsidRPr="003D3A35">
        <w:rPr>
          <w:rFonts w:asciiTheme="minorHAnsi" w:eastAsia="TimesNewRomanPSMT" w:hAnsiTheme="minorHAnsi" w:cstheme="minorHAnsi"/>
          <w:bCs/>
        </w:rPr>
        <w:tab/>
      </w:r>
      <w:r w:rsidRPr="003D3A35">
        <w:rPr>
          <w:rFonts w:asciiTheme="minorHAnsi" w:eastAsia="TimesNewRomanPSMT" w:hAnsiTheme="minorHAnsi" w:cstheme="minorHAnsi"/>
          <w:bCs/>
        </w:rPr>
        <w:tab/>
      </w:r>
      <w:r w:rsidRPr="003D3A35">
        <w:rPr>
          <w:rFonts w:asciiTheme="minorHAnsi" w:eastAsia="TimesNewRomanPSMT" w:hAnsiTheme="minorHAnsi" w:cstheme="minorHAnsi"/>
          <w:bCs/>
        </w:rPr>
        <w:tab/>
        <w:t xml:space="preserve">              Понуђач</w:t>
      </w:r>
    </w:p>
    <w:p w:rsidR="002B3888" w:rsidRPr="003D3A35" w:rsidRDefault="002B3888" w:rsidP="002B3888">
      <w:pPr>
        <w:ind w:left="2880" w:right="-540" w:firstLine="720"/>
        <w:jc w:val="both"/>
        <w:rPr>
          <w:rFonts w:asciiTheme="minorHAnsi" w:eastAsia="TimesNewRomanPS-BoldMT" w:hAnsiTheme="minorHAnsi" w:cstheme="minorHAnsi"/>
          <w:b/>
          <w:bCs/>
          <w:i/>
          <w:iCs/>
          <w:color w:val="002060"/>
        </w:rPr>
      </w:pPr>
      <w:r w:rsidRPr="003D3A35">
        <w:rPr>
          <w:rFonts w:asciiTheme="minorHAnsi" w:eastAsia="TimesNewRomanPSMT" w:hAnsiTheme="minorHAnsi" w:cstheme="minorHAnsi"/>
          <w:bCs/>
        </w:rPr>
        <w:t xml:space="preserve">    М. П. </w:t>
      </w:r>
    </w:p>
    <w:p w:rsidR="002B3888" w:rsidRPr="00BB18CD" w:rsidRDefault="002B3888" w:rsidP="002B3888">
      <w:pPr>
        <w:ind w:right="-540"/>
        <w:jc w:val="both"/>
        <w:rPr>
          <w:rFonts w:asciiTheme="minorHAnsi" w:eastAsia="TimesNewRomanPS-BoldMT" w:hAnsiTheme="minorHAnsi" w:cstheme="minorHAnsi"/>
          <w:bCs/>
          <w:i/>
          <w:iCs/>
          <w:color w:val="002060"/>
        </w:rPr>
      </w:pPr>
      <w:r w:rsidRPr="00BB18CD">
        <w:rPr>
          <w:rFonts w:asciiTheme="minorHAnsi" w:eastAsia="TimesNewRomanPS-BoldMT" w:hAnsiTheme="minorHAnsi" w:cstheme="minorHAnsi"/>
          <w:bCs/>
          <w:i/>
          <w:iCs/>
          <w:color w:val="002060"/>
        </w:rPr>
        <w:t>_____________________________</w:t>
      </w:r>
      <w:r w:rsidRPr="00BB18CD">
        <w:rPr>
          <w:rFonts w:asciiTheme="minorHAnsi" w:eastAsia="TimesNewRomanPS-BoldMT" w:hAnsiTheme="minorHAnsi" w:cstheme="minorHAnsi"/>
          <w:bCs/>
          <w:i/>
          <w:iCs/>
          <w:color w:val="002060"/>
        </w:rPr>
        <w:tab/>
      </w:r>
      <w:r w:rsidRPr="00BB18CD">
        <w:rPr>
          <w:rFonts w:asciiTheme="minorHAnsi" w:eastAsia="TimesNewRomanPS-BoldMT" w:hAnsiTheme="minorHAnsi" w:cstheme="minorHAnsi"/>
          <w:bCs/>
          <w:i/>
          <w:iCs/>
          <w:color w:val="002060"/>
        </w:rPr>
        <w:tab/>
      </w:r>
      <w:r w:rsidR="00D15D69" w:rsidRPr="00BB18CD">
        <w:rPr>
          <w:rFonts w:asciiTheme="minorHAnsi" w:eastAsia="TimesNewRomanPS-BoldMT" w:hAnsiTheme="minorHAnsi" w:cstheme="minorHAnsi"/>
          <w:bCs/>
          <w:i/>
          <w:iCs/>
          <w:color w:val="002060"/>
          <w:lang w:val="sr-Cyrl-CS"/>
        </w:rPr>
        <w:t xml:space="preserve">  </w:t>
      </w:r>
      <w:r w:rsidRPr="00BB18CD">
        <w:rPr>
          <w:rFonts w:asciiTheme="minorHAnsi" w:eastAsia="TimesNewRomanPS-BoldMT" w:hAnsiTheme="minorHAnsi" w:cstheme="minorHAnsi"/>
          <w:bCs/>
          <w:i/>
          <w:iCs/>
          <w:color w:val="002060"/>
        </w:rPr>
        <w:t>________________________________</w:t>
      </w:r>
    </w:p>
    <w:p w:rsidR="002B3888" w:rsidRPr="003D3A35" w:rsidRDefault="002B3888" w:rsidP="002B3888">
      <w:pPr>
        <w:ind w:right="-540"/>
        <w:jc w:val="both"/>
        <w:rPr>
          <w:rFonts w:asciiTheme="minorHAnsi" w:eastAsia="TimesNewRomanPS-BoldMT" w:hAnsiTheme="minorHAnsi" w:cstheme="minorHAnsi"/>
          <w:b/>
          <w:bCs/>
          <w:i/>
          <w:iCs/>
          <w:color w:val="002060"/>
        </w:rPr>
      </w:pPr>
    </w:p>
    <w:p w:rsidR="002B3888" w:rsidRPr="003D3A35" w:rsidRDefault="002B3888" w:rsidP="002B3888">
      <w:pPr>
        <w:ind w:right="-540"/>
        <w:jc w:val="both"/>
        <w:rPr>
          <w:rFonts w:asciiTheme="minorHAnsi" w:eastAsia="TimesNewRomanPS-BoldMT" w:hAnsiTheme="minorHAnsi" w:cstheme="minorHAnsi"/>
          <w:b/>
          <w:bCs/>
          <w:i/>
          <w:iCs/>
          <w:color w:val="002060"/>
        </w:rPr>
      </w:pPr>
    </w:p>
    <w:p w:rsidR="002B3888" w:rsidRPr="003D3A35"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b/>
          <w:bCs/>
          <w:i/>
          <w:iCs/>
          <w:u w:val="single"/>
        </w:rPr>
        <w:t>Напомене:</w:t>
      </w:r>
    </w:p>
    <w:p w:rsidR="002B3888" w:rsidRPr="003D3A35" w:rsidRDefault="002B3888" w:rsidP="002B3888">
      <w:pPr>
        <w:ind w:right="-540"/>
        <w:jc w:val="both"/>
        <w:rPr>
          <w:rFonts w:asciiTheme="minorHAnsi" w:hAnsiTheme="minorHAnsi" w:cstheme="minorHAnsi"/>
          <w:i/>
          <w:iCs/>
          <w:lang w:val="sr-Cyrl-CS"/>
        </w:rPr>
      </w:pPr>
    </w:p>
    <w:p w:rsidR="002B3888" w:rsidRPr="003D3A35" w:rsidRDefault="002B3888" w:rsidP="002B3888">
      <w:pPr>
        <w:jc w:val="both"/>
        <w:rPr>
          <w:rFonts w:asciiTheme="minorHAnsi" w:hAnsiTheme="minorHAnsi" w:cstheme="minorHAnsi"/>
          <w:i/>
          <w:iCs/>
        </w:rPr>
      </w:pPr>
      <w:r w:rsidRPr="003D3A35">
        <w:rPr>
          <w:rFonts w:asciiTheme="minorHAnsi" w:hAnsiTheme="minorHAnsi" w:cstheme="minorHAnsi"/>
          <w:i/>
          <w:iCs/>
        </w:rPr>
        <w:t xml:space="preserve">Образац понуде понуђач мора да попуни, овери печатом и потпише, чиме </w:t>
      </w:r>
      <w:r w:rsidRPr="003D3A35">
        <w:rPr>
          <w:rFonts w:asciiTheme="minorHAnsi" w:hAnsiTheme="minorHAnsi" w:cstheme="minorHAnsi"/>
          <w:i/>
          <w:iCs/>
          <w:lang w:val="sr-Cyrl-CS"/>
        </w:rPr>
        <w:t>п</w:t>
      </w:r>
      <w:r w:rsidRPr="003D3A35">
        <w:rPr>
          <w:rFonts w:asciiTheme="minorHAnsi" w:hAnsiTheme="minorHAnsi" w:cstheme="minorHAnsi"/>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B3888" w:rsidRPr="003D3A35" w:rsidRDefault="002B3888" w:rsidP="002B3888">
      <w:pPr>
        <w:jc w:val="both"/>
        <w:rPr>
          <w:rFonts w:asciiTheme="minorHAnsi" w:hAnsiTheme="minorHAnsi" w:cstheme="minorHAnsi"/>
          <w:i/>
          <w:iCs/>
        </w:rPr>
      </w:pPr>
      <w:r w:rsidRPr="003D3A35">
        <w:rPr>
          <w:rFonts w:asciiTheme="minorHAnsi" w:hAnsiTheme="minorHAnsi" w:cstheme="minorHAnsi"/>
          <w:i/>
          <w:iCs/>
        </w:rPr>
        <w:t>Уколико је предмет јавне набавке обликован у више партија, понуђачи ће попуњавати образац понуде за сваку партију посебно.</w:t>
      </w:r>
    </w:p>
    <w:p w:rsidR="002B3888" w:rsidRPr="003D3A35" w:rsidRDefault="002B3888" w:rsidP="002B3888">
      <w:pPr>
        <w:ind w:right="-540"/>
        <w:jc w:val="both"/>
        <w:rPr>
          <w:rFonts w:asciiTheme="minorHAnsi" w:hAnsiTheme="minorHAnsi" w:cstheme="minorHAnsi"/>
          <w:b/>
          <w:i/>
          <w:iCs/>
          <w:color w:val="FF0000"/>
        </w:rPr>
      </w:pPr>
    </w:p>
    <w:p w:rsidR="002B3888" w:rsidRPr="003D3A35" w:rsidRDefault="002B3888" w:rsidP="002B3888">
      <w:pPr>
        <w:ind w:right="-540"/>
        <w:jc w:val="both"/>
        <w:rPr>
          <w:rFonts w:asciiTheme="minorHAnsi" w:hAnsiTheme="minorHAnsi" w:cstheme="minorHAnsi"/>
          <w:b/>
          <w:i/>
          <w:iCs/>
          <w:color w:val="FF0000"/>
        </w:rPr>
      </w:pPr>
    </w:p>
    <w:p w:rsidR="002B3888" w:rsidRPr="003D3A35" w:rsidRDefault="002B3888" w:rsidP="002B3888">
      <w:pPr>
        <w:ind w:right="-540"/>
        <w:jc w:val="both"/>
        <w:rPr>
          <w:rFonts w:asciiTheme="minorHAnsi" w:hAnsiTheme="minorHAnsi" w:cstheme="minorHAnsi"/>
          <w:b/>
          <w:i/>
          <w:iCs/>
          <w:color w:val="FF0000"/>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suppressAutoHyphens w:val="0"/>
        <w:spacing w:after="160" w:line="259" w:lineRule="auto"/>
        <w:jc w:val="both"/>
        <w:rPr>
          <w:rFonts w:asciiTheme="minorHAnsi" w:hAnsiTheme="minorHAnsi" w:cstheme="minorHAnsi"/>
          <w:b/>
          <w:bCs/>
          <w:i/>
          <w:iCs/>
        </w:rPr>
      </w:pPr>
      <w:r w:rsidRPr="003D3A35">
        <w:rPr>
          <w:rFonts w:asciiTheme="minorHAnsi" w:hAnsiTheme="minorHAnsi" w:cstheme="minorHAnsi"/>
          <w:b/>
          <w:bCs/>
          <w:i/>
          <w:iCs/>
        </w:rPr>
        <w:br w:type="page"/>
      </w:r>
    </w:p>
    <w:p w:rsidR="002B3888" w:rsidRPr="003D3A35" w:rsidRDefault="002B3888" w:rsidP="002B3888">
      <w:pPr>
        <w:shd w:val="clear" w:color="auto" w:fill="C6D9F1"/>
        <w:jc w:val="center"/>
        <w:rPr>
          <w:rFonts w:asciiTheme="minorHAnsi" w:hAnsiTheme="minorHAnsi" w:cstheme="minorHAnsi"/>
          <w:b/>
          <w:bCs/>
          <w:iCs/>
          <w:lang w:val="sr-Cyrl-CS"/>
        </w:rPr>
      </w:pPr>
      <w:r w:rsidRPr="003D3A35">
        <w:rPr>
          <w:rFonts w:asciiTheme="minorHAnsi" w:hAnsiTheme="minorHAnsi" w:cstheme="minorHAnsi"/>
          <w:b/>
          <w:bCs/>
          <w:iCs/>
        </w:rPr>
        <w:lastRenderedPageBreak/>
        <w:t xml:space="preserve">VII </w:t>
      </w:r>
      <w:r w:rsidR="00C05843">
        <w:rPr>
          <w:rFonts w:asciiTheme="minorHAnsi" w:hAnsiTheme="minorHAnsi" w:cstheme="minorHAnsi"/>
          <w:b/>
          <w:bCs/>
          <w:iCs/>
          <w:lang w:val="sr-Cyrl-CS"/>
        </w:rPr>
        <w:t xml:space="preserve">  </w:t>
      </w:r>
      <w:r w:rsidRPr="003D3A35">
        <w:rPr>
          <w:rFonts w:asciiTheme="minorHAnsi" w:hAnsiTheme="minorHAnsi" w:cstheme="minorHAnsi"/>
          <w:b/>
          <w:bCs/>
          <w:iCs/>
        </w:rPr>
        <w:t xml:space="preserve">МОДЕЛ </w:t>
      </w:r>
      <w:r w:rsidRPr="003D3A35">
        <w:rPr>
          <w:rFonts w:asciiTheme="minorHAnsi" w:hAnsiTheme="minorHAnsi" w:cstheme="minorHAnsi"/>
          <w:b/>
          <w:bCs/>
          <w:iCs/>
          <w:lang w:val="sr-Cyrl-CS"/>
        </w:rPr>
        <w:t xml:space="preserve">ОКВИРНОГ СПОРАЗУМА </w:t>
      </w:r>
    </w:p>
    <w:p w:rsidR="002B3888" w:rsidRDefault="002B3888" w:rsidP="00CA6799">
      <w:pPr>
        <w:shd w:val="clear" w:color="auto" w:fill="C6D9F1"/>
        <w:jc w:val="center"/>
        <w:rPr>
          <w:rFonts w:asciiTheme="minorHAnsi" w:hAnsiTheme="minorHAnsi" w:cstheme="minorHAnsi"/>
          <w:b/>
          <w:bCs/>
          <w:iCs/>
          <w:lang w:val="sr-Cyrl-CS"/>
        </w:rPr>
      </w:pPr>
      <w:r w:rsidRPr="003D3A35">
        <w:rPr>
          <w:rFonts w:asciiTheme="minorHAnsi" w:hAnsiTheme="minorHAnsi" w:cstheme="minorHAnsi"/>
          <w:b/>
          <w:bCs/>
          <w:iCs/>
        </w:rPr>
        <w:t xml:space="preserve">ЈНМВ </w:t>
      </w:r>
      <w:r w:rsidR="00CA6799">
        <w:rPr>
          <w:rFonts w:asciiTheme="minorHAnsi" w:hAnsiTheme="minorHAnsi" w:cstheme="minorHAnsi"/>
          <w:b/>
          <w:bCs/>
          <w:iCs/>
          <w:lang w:val="sr-Cyrl-CS"/>
        </w:rPr>
        <w:t>06/</w:t>
      </w:r>
      <w:r w:rsidRPr="003D3A35">
        <w:rPr>
          <w:rFonts w:asciiTheme="minorHAnsi" w:hAnsiTheme="minorHAnsi" w:cstheme="minorHAnsi"/>
          <w:b/>
          <w:bCs/>
          <w:iCs/>
          <w:lang w:val="en-GB"/>
        </w:rPr>
        <w:t>2018.</w:t>
      </w:r>
    </w:p>
    <w:p w:rsidR="00CA6799" w:rsidRPr="00CA6799" w:rsidRDefault="00CA6799" w:rsidP="00CA6799">
      <w:pPr>
        <w:shd w:val="clear" w:color="auto" w:fill="C6D9F1"/>
        <w:jc w:val="center"/>
        <w:rPr>
          <w:rFonts w:asciiTheme="minorHAnsi" w:hAnsiTheme="minorHAnsi" w:cstheme="minorHAnsi"/>
          <w:b/>
          <w:bCs/>
          <w:iCs/>
          <w:lang w:val="sr-Cyrl-CS"/>
        </w:rPr>
      </w:pPr>
      <w:r>
        <w:rPr>
          <w:rFonts w:asciiTheme="minorHAnsi" w:hAnsiTheme="minorHAnsi" w:cstheme="minorHAnsi"/>
          <w:b/>
          <w:bCs/>
          <w:iCs/>
          <w:lang w:val="sr-Cyrl-CS"/>
        </w:rPr>
        <w:t>(за све партије)</w:t>
      </w: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eastAsia="en-US"/>
        </w:rPr>
        <w:t xml:space="preserve">Зaкључeн дaнa </w:t>
      </w:r>
      <w:r w:rsidRPr="003D3A35">
        <w:rPr>
          <w:rFonts w:asciiTheme="minorHAnsi" w:eastAsiaTheme="minorHAnsi" w:hAnsiTheme="minorHAnsi" w:cstheme="minorHAnsi"/>
          <w:bCs/>
          <w:color w:val="auto"/>
          <w:kern w:val="0"/>
          <w:sz w:val="22"/>
          <w:szCs w:val="22"/>
          <w:lang w:eastAsia="en-US"/>
        </w:rPr>
        <w:t>______</w:t>
      </w:r>
      <w:r w:rsidRPr="003D3A35">
        <w:rPr>
          <w:rFonts w:asciiTheme="minorHAnsi" w:eastAsiaTheme="minorHAnsi" w:hAnsiTheme="minorHAnsi" w:cstheme="minorHAnsi"/>
          <w:bCs/>
          <w:color w:val="auto"/>
          <w:kern w:val="0"/>
          <w:sz w:val="22"/>
          <w:szCs w:val="22"/>
          <w:lang w:val="sr-Cyrl-CS" w:eastAsia="en-US"/>
        </w:rPr>
        <w:t>___</w:t>
      </w:r>
      <w:r w:rsidRPr="003D3A35">
        <w:rPr>
          <w:rFonts w:asciiTheme="minorHAnsi" w:eastAsiaTheme="minorHAnsi" w:hAnsiTheme="minorHAnsi" w:cstheme="minorHAnsi"/>
          <w:bCs/>
          <w:color w:val="auto"/>
          <w:kern w:val="0"/>
          <w:sz w:val="22"/>
          <w:szCs w:val="22"/>
          <w:lang w:eastAsia="en-US"/>
        </w:rPr>
        <w:t xml:space="preserve">___2018. </w:t>
      </w:r>
      <w:r w:rsidRPr="003D3A35">
        <w:rPr>
          <w:rFonts w:asciiTheme="minorHAnsi" w:eastAsiaTheme="minorHAnsi" w:hAnsiTheme="minorHAnsi" w:cstheme="minorHAnsi"/>
          <w:color w:val="auto"/>
          <w:kern w:val="0"/>
          <w:sz w:val="22"/>
          <w:szCs w:val="22"/>
          <w:lang w:eastAsia="en-US"/>
        </w:rPr>
        <w:t xml:space="preserve">гoдинe у </w:t>
      </w:r>
      <w:r w:rsidRPr="003D3A35">
        <w:rPr>
          <w:rFonts w:asciiTheme="minorHAnsi" w:eastAsiaTheme="minorHAnsi" w:hAnsiTheme="minorHAnsi" w:cstheme="minorHAnsi"/>
          <w:color w:val="auto"/>
          <w:kern w:val="0"/>
          <w:sz w:val="22"/>
          <w:szCs w:val="22"/>
          <w:lang w:val="sr-Cyrl-CS" w:eastAsia="en-US"/>
        </w:rPr>
        <w:t>Руми,</w:t>
      </w:r>
      <w:r w:rsidRPr="003D3A35">
        <w:rPr>
          <w:rFonts w:asciiTheme="minorHAnsi" w:eastAsiaTheme="minorHAnsi" w:hAnsiTheme="minorHAnsi" w:cstheme="minorHAnsi"/>
          <w:color w:val="auto"/>
          <w:kern w:val="0"/>
          <w:sz w:val="22"/>
          <w:szCs w:val="22"/>
          <w:lang w:eastAsia="en-US"/>
        </w:rPr>
        <w:t xml:space="preserve"> измeђу:</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6B7B19">
      <w:pPr>
        <w:pStyle w:val="ListParagraph"/>
        <w:numPr>
          <w:ilvl w:val="0"/>
          <w:numId w:val="7"/>
        </w:numPr>
        <w:suppressAutoHyphens w:val="0"/>
        <w:autoSpaceDE w:val="0"/>
        <w:autoSpaceDN w:val="0"/>
        <w:adjustRightInd w:val="0"/>
        <w:spacing w:line="240" w:lineRule="auto"/>
        <w:jc w:val="both"/>
        <w:rPr>
          <w:rFonts w:asciiTheme="minorHAnsi" w:eastAsiaTheme="minorHAnsi" w:hAnsiTheme="minorHAnsi" w:cstheme="minorHAnsi"/>
          <w:bCs/>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xml:space="preserve">Нaручиoцa </w:t>
      </w:r>
      <w:r w:rsidRPr="003D3A35">
        <w:rPr>
          <w:rFonts w:asciiTheme="minorHAnsi" w:eastAsiaTheme="minorHAnsi" w:hAnsiTheme="minorHAnsi" w:cstheme="minorHAnsi"/>
          <w:bCs/>
          <w:color w:val="auto"/>
          <w:kern w:val="0"/>
          <w:sz w:val="22"/>
          <w:szCs w:val="22"/>
          <w:lang w:val="sr-Cyrl-CS" w:eastAsia="en-US"/>
        </w:rPr>
        <w:t>ДОМ ЗДРАВЉА „РУМА“</w:t>
      </w:r>
      <w:r w:rsidRPr="003D3A35">
        <w:rPr>
          <w:rFonts w:asciiTheme="minorHAnsi" w:eastAsiaTheme="minorHAnsi" w:hAnsiTheme="minorHAnsi" w:cstheme="minorHAnsi"/>
          <w:color w:val="auto"/>
          <w:kern w:val="0"/>
          <w:sz w:val="22"/>
          <w:szCs w:val="22"/>
          <w:lang w:eastAsia="en-US"/>
        </w:rPr>
        <w:t xml:space="preserve">, сa сeдиштeм у </w:t>
      </w:r>
      <w:r w:rsidRPr="003D3A35">
        <w:rPr>
          <w:rFonts w:asciiTheme="minorHAnsi" w:eastAsiaTheme="minorHAnsi" w:hAnsiTheme="minorHAnsi" w:cstheme="minorHAnsi"/>
          <w:color w:val="auto"/>
          <w:kern w:val="0"/>
          <w:sz w:val="22"/>
          <w:szCs w:val="22"/>
          <w:lang w:val="sr-Cyrl-CS" w:eastAsia="en-US"/>
        </w:rPr>
        <w:t>Руми</w:t>
      </w:r>
      <w:r w:rsidRPr="003D3A35">
        <w:rPr>
          <w:rFonts w:asciiTheme="minorHAnsi" w:eastAsiaTheme="minorHAnsi" w:hAnsiTheme="minorHAnsi" w:cstheme="minorHAnsi"/>
          <w:bCs/>
          <w:color w:val="auto"/>
          <w:kern w:val="0"/>
          <w:sz w:val="22"/>
          <w:szCs w:val="22"/>
          <w:lang w:eastAsia="en-US"/>
        </w:rPr>
        <w:t xml:space="preserve">, </w:t>
      </w:r>
      <w:r w:rsidRPr="003D3A35">
        <w:rPr>
          <w:rFonts w:asciiTheme="minorHAnsi" w:eastAsiaTheme="minorHAnsi" w:hAnsiTheme="minorHAnsi" w:cstheme="minorHAnsi"/>
          <w:color w:val="auto"/>
          <w:kern w:val="0"/>
          <w:sz w:val="22"/>
          <w:szCs w:val="22"/>
          <w:lang w:eastAsia="en-US"/>
        </w:rPr>
        <w:t xml:space="preserve">кoгa зaступa дирeктoр </w:t>
      </w:r>
      <w:r w:rsidR="00C05843">
        <w:rPr>
          <w:rFonts w:asciiTheme="minorHAnsi" w:eastAsiaTheme="minorHAnsi" w:hAnsiTheme="minorHAnsi" w:cstheme="minorHAnsi"/>
          <w:color w:val="auto"/>
          <w:kern w:val="0"/>
          <w:sz w:val="22"/>
          <w:szCs w:val="22"/>
          <w:lang w:val="sr-Cyrl-CS" w:eastAsia="en-US"/>
        </w:rPr>
        <w:t>Д</w:t>
      </w:r>
      <w:r w:rsidRPr="003D3A35">
        <w:rPr>
          <w:rFonts w:asciiTheme="minorHAnsi" w:eastAsiaTheme="minorHAnsi" w:hAnsiTheme="minorHAnsi" w:cstheme="minorHAnsi"/>
          <w:bCs/>
          <w:color w:val="auto"/>
          <w:kern w:val="0"/>
          <w:sz w:val="22"/>
          <w:szCs w:val="22"/>
          <w:lang w:eastAsia="en-US"/>
        </w:rPr>
        <w:t xml:space="preserve">р стом. </w:t>
      </w:r>
      <w:r w:rsidRPr="003D3A35">
        <w:rPr>
          <w:rFonts w:asciiTheme="minorHAnsi" w:eastAsiaTheme="minorHAnsi" w:hAnsiTheme="minorHAnsi" w:cstheme="minorHAnsi"/>
          <w:bCs/>
          <w:color w:val="auto"/>
          <w:kern w:val="0"/>
          <w:sz w:val="22"/>
          <w:szCs w:val="22"/>
          <w:lang w:val="sr-Cyrl-CS" w:eastAsia="en-US"/>
        </w:rPr>
        <w:t xml:space="preserve">Јелена Стојанац Мрачевић </w:t>
      </w:r>
      <w:r w:rsidRPr="003D3A35">
        <w:rPr>
          <w:rFonts w:asciiTheme="minorHAnsi" w:eastAsiaTheme="minorHAnsi" w:hAnsiTheme="minorHAnsi" w:cstheme="minorHAnsi"/>
          <w:color w:val="auto"/>
          <w:kern w:val="0"/>
          <w:sz w:val="22"/>
          <w:szCs w:val="22"/>
          <w:lang w:eastAsia="en-US"/>
        </w:rPr>
        <w:t>(у дaљeм тeксту Наручилац)</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val="sr-Cyrl-CS" w:eastAsia="en-US"/>
        </w:rPr>
        <w:t>и</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suppressAutoHyphens w:val="0"/>
        <w:autoSpaceDE w:val="0"/>
        <w:autoSpaceDN w:val="0"/>
        <w:adjustRightInd w:val="0"/>
        <w:spacing w:line="360" w:lineRule="auto"/>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w:t>
      </w:r>
      <w:r w:rsidRPr="003D3A35">
        <w:rPr>
          <w:rFonts w:asciiTheme="minorHAnsi" w:eastAsiaTheme="minorHAnsi" w:hAnsiTheme="minorHAnsi" w:cstheme="minorHAnsi"/>
          <w:bCs/>
          <w:color w:val="auto"/>
          <w:kern w:val="0"/>
          <w:sz w:val="22"/>
          <w:szCs w:val="22"/>
          <w:lang w:eastAsia="en-US"/>
        </w:rPr>
        <w:t>_____________</w:t>
      </w:r>
      <w:r w:rsidRPr="003D3A35">
        <w:rPr>
          <w:rFonts w:asciiTheme="minorHAnsi" w:eastAsiaTheme="minorHAnsi" w:hAnsiTheme="minorHAnsi" w:cstheme="minorHAnsi"/>
          <w:bCs/>
          <w:color w:val="auto"/>
          <w:kern w:val="0"/>
          <w:sz w:val="22"/>
          <w:szCs w:val="22"/>
          <w:lang w:val="sr-Cyrl-CS" w:eastAsia="en-US"/>
        </w:rPr>
        <w:t>_____</w:t>
      </w:r>
      <w:r w:rsidRPr="003D3A35">
        <w:rPr>
          <w:rFonts w:asciiTheme="minorHAnsi" w:eastAsiaTheme="minorHAnsi" w:hAnsiTheme="minorHAnsi" w:cstheme="minorHAnsi"/>
          <w:bCs/>
          <w:color w:val="auto"/>
          <w:kern w:val="0"/>
          <w:sz w:val="22"/>
          <w:szCs w:val="22"/>
          <w:lang w:eastAsia="en-US"/>
        </w:rPr>
        <w:t xml:space="preserve">_____ </w:t>
      </w:r>
      <w:r w:rsidRPr="003D3A35">
        <w:rPr>
          <w:rFonts w:asciiTheme="minorHAnsi" w:eastAsiaTheme="minorHAnsi" w:hAnsiTheme="minorHAnsi" w:cstheme="minorHAnsi"/>
          <w:color w:val="auto"/>
          <w:kern w:val="0"/>
          <w:sz w:val="22"/>
          <w:szCs w:val="22"/>
          <w:lang w:eastAsia="en-US"/>
        </w:rPr>
        <w:t xml:space="preserve">“ сa сeдиштeм у </w:t>
      </w:r>
      <w:r w:rsidRPr="003D3A35">
        <w:rPr>
          <w:rFonts w:asciiTheme="minorHAnsi" w:eastAsiaTheme="minorHAnsi" w:hAnsiTheme="minorHAnsi" w:cstheme="minorHAnsi"/>
          <w:bCs/>
          <w:color w:val="auto"/>
          <w:kern w:val="0"/>
          <w:sz w:val="22"/>
          <w:szCs w:val="22"/>
          <w:lang w:eastAsia="en-US"/>
        </w:rPr>
        <w:t>____</w:t>
      </w:r>
      <w:r w:rsidRPr="003D3A35">
        <w:rPr>
          <w:rFonts w:asciiTheme="minorHAnsi" w:eastAsiaTheme="minorHAnsi" w:hAnsiTheme="minorHAnsi" w:cstheme="minorHAnsi"/>
          <w:bCs/>
          <w:color w:val="auto"/>
          <w:kern w:val="0"/>
          <w:sz w:val="22"/>
          <w:szCs w:val="22"/>
          <w:lang w:val="sr-Cyrl-CS" w:eastAsia="en-US"/>
        </w:rPr>
        <w:t>_</w:t>
      </w:r>
      <w:r w:rsidRPr="003D3A35">
        <w:rPr>
          <w:rFonts w:asciiTheme="minorHAnsi" w:eastAsiaTheme="minorHAnsi" w:hAnsiTheme="minorHAnsi" w:cstheme="minorHAnsi"/>
          <w:bCs/>
          <w:color w:val="auto"/>
          <w:kern w:val="0"/>
          <w:sz w:val="22"/>
          <w:szCs w:val="22"/>
          <w:lang w:eastAsia="en-US"/>
        </w:rPr>
        <w:t xml:space="preserve">_______ </w:t>
      </w:r>
      <w:r w:rsidRPr="003D3A35">
        <w:rPr>
          <w:rFonts w:asciiTheme="minorHAnsi" w:eastAsiaTheme="minorHAnsi" w:hAnsiTheme="minorHAnsi" w:cstheme="minorHAnsi"/>
          <w:color w:val="auto"/>
          <w:kern w:val="0"/>
          <w:sz w:val="22"/>
          <w:szCs w:val="22"/>
          <w:lang w:eastAsia="en-US"/>
        </w:rPr>
        <w:t xml:space="preserve">, улицa </w:t>
      </w:r>
      <w:r w:rsidRPr="003D3A35">
        <w:rPr>
          <w:rFonts w:asciiTheme="minorHAnsi" w:eastAsiaTheme="minorHAnsi" w:hAnsiTheme="minorHAnsi" w:cstheme="minorHAnsi"/>
          <w:bCs/>
          <w:color w:val="auto"/>
          <w:kern w:val="0"/>
          <w:sz w:val="22"/>
          <w:szCs w:val="22"/>
          <w:lang w:eastAsia="en-US"/>
        </w:rPr>
        <w:t>_______</w:t>
      </w:r>
      <w:r w:rsidRPr="003D3A35">
        <w:rPr>
          <w:rFonts w:asciiTheme="minorHAnsi" w:eastAsiaTheme="minorHAnsi" w:hAnsiTheme="minorHAnsi" w:cstheme="minorHAnsi"/>
          <w:bCs/>
          <w:color w:val="auto"/>
          <w:kern w:val="0"/>
          <w:sz w:val="22"/>
          <w:szCs w:val="22"/>
          <w:lang w:val="sr-Cyrl-CS" w:eastAsia="en-US"/>
        </w:rPr>
        <w:t>___</w:t>
      </w:r>
      <w:r w:rsidRPr="003D3A35">
        <w:rPr>
          <w:rFonts w:asciiTheme="minorHAnsi" w:eastAsiaTheme="minorHAnsi" w:hAnsiTheme="minorHAnsi" w:cstheme="minorHAnsi"/>
          <w:bCs/>
          <w:color w:val="auto"/>
          <w:kern w:val="0"/>
          <w:sz w:val="22"/>
          <w:szCs w:val="22"/>
          <w:lang w:eastAsia="en-US"/>
        </w:rPr>
        <w:t xml:space="preserve">____ </w:t>
      </w:r>
      <w:r w:rsidRPr="003D3A35">
        <w:rPr>
          <w:rFonts w:asciiTheme="minorHAnsi" w:eastAsiaTheme="minorHAnsi" w:hAnsiTheme="minorHAnsi" w:cstheme="minorHAnsi"/>
          <w:color w:val="auto"/>
          <w:kern w:val="0"/>
          <w:sz w:val="22"/>
          <w:szCs w:val="22"/>
          <w:lang w:eastAsia="en-US"/>
        </w:rPr>
        <w:t>, кoгa зaступa дирeктoр</w:t>
      </w:r>
      <w:r w:rsidRPr="003D3A35">
        <w:rPr>
          <w:rFonts w:asciiTheme="minorHAnsi" w:eastAsiaTheme="minorHAnsi" w:hAnsiTheme="minorHAnsi" w:cstheme="minorHAnsi"/>
          <w:bCs/>
          <w:color w:val="auto"/>
          <w:kern w:val="0"/>
          <w:sz w:val="22"/>
          <w:szCs w:val="22"/>
          <w:lang w:eastAsia="en-US"/>
        </w:rPr>
        <w:t xml:space="preserve">__________________ </w:t>
      </w:r>
      <w:r w:rsidRPr="003D3A35">
        <w:rPr>
          <w:rFonts w:asciiTheme="minorHAnsi" w:eastAsiaTheme="minorHAnsi" w:hAnsiTheme="minorHAnsi" w:cstheme="minorHAnsi"/>
          <w:color w:val="auto"/>
          <w:kern w:val="0"/>
          <w:sz w:val="22"/>
          <w:szCs w:val="22"/>
          <w:lang w:eastAsia="en-US"/>
        </w:rPr>
        <w:t>кao Добављача (у дaљeм тeксту Добављач)</w:t>
      </w:r>
    </w:p>
    <w:p w:rsidR="002B3888" w:rsidRPr="003D3A35" w:rsidRDefault="002B3888" w:rsidP="002B3888">
      <w:pPr>
        <w:ind w:right="-540"/>
        <w:jc w:val="both"/>
        <w:rPr>
          <w:rFonts w:asciiTheme="minorHAnsi" w:hAnsiTheme="minorHAnsi" w:cstheme="minorHAnsi"/>
          <w:iCs/>
          <w:lang w:val="sr-Cyrl-CS"/>
        </w:rPr>
      </w:pPr>
    </w:p>
    <w:tbl>
      <w:tblPr>
        <w:tblStyle w:val="TableGrid"/>
        <w:tblW w:w="0" w:type="auto"/>
        <w:tblLook w:val="04A0"/>
      </w:tblPr>
      <w:tblGrid>
        <w:gridCol w:w="1908"/>
        <w:gridCol w:w="3060"/>
        <w:gridCol w:w="1890"/>
        <w:gridCol w:w="3078"/>
      </w:tblGrid>
      <w:tr w:rsidR="002B3888" w:rsidRPr="003D3A35" w:rsidTr="002B3888">
        <w:trPr>
          <w:trHeight w:val="467"/>
        </w:trPr>
        <w:tc>
          <w:tcPr>
            <w:tcW w:w="4968" w:type="dxa"/>
            <w:gridSpan w:val="2"/>
            <w:shd w:val="clear" w:color="auto" w:fill="BFBFBF" w:themeFill="background1" w:themeFillShade="BF"/>
            <w:vAlign w:val="center"/>
          </w:tcPr>
          <w:p w:rsidR="002B3888" w:rsidRPr="003D3A35" w:rsidRDefault="002B3888" w:rsidP="002B3888">
            <w:pPr>
              <w:ind w:right="-540"/>
              <w:rPr>
                <w:rFonts w:asciiTheme="minorHAnsi" w:hAnsiTheme="minorHAnsi" w:cstheme="minorHAnsi"/>
                <w:b/>
                <w:iCs/>
                <w:sz w:val="20"/>
                <w:szCs w:val="20"/>
                <w:lang w:val="sr-Cyrl-CS"/>
              </w:rPr>
            </w:pPr>
            <w:r w:rsidRPr="003D3A35">
              <w:rPr>
                <w:rFonts w:asciiTheme="minorHAnsi" w:hAnsiTheme="minorHAnsi" w:cstheme="minorHAnsi"/>
                <w:b/>
                <w:iCs/>
                <w:sz w:val="20"/>
                <w:szCs w:val="20"/>
                <w:lang w:val="sr-Cyrl-CS"/>
              </w:rPr>
              <w:t xml:space="preserve">      НАРУЧИЛАЦ</w:t>
            </w:r>
          </w:p>
        </w:tc>
        <w:tc>
          <w:tcPr>
            <w:tcW w:w="4968" w:type="dxa"/>
            <w:gridSpan w:val="2"/>
            <w:shd w:val="clear" w:color="auto" w:fill="BFBFBF" w:themeFill="background1" w:themeFillShade="BF"/>
            <w:vAlign w:val="center"/>
          </w:tcPr>
          <w:p w:rsidR="002B3888" w:rsidRPr="003D3A35" w:rsidRDefault="002B3888" w:rsidP="002B3888">
            <w:pPr>
              <w:ind w:right="-540"/>
              <w:rPr>
                <w:rFonts w:asciiTheme="minorHAnsi" w:hAnsiTheme="minorHAnsi" w:cstheme="minorHAnsi"/>
                <w:b/>
                <w:iCs/>
                <w:sz w:val="18"/>
                <w:szCs w:val="18"/>
                <w:lang w:val="sr-Cyrl-CS"/>
              </w:rPr>
            </w:pPr>
            <w:r w:rsidRPr="003D3A35">
              <w:rPr>
                <w:rFonts w:asciiTheme="minorHAnsi" w:hAnsiTheme="minorHAnsi" w:cstheme="minorHAnsi"/>
                <w:b/>
                <w:iCs/>
                <w:sz w:val="20"/>
                <w:szCs w:val="20"/>
                <w:lang w:val="sr-Cyrl-CS"/>
              </w:rPr>
              <w:t xml:space="preserve">         ДОБАВЉАЧ </w:t>
            </w: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lang w:val="sr-Cyrl-CS"/>
              </w:rPr>
            </w:pPr>
            <w:r w:rsidRPr="003D3A35">
              <w:rPr>
                <w:rFonts w:asciiTheme="minorHAnsi" w:eastAsiaTheme="minorHAnsi" w:hAnsiTheme="minorHAnsi" w:cstheme="minorHAnsi"/>
                <w:color w:val="auto"/>
                <w:kern w:val="0"/>
                <w:sz w:val="18"/>
                <w:szCs w:val="18"/>
                <w:lang w:eastAsia="en-US"/>
              </w:rPr>
              <w:t>Нaзив:</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ДОМ ЗДРАВЉА “РУМА“</w:t>
            </w:r>
          </w:p>
        </w:tc>
        <w:tc>
          <w:tcPr>
            <w:tcW w:w="1890"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lang w:val="sr-Cyrl-CS"/>
              </w:rPr>
            </w:pPr>
            <w:r w:rsidRPr="003D3A35">
              <w:rPr>
                <w:rFonts w:asciiTheme="minorHAnsi" w:eastAsiaTheme="minorHAnsi" w:hAnsiTheme="minorHAnsi" w:cstheme="minorHAnsi"/>
                <w:color w:val="auto"/>
                <w:kern w:val="0"/>
                <w:sz w:val="18"/>
                <w:szCs w:val="18"/>
                <w:lang w:eastAsia="en-US"/>
              </w:rPr>
              <w:t>Нaзив:</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Meстo: </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РУМА</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Meстo: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rPr>
                <w:rFonts w:asciiTheme="minorHAnsi" w:hAnsiTheme="minorHAnsi" w:cstheme="minorHAnsi"/>
              </w:rPr>
            </w:pPr>
            <w:r w:rsidRPr="003D3A35">
              <w:rPr>
                <w:rFonts w:asciiTheme="minorHAnsi" w:eastAsiaTheme="minorHAnsi" w:hAnsiTheme="minorHAnsi" w:cstheme="minorHAnsi"/>
                <w:color w:val="auto"/>
                <w:kern w:val="0"/>
                <w:sz w:val="18"/>
                <w:szCs w:val="18"/>
                <w:lang w:eastAsia="en-US"/>
              </w:rPr>
              <w:t>Улицa и брoj</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ОРЛОВИЋЕВА Б.Б.</w:t>
            </w:r>
          </w:p>
        </w:tc>
        <w:tc>
          <w:tcPr>
            <w:tcW w:w="1890" w:type="dxa"/>
            <w:shd w:val="clear" w:color="auto" w:fill="BFBFBF" w:themeFill="background1" w:themeFillShade="BF"/>
            <w:vAlign w:val="center"/>
          </w:tcPr>
          <w:p w:rsidR="002B3888" w:rsidRPr="003D3A35" w:rsidRDefault="002B3888" w:rsidP="002B3888">
            <w:pPr>
              <w:rPr>
                <w:rFonts w:asciiTheme="minorHAnsi" w:hAnsiTheme="minorHAnsi" w:cstheme="minorHAnsi"/>
              </w:rPr>
            </w:pPr>
            <w:r w:rsidRPr="003D3A35">
              <w:rPr>
                <w:rFonts w:asciiTheme="minorHAnsi" w:eastAsiaTheme="minorHAnsi" w:hAnsiTheme="minorHAnsi" w:cstheme="minorHAnsi"/>
                <w:color w:val="auto"/>
                <w:kern w:val="0"/>
                <w:sz w:val="18"/>
                <w:szCs w:val="18"/>
                <w:lang w:eastAsia="en-US"/>
              </w:rPr>
              <w:t>Улицa и брoj</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c>
          <w:tcPr>
            <w:tcW w:w="1908" w:type="dxa"/>
            <w:shd w:val="clear" w:color="auto" w:fill="BFBFBF" w:themeFill="background1" w:themeFillShade="BF"/>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Одговорно лице које заступа:</w:t>
            </w:r>
          </w:p>
        </w:tc>
        <w:tc>
          <w:tcPr>
            <w:tcW w:w="3060" w:type="dxa"/>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bCs/>
                <w:color w:val="auto"/>
                <w:kern w:val="0"/>
                <w:sz w:val="18"/>
                <w:szCs w:val="18"/>
                <w:lang w:val="sr-Cyrl-CS" w:eastAsia="en-US"/>
              </w:rPr>
              <w:t>Јелена Стојанац Мрачевић</w:t>
            </w:r>
          </w:p>
        </w:tc>
        <w:tc>
          <w:tcPr>
            <w:tcW w:w="1890" w:type="dxa"/>
            <w:shd w:val="clear" w:color="auto" w:fill="BFBFBF" w:themeFill="background1" w:themeFillShade="BF"/>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Одговорно лице кој</w:t>
            </w:r>
            <w:r w:rsidRPr="003D3A35">
              <w:rPr>
                <w:rFonts w:asciiTheme="minorHAnsi" w:hAnsiTheme="minorHAnsi" w:cstheme="minorHAnsi"/>
                <w:iCs/>
                <w:sz w:val="18"/>
                <w:szCs w:val="18"/>
                <w:lang w:val="sr-Cyrl-CS"/>
              </w:rPr>
              <w:t>е заступа:</w:t>
            </w:r>
          </w:p>
        </w:tc>
        <w:tc>
          <w:tcPr>
            <w:tcW w:w="3078" w:type="dxa"/>
          </w:tcPr>
          <w:p w:rsidR="002B3888" w:rsidRPr="003D3A35" w:rsidRDefault="002B3888" w:rsidP="002B3888">
            <w:pPr>
              <w:ind w:right="-540"/>
              <w:jc w:val="both"/>
              <w:rPr>
                <w:rFonts w:asciiTheme="minorHAnsi" w:hAnsiTheme="minorHAnsi" w:cstheme="minorHAnsi"/>
                <w:iCs/>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 xml:space="preserve">Teл./фax: </w:t>
            </w:r>
          </w:p>
        </w:tc>
        <w:tc>
          <w:tcPr>
            <w:tcW w:w="3060" w:type="dxa"/>
            <w:vAlign w:val="center"/>
          </w:tcPr>
          <w:p w:rsidR="002B3888" w:rsidRPr="003D3A35" w:rsidRDefault="002B3888" w:rsidP="002B3888">
            <w:pPr>
              <w:ind w:right="-540"/>
              <w:rPr>
                <w:rFonts w:asciiTheme="minorHAnsi" w:eastAsiaTheme="minorHAnsi" w:hAnsiTheme="minorHAnsi" w:cstheme="minorHAnsi"/>
                <w:color w:val="auto"/>
                <w:kern w:val="0"/>
                <w:sz w:val="20"/>
                <w:szCs w:val="20"/>
                <w:lang w:val="sr-Cyrl-CS" w:eastAsia="en-US"/>
              </w:rPr>
            </w:pPr>
            <w:r w:rsidRPr="003D3A35">
              <w:rPr>
                <w:rFonts w:asciiTheme="minorHAnsi" w:eastAsiaTheme="minorHAnsi" w:hAnsiTheme="minorHAnsi" w:cstheme="minorHAnsi"/>
                <w:color w:val="auto"/>
                <w:kern w:val="0"/>
                <w:sz w:val="20"/>
                <w:szCs w:val="20"/>
                <w:lang w:val="sr-Cyrl-CS" w:eastAsia="en-US"/>
              </w:rPr>
              <w:t>(022) 479 365; (022) 471 220</w:t>
            </w:r>
          </w:p>
        </w:tc>
        <w:tc>
          <w:tcPr>
            <w:tcW w:w="1890" w:type="dxa"/>
            <w:shd w:val="clear" w:color="auto" w:fill="BFBFBF" w:themeFill="background1" w:themeFillShade="BF"/>
            <w:vAlign w:val="center"/>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 xml:space="preserve">Teл./фax: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E-мaил: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rPr>
              <w:t>d</w:t>
            </w:r>
            <w:r w:rsidRPr="003D3A35">
              <w:rPr>
                <w:rFonts w:asciiTheme="minorHAnsi" w:hAnsiTheme="minorHAnsi" w:cstheme="minorHAnsi"/>
                <w:iCs/>
                <w:sz w:val="20"/>
                <w:szCs w:val="20"/>
                <w:lang w:val="sr-Latn-CS"/>
              </w:rPr>
              <w:t>zruma@mts.rs</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E-мaил: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ПИБ: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101338609</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ПИБ: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Maтични брoj: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08026521</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Maтични брoj: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Шифрa дeлaтнoсти: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8621</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Шифрa дeлaтнoсти: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368"/>
        </w:trPr>
        <w:tc>
          <w:tcPr>
            <w:tcW w:w="1908"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Подрачун:</w:t>
            </w:r>
          </w:p>
        </w:tc>
        <w:tc>
          <w:tcPr>
            <w:tcW w:w="3060" w:type="dxa"/>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hAnsiTheme="minorHAnsi" w:cstheme="minorHAnsi"/>
                <w:iCs/>
                <w:sz w:val="18"/>
                <w:szCs w:val="18"/>
                <w:lang w:val="sr-Cyrl-CS"/>
              </w:rPr>
              <w:t>840-161661-48 код УЈП</w:t>
            </w:r>
          </w:p>
        </w:tc>
        <w:tc>
          <w:tcPr>
            <w:tcW w:w="1890" w:type="dxa"/>
            <w:shd w:val="clear" w:color="auto" w:fill="BFBFBF" w:themeFill="background1" w:themeFillShade="BF"/>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Подрачун:</w:t>
            </w:r>
          </w:p>
        </w:tc>
        <w:tc>
          <w:tcPr>
            <w:tcW w:w="3078" w:type="dxa"/>
          </w:tcPr>
          <w:p w:rsidR="002B3888" w:rsidRPr="003D3A35" w:rsidRDefault="002B3888" w:rsidP="002B3888">
            <w:pPr>
              <w:ind w:right="-540"/>
              <w:jc w:val="both"/>
              <w:rPr>
                <w:rFonts w:asciiTheme="minorHAnsi" w:hAnsiTheme="minorHAnsi" w:cstheme="minorHAnsi"/>
                <w:iCs/>
                <w:lang w:val="sr-Cyrl-CS"/>
              </w:rPr>
            </w:pPr>
          </w:p>
        </w:tc>
      </w:tr>
    </w:tbl>
    <w:p w:rsidR="002B3888" w:rsidRPr="003D3A35" w:rsidRDefault="002B3888" w:rsidP="002B3888">
      <w:pPr>
        <w:ind w:right="-540"/>
        <w:jc w:val="both"/>
        <w:rPr>
          <w:rFonts w:asciiTheme="minorHAnsi" w:eastAsiaTheme="minorHAnsi" w:hAnsiTheme="minorHAnsi" w:cstheme="minorHAnsi"/>
          <w:color w:val="auto"/>
          <w:kern w:val="0"/>
          <w:sz w:val="18"/>
          <w:szCs w:val="18"/>
          <w:lang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r w:rsidRPr="003D3A35">
        <w:rPr>
          <w:rFonts w:asciiTheme="minorHAnsi" w:eastAsiaTheme="minorHAnsi" w:hAnsiTheme="minorHAnsi" w:cstheme="minorHAnsi"/>
          <w:color w:val="auto"/>
          <w:kern w:val="0"/>
          <w:sz w:val="20"/>
          <w:szCs w:val="20"/>
          <w:lang w:eastAsia="en-US"/>
        </w:rPr>
        <w:t>Подаци о подизвођачу / учесницима у заједничкој понуди</w:t>
      </w:r>
      <w:r w:rsidRPr="003D3A35">
        <w:rPr>
          <w:rFonts w:asciiTheme="minorHAnsi" w:eastAsiaTheme="minorHAnsi" w:hAnsiTheme="minorHAnsi" w:cstheme="minorHAnsi"/>
          <w:color w:val="auto"/>
          <w:kern w:val="0"/>
          <w:sz w:val="20"/>
          <w:szCs w:val="20"/>
          <w:lang w:val="sr-Cyrl-CS" w:eastAsia="en-US"/>
        </w:rPr>
        <w:t>:</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p>
    <w:p w:rsidR="002B3888" w:rsidRPr="00C05843"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r w:rsidR="00C05843">
        <w:rPr>
          <w:rFonts w:asciiTheme="minorHAnsi" w:eastAsiaTheme="minorHAnsi" w:hAnsiTheme="minorHAnsi" w:cstheme="minorHAnsi"/>
          <w:b/>
          <w:bCs/>
          <w:color w:val="auto"/>
          <w:kern w:val="0"/>
          <w:sz w:val="20"/>
          <w:szCs w:val="20"/>
          <w:lang w:val="sr-Cyrl-CS" w:eastAsia="en-US"/>
        </w:rPr>
        <w:t>_________</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B3888" w:rsidRPr="00C05843"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r w:rsidR="00C05843">
        <w:rPr>
          <w:rFonts w:asciiTheme="minorHAnsi" w:eastAsiaTheme="minorHAnsi" w:hAnsiTheme="minorHAnsi" w:cstheme="minorHAnsi"/>
          <w:b/>
          <w:bCs/>
          <w:color w:val="auto"/>
          <w:kern w:val="0"/>
          <w:sz w:val="20"/>
          <w:szCs w:val="20"/>
          <w:lang w:val="sr-Cyrl-CS" w:eastAsia="en-US"/>
        </w:rPr>
        <w:t>_________</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B3888" w:rsidRPr="00C05843" w:rsidRDefault="002B3888" w:rsidP="002B3888">
      <w:pPr>
        <w:ind w:right="-540"/>
        <w:jc w:val="both"/>
        <w:rPr>
          <w:rFonts w:asciiTheme="minorHAnsi" w:hAnsiTheme="minorHAnsi" w:cstheme="minorHAnsi"/>
          <w:iCs/>
          <w:sz w:val="20"/>
          <w:szCs w:val="20"/>
          <w:lang w:val="sr-Cyrl-C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r w:rsidR="00C05843">
        <w:rPr>
          <w:rFonts w:asciiTheme="minorHAnsi" w:eastAsiaTheme="minorHAnsi" w:hAnsiTheme="minorHAnsi" w:cstheme="minorHAnsi"/>
          <w:b/>
          <w:bCs/>
          <w:color w:val="auto"/>
          <w:kern w:val="0"/>
          <w:sz w:val="20"/>
          <w:szCs w:val="20"/>
          <w:lang w:val="sr-Cyrl-CS" w:eastAsia="en-US"/>
        </w:rPr>
        <w:t>____</w:t>
      </w:r>
    </w:p>
    <w:p w:rsidR="002B3888" w:rsidRPr="003D3A35" w:rsidRDefault="002B3888" w:rsidP="002B3888">
      <w:pPr>
        <w:ind w:right="-540"/>
        <w:jc w:val="both"/>
        <w:rPr>
          <w:rFonts w:asciiTheme="minorHAnsi" w:hAnsiTheme="minorHAnsi" w:cstheme="minorHAnsi"/>
          <w:iCs/>
          <w:sz w:val="20"/>
          <w:szCs w:val="20"/>
          <w:lang w:val="sr-Cyrl-CS"/>
        </w:rPr>
      </w:pPr>
    </w:p>
    <w:p w:rsidR="002B3888" w:rsidRPr="003D3A35" w:rsidRDefault="002B3888" w:rsidP="002B3888">
      <w:pPr>
        <w:ind w:right="-540"/>
        <w:jc w:val="both"/>
        <w:rPr>
          <w:rFonts w:asciiTheme="minorHAnsi" w:hAnsiTheme="minorHAnsi" w:cstheme="minorHAnsi"/>
          <w:iCs/>
          <w:sz w:val="20"/>
          <w:szCs w:val="20"/>
          <w:lang w:val="sr-Cyrl-CS"/>
        </w:rPr>
      </w:pPr>
    </w:p>
    <w:p w:rsidR="002B3888" w:rsidRPr="003D3A35" w:rsidRDefault="002B3888" w:rsidP="002B3888">
      <w:pPr>
        <w:ind w:right="-540"/>
        <w:jc w:val="both"/>
        <w:rPr>
          <w:rFonts w:asciiTheme="minorHAnsi" w:eastAsiaTheme="minorHAnsi" w:hAnsiTheme="minorHAnsi" w:cstheme="minorHAnsi"/>
          <w:b/>
          <w:color w:val="auto"/>
          <w:kern w:val="0"/>
          <w:sz w:val="20"/>
          <w:szCs w:val="20"/>
          <w:lang w:val="sr-Cyrl-CS" w:eastAsia="en-US"/>
        </w:rPr>
      </w:pPr>
      <w:r w:rsidRPr="003D3A35">
        <w:rPr>
          <w:rFonts w:asciiTheme="minorHAnsi" w:eastAsiaTheme="minorHAnsi" w:hAnsiTheme="minorHAnsi" w:cstheme="minorHAnsi"/>
          <w:b/>
          <w:color w:val="auto"/>
          <w:kern w:val="0"/>
          <w:sz w:val="20"/>
          <w:szCs w:val="20"/>
          <w:lang w:eastAsia="en-US"/>
        </w:rPr>
        <w:t>Стране у оквирном споразуму сагласно констатују:</w:t>
      </w:r>
    </w:p>
    <w:p w:rsidR="002B3888" w:rsidRPr="003D3A35" w:rsidRDefault="002B3888" w:rsidP="002B3888">
      <w:pPr>
        <w:ind w:right="-540"/>
        <w:jc w:val="both"/>
        <w:rPr>
          <w:rFonts w:asciiTheme="minorHAnsi" w:eastAsiaTheme="minorHAnsi" w:hAnsiTheme="minorHAnsi" w:cstheme="minorHAnsi"/>
          <w:color w:val="auto"/>
          <w:kern w:val="0"/>
          <w:sz w:val="20"/>
          <w:szCs w:val="20"/>
          <w:lang w:val="sr-Cyrl-CS" w:eastAsia="en-US"/>
        </w:rPr>
      </w:pP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да је Наручилац у складу са Законом о јавним набавкама („Службени гласник РС” број 124/12; у складу са Законом о</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изменама и допунама Закона о јавним набавкама ”Сл.гласник РС” бр.14/15 и 68/15 у даљем тексту: Закон) спровео</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поступак јавне набавке</w:t>
      </w:r>
      <w:r w:rsidRPr="003D3A35">
        <w:rPr>
          <w:rFonts w:asciiTheme="minorHAnsi" w:eastAsiaTheme="minorHAnsi" w:hAnsiTheme="minorHAnsi" w:cstheme="minorHAnsi"/>
          <w:color w:val="auto"/>
          <w:kern w:val="0"/>
          <w:sz w:val="22"/>
          <w:szCs w:val="22"/>
          <w:lang w:val="sr-Cyrl-CS" w:eastAsia="en-US"/>
        </w:rPr>
        <w:t xml:space="preserve"> мале вредности –</w:t>
      </w:r>
      <w:r w:rsidRPr="003D3A35">
        <w:rPr>
          <w:rFonts w:asciiTheme="minorHAnsi" w:eastAsiaTheme="minorHAnsi" w:hAnsiTheme="minorHAnsi" w:cstheme="minorHAnsi"/>
          <w:color w:val="auto"/>
          <w:kern w:val="0"/>
          <w:sz w:val="22"/>
          <w:szCs w:val="22"/>
          <w:lang w:eastAsia="en-US"/>
        </w:rPr>
        <w:t xml:space="preserve"> </w:t>
      </w:r>
      <w:r w:rsidRPr="003D3A35">
        <w:rPr>
          <w:rFonts w:asciiTheme="minorHAnsi" w:eastAsiaTheme="minorHAnsi" w:hAnsiTheme="minorHAnsi" w:cstheme="minorHAnsi"/>
          <w:color w:val="auto"/>
          <w:kern w:val="0"/>
          <w:sz w:val="22"/>
          <w:szCs w:val="22"/>
          <w:lang w:val="sr-Cyrl-CS" w:eastAsia="en-US"/>
        </w:rPr>
        <w:t xml:space="preserve">набавка </w:t>
      </w:r>
      <w:r w:rsidRPr="003D3A35">
        <w:rPr>
          <w:rFonts w:asciiTheme="minorHAnsi" w:eastAsiaTheme="minorHAnsi" w:hAnsiTheme="minorHAnsi" w:cstheme="minorHAnsi"/>
          <w:color w:val="auto"/>
          <w:kern w:val="0"/>
          <w:sz w:val="22"/>
          <w:szCs w:val="22"/>
          <w:lang w:eastAsia="en-US"/>
        </w:rPr>
        <w:t xml:space="preserve">добара </w:t>
      </w:r>
      <w:r w:rsidRPr="003D3A35">
        <w:rPr>
          <w:rFonts w:asciiTheme="minorHAnsi" w:eastAsia="Arial" w:hAnsiTheme="minorHAnsi" w:cstheme="minorHAnsi"/>
          <w:sz w:val="22"/>
          <w:szCs w:val="22"/>
          <w:lang w:val="sr-Cyrl-CS"/>
        </w:rPr>
        <w:t>материјал за текуће одржавање, за потребе техничке службе Дома здравља „Рума“</w:t>
      </w:r>
      <w:r w:rsidRPr="003D3A35">
        <w:rPr>
          <w:rFonts w:asciiTheme="minorHAnsi" w:eastAsiaTheme="minorHAnsi" w:hAnsiTheme="minorHAnsi" w:cstheme="minorHAnsi"/>
          <w:color w:val="auto"/>
          <w:kern w:val="0"/>
          <w:sz w:val="22"/>
          <w:szCs w:val="22"/>
          <w:lang w:eastAsia="en-US"/>
        </w:rPr>
        <w:t>, бр. ЈН</w:t>
      </w:r>
      <w:r w:rsidRPr="003D3A35">
        <w:rPr>
          <w:rFonts w:asciiTheme="minorHAnsi" w:eastAsiaTheme="minorHAnsi" w:hAnsiTheme="minorHAnsi" w:cstheme="minorHAnsi"/>
          <w:color w:val="auto"/>
          <w:kern w:val="0"/>
          <w:sz w:val="22"/>
          <w:szCs w:val="22"/>
          <w:lang w:val="sr-Cyrl-CS" w:eastAsia="en-US"/>
        </w:rPr>
        <w:t xml:space="preserve">МВ </w:t>
      </w:r>
      <w:r w:rsidR="00646136">
        <w:rPr>
          <w:rFonts w:asciiTheme="minorHAnsi" w:eastAsiaTheme="minorHAnsi" w:hAnsiTheme="minorHAnsi" w:cstheme="minorHAnsi"/>
          <w:color w:val="auto"/>
          <w:kern w:val="0"/>
          <w:sz w:val="22"/>
          <w:szCs w:val="22"/>
          <w:lang w:val="sr-Cyrl-CS" w:eastAsia="en-US"/>
        </w:rPr>
        <w:t>06</w:t>
      </w:r>
      <w:r w:rsidRPr="003D3A35">
        <w:rPr>
          <w:rFonts w:asciiTheme="minorHAnsi" w:eastAsiaTheme="minorHAnsi" w:hAnsiTheme="minorHAnsi" w:cstheme="minorHAnsi"/>
          <w:color w:val="auto"/>
          <w:kern w:val="0"/>
          <w:sz w:val="22"/>
          <w:szCs w:val="22"/>
          <w:lang w:val="sr-Cyrl-CS" w:eastAsia="en-US"/>
        </w:rPr>
        <w:t>/201</w:t>
      </w:r>
      <w:r w:rsidRPr="003D3A35">
        <w:rPr>
          <w:rFonts w:asciiTheme="minorHAnsi" w:eastAsiaTheme="minorHAnsi" w:hAnsiTheme="minorHAnsi" w:cstheme="minorHAnsi"/>
          <w:color w:val="auto"/>
          <w:kern w:val="0"/>
          <w:sz w:val="22"/>
          <w:szCs w:val="22"/>
          <w:lang w:val="en-GB" w:eastAsia="en-US"/>
        </w:rPr>
        <w:t>8</w:t>
      </w:r>
      <w:r w:rsidRPr="003D3A35">
        <w:rPr>
          <w:rFonts w:asciiTheme="minorHAnsi" w:eastAsiaTheme="minorHAnsi" w:hAnsiTheme="minorHAnsi" w:cstheme="minorHAnsi"/>
          <w:color w:val="auto"/>
          <w:kern w:val="0"/>
          <w:sz w:val="22"/>
          <w:szCs w:val="22"/>
          <w:lang w:eastAsia="en-US"/>
        </w:rPr>
        <w:t xml:space="preserve"> са циљем закључивања оквирног</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 xml:space="preserve">споразума са </w:t>
      </w:r>
      <w:r w:rsidRPr="003D3A35">
        <w:rPr>
          <w:rFonts w:asciiTheme="minorHAnsi" w:eastAsiaTheme="minorHAnsi" w:hAnsiTheme="minorHAnsi" w:cstheme="minorHAnsi"/>
          <w:color w:val="auto"/>
          <w:kern w:val="0"/>
          <w:sz w:val="22"/>
          <w:szCs w:val="22"/>
          <w:lang w:val="sr-Cyrl-CS" w:eastAsia="en-US"/>
        </w:rPr>
        <w:t>једним</w:t>
      </w:r>
      <w:r w:rsidRPr="003D3A35">
        <w:rPr>
          <w:rFonts w:asciiTheme="minorHAnsi" w:eastAsiaTheme="minorHAnsi" w:hAnsiTheme="minorHAnsi" w:cstheme="minorHAnsi"/>
          <w:color w:val="auto"/>
          <w:kern w:val="0"/>
          <w:sz w:val="22"/>
          <w:szCs w:val="22"/>
          <w:lang w:eastAsia="en-US"/>
        </w:rPr>
        <w:t xml:space="preserve"> понуђач</w:t>
      </w:r>
      <w:r w:rsidRPr="003D3A35">
        <w:rPr>
          <w:rFonts w:asciiTheme="minorHAnsi" w:eastAsiaTheme="minorHAnsi" w:hAnsiTheme="minorHAnsi" w:cstheme="minorHAnsi"/>
          <w:color w:val="auto"/>
          <w:kern w:val="0"/>
          <w:sz w:val="22"/>
          <w:szCs w:val="22"/>
          <w:lang w:val="sr-Cyrl-CS" w:eastAsia="en-US"/>
        </w:rPr>
        <w:t>ем</w:t>
      </w:r>
      <w:r w:rsidRPr="003D3A35">
        <w:rPr>
          <w:rFonts w:asciiTheme="minorHAnsi" w:eastAsiaTheme="minorHAnsi" w:hAnsiTheme="minorHAnsi" w:cstheme="minorHAnsi"/>
          <w:color w:val="auto"/>
          <w:kern w:val="0"/>
          <w:sz w:val="22"/>
          <w:szCs w:val="22"/>
          <w:lang w:eastAsia="en-US"/>
        </w:rPr>
        <w:t xml:space="preserve"> на период од годину дана</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 xml:space="preserve">објављеног на Порталу јавних набавки </w:t>
      </w:r>
      <w:r w:rsidRPr="003D3A35">
        <w:rPr>
          <w:rFonts w:asciiTheme="minorHAnsi" w:eastAsiaTheme="minorHAnsi" w:hAnsiTheme="minorHAnsi" w:cstheme="minorHAnsi"/>
          <w:color w:val="auto"/>
          <w:kern w:val="0"/>
          <w:sz w:val="22"/>
          <w:szCs w:val="22"/>
          <w:lang w:val="sr-Cyrl-CS" w:eastAsia="en-US"/>
        </w:rPr>
        <w:t xml:space="preserve">и интернет страни Дома здравља „Рума“ </w:t>
      </w:r>
      <w:r w:rsidRPr="003D3A35">
        <w:rPr>
          <w:rFonts w:asciiTheme="minorHAnsi" w:eastAsiaTheme="minorHAnsi" w:hAnsiTheme="minorHAnsi" w:cstheme="minorHAnsi"/>
          <w:color w:val="auto"/>
          <w:kern w:val="0"/>
          <w:sz w:val="22"/>
          <w:szCs w:val="22"/>
          <w:lang w:eastAsia="en-US"/>
        </w:rPr>
        <w:t xml:space="preserve">дана </w:t>
      </w:r>
      <w:r w:rsidR="008E51EE">
        <w:rPr>
          <w:rFonts w:asciiTheme="minorHAnsi" w:eastAsiaTheme="minorHAnsi" w:hAnsiTheme="minorHAnsi" w:cstheme="minorHAnsi"/>
          <w:color w:val="auto"/>
          <w:kern w:val="0"/>
          <w:sz w:val="22"/>
          <w:szCs w:val="22"/>
          <w:lang w:eastAsia="en-US"/>
        </w:rPr>
        <w:t>12</w:t>
      </w:r>
      <w:r w:rsidRPr="003D3A35">
        <w:rPr>
          <w:rFonts w:asciiTheme="minorHAnsi" w:eastAsiaTheme="minorHAnsi" w:hAnsiTheme="minorHAnsi" w:cstheme="minorHAnsi"/>
          <w:color w:val="auto"/>
          <w:kern w:val="0"/>
          <w:sz w:val="22"/>
          <w:szCs w:val="22"/>
          <w:lang w:eastAsia="en-US"/>
        </w:rPr>
        <w:t>.0</w:t>
      </w:r>
      <w:r w:rsidR="00646136">
        <w:rPr>
          <w:rFonts w:asciiTheme="minorHAnsi" w:eastAsiaTheme="minorHAnsi" w:hAnsiTheme="minorHAnsi" w:cstheme="minorHAnsi"/>
          <w:color w:val="auto"/>
          <w:kern w:val="0"/>
          <w:sz w:val="22"/>
          <w:szCs w:val="22"/>
          <w:lang w:val="sr-Cyrl-CS" w:eastAsia="en-US"/>
        </w:rPr>
        <w:t>2</w:t>
      </w:r>
      <w:r w:rsidRPr="003D3A35">
        <w:rPr>
          <w:rFonts w:asciiTheme="minorHAnsi" w:eastAsiaTheme="minorHAnsi" w:hAnsiTheme="minorHAnsi" w:cstheme="minorHAnsi"/>
          <w:color w:val="auto"/>
          <w:kern w:val="0"/>
          <w:sz w:val="22"/>
          <w:szCs w:val="22"/>
          <w:lang w:eastAsia="en-US"/>
        </w:rPr>
        <w:t>.2018 године;</w:t>
      </w: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да је Наручилац донео Одлуку о закључивању оквирног споразума број ............ од ................., (попуњава наручилац) у</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складу са којом се закључује овај оквирни споразум између Наручиоца и Добављача;</w:t>
      </w:r>
    </w:p>
    <w:p w:rsidR="002B3888" w:rsidRPr="003D3A35" w:rsidRDefault="002B3888" w:rsidP="002B3888">
      <w:pPr>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eastAsia="en-US"/>
        </w:rPr>
        <w:lastRenderedPageBreak/>
        <w:t>- да је Добављач доставио Понуду бр............ од..............................., која чини саставни део овог оквирног споразума (у</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даљем тексту: Понуда Добављача</w:t>
      </w:r>
      <w:r w:rsidRPr="003D3A35">
        <w:rPr>
          <w:rFonts w:asciiTheme="minorHAnsi" w:eastAsiaTheme="minorHAnsi" w:hAnsiTheme="minorHAnsi" w:cstheme="minorHAnsi"/>
          <w:color w:val="auto"/>
          <w:kern w:val="0"/>
          <w:sz w:val="22"/>
          <w:szCs w:val="22"/>
          <w:lang w:val="sr-Cyrl-CS" w:eastAsia="en-US"/>
        </w:rPr>
        <w:t>);</w:t>
      </w: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овај оквирни споразум не представља обавезу Наручиоца на закључивање уговора о јавној набавци;</w:t>
      </w: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обавеза испоруке добара настаје закључивањем појединачног уговора</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о јавној набавци на основу овог</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оквирног споразума.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ПРЕДМЕТ ОКВИРНОГ СПОРАЗУМА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eastAsia="en-US"/>
        </w:rPr>
        <w:t>Предмет оквирног споразума је утврђивање услова за закључивање појединачних уговора о јавној набавци</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 xml:space="preserve">добара </w:t>
      </w:r>
      <w:r w:rsidRPr="003D3A35">
        <w:rPr>
          <w:rFonts w:asciiTheme="minorHAnsi" w:eastAsiaTheme="minorHAnsi" w:hAnsiTheme="minorHAnsi" w:cstheme="minorHAnsi"/>
          <w:color w:val="auto"/>
          <w:kern w:val="0"/>
          <w:sz w:val="22"/>
          <w:szCs w:val="22"/>
          <w:lang w:val="sr-Cyrl-CS" w:eastAsia="en-US"/>
        </w:rPr>
        <w:t>М</w:t>
      </w:r>
      <w:r w:rsidRPr="003D3A35">
        <w:rPr>
          <w:rFonts w:asciiTheme="minorHAnsi" w:eastAsia="Arial" w:hAnsiTheme="minorHAnsi" w:cstheme="minorHAnsi"/>
          <w:sz w:val="22"/>
          <w:szCs w:val="22"/>
          <w:lang w:val="sr-Cyrl-CS"/>
        </w:rPr>
        <w:t>атеријал за текуће одржавање, за потребе техничке службе Дома здравља „Рума“</w:t>
      </w:r>
      <w:r w:rsidRPr="003D3A35">
        <w:rPr>
          <w:rFonts w:asciiTheme="minorHAnsi" w:eastAsiaTheme="minorHAnsi" w:hAnsiTheme="minorHAnsi" w:cstheme="minorHAnsi"/>
          <w:color w:val="auto"/>
          <w:kern w:val="0"/>
          <w:sz w:val="22"/>
          <w:szCs w:val="22"/>
          <w:lang w:val="sr-Cyrl-CS" w:eastAsia="en-US"/>
        </w:rPr>
        <w:t>,</w:t>
      </w:r>
      <w:r w:rsidRPr="003D3A35">
        <w:rPr>
          <w:rFonts w:asciiTheme="minorHAnsi" w:eastAsiaTheme="minorHAnsi" w:hAnsiTheme="minorHAnsi" w:cstheme="minorHAnsi"/>
          <w:color w:val="auto"/>
          <w:kern w:val="0"/>
          <w:sz w:val="22"/>
          <w:szCs w:val="22"/>
          <w:lang w:eastAsia="en-US"/>
        </w:rPr>
        <w:t xml:space="preserve"> Партија __</w:t>
      </w:r>
      <w:r w:rsidRPr="003D3A35">
        <w:rPr>
          <w:rFonts w:asciiTheme="minorHAnsi" w:eastAsiaTheme="minorHAnsi" w:hAnsiTheme="minorHAnsi" w:cstheme="minorHAnsi"/>
          <w:color w:val="auto"/>
          <w:kern w:val="0"/>
          <w:sz w:val="22"/>
          <w:szCs w:val="22"/>
          <w:lang w:val="sr-Cyrl-CS" w:eastAsia="en-US"/>
        </w:rPr>
        <w:t>__</w:t>
      </w:r>
      <w:r w:rsidRPr="003D3A35">
        <w:rPr>
          <w:rFonts w:asciiTheme="minorHAnsi" w:eastAsiaTheme="minorHAnsi" w:hAnsiTheme="minorHAnsi" w:cstheme="minorHAnsi"/>
          <w:color w:val="auto"/>
          <w:kern w:val="0"/>
          <w:sz w:val="22"/>
          <w:szCs w:val="22"/>
          <w:lang w:eastAsia="en-US"/>
        </w:rPr>
        <w:t xml:space="preserve"> - _______________________ , између Наручиоца и Добављача у складу са</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условима из конкурсне документације за ЈН</w:t>
      </w:r>
      <w:r w:rsidRPr="003D3A35">
        <w:rPr>
          <w:rFonts w:asciiTheme="minorHAnsi" w:eastAsiaTheme="minorHAnsi" w:hAnsiTheme="minorHAnsi" w:cstheme="minorHAnsi"/>
          <w:color w:val="auto"/>
          <w:kern w:val="0"/>
          <w:sz w:val="22"/>
          <w:szCs w:val="22"/>
          <w:lang w:val="sr-Cyrl-CS" w:eastAsia="en-US"/>
        </w:rPr>
        <w:t>МВ</w:t>
      </w:r>
      <w:r w:rsidRPr="003D3A35">
        <w:rPr>
          <w:rFonts w:asciiTheme="minorHAnsi" w:eastAsiaTheme="minorHAnsi" w:hAnsiTheme="minorHAnsi" w:cstheme="minorHAnsi"/>
          <w:color w:val="auto"/>
          <w:kern w:val="0"/>
          <w:sz w:val="22"/>
          <w:szCs w:val="22"/>
          <w:lang w:eastAsia="en-US"/>
        </w:rPr>
        <w:t xml:space="preserve"> бр.</w:t>
      </w:r>
      <w:r w:rsidR="00EF60D8">
        <w:rPr>
          <w:rFonts w:asciiTheme="minorHAnsi" w:eastAsiaTheme="minorHAnsi" w:hAnsiTheme="minorHAnsi" w:cstheme="minorHAnsi"/>
          <w:color w:val="auto"/>
          <w:kern w:val="0"/>
          <w:sz w:val="22"/>
          <w:szCs w:val="22"/>
          <w:lang w:val="sr-Cyrl-CS" w:eastAsia="en-US"/>
        </w:rPr>
        <w:t>06</w:t>
      </w:r>
      <w:r w:rsidRPr="003D3A35">
        <w:rPr>
          <w:rFonts w:asciiTheme="minorHAnsi" w:eastAsiaTheme="minorHAnsi" w:hAnsiTheme="minorHAnsi" w:cstheme="minorHAnsi"/>
          <w:color w:val="auto"/>
          <w:kern w:val="0"/>
          <w:sz w:val="22"/>
          <w:szCs w:val="22"/>
          <w:lang w:eastAsia="en-US"/>
        </w:rPr>
        <w:t>/</w:t>
      </w:r>
      <w:r w:rsidRPr="003D3A35">
        <w:rPr>
          <w:rFonts w:asciiTheme="minorHAnsi" w:eastAsiaTheme="minorHAnsi" w:hAnsiTheme="minorHAnsi" w:cstheme="minorHAnsi"/>
          <w:color w:val="auto"/>
          <w:kern w:val="0"/>
          <w:sz w:val="22"/>
          <w:szCs w:val="22"/>
          <w:lang w:val="sr-Cyrl-CS" w:eastAsia="en-US"/>
        </w:rPr>
        <w:t>201</w:t>
      </w:r>
      <w:r w:rsidRPr="003D3A35">
        <w:rPr>
          <w:rFonts w:asciiTheme="minorHAnsi" w:eastAsiaTheme="minorHAnsi" w:hAnsiTheme="minorHAnsi" w:cstheme="minorHAnsi"/>
          <w:color w:val="auto"/>
          <w:kern w:val="0"/>
          <w:sz w:val="22"/>
          <w:szCs w:val="22"/>
          <w:lang w:val="en-GB" w:eastAsia="en-US"/>
        </w:rPr>
        <w:t>8</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 xml:space="preserve">Понудом Добављача </w:t>
      </w:r>
      <w:r w:rsidRPr="003D3A35">
        <w:rPr>
          <w:rFonts w:asciiTheme="minorHAnsi" w:eastAsiaTheme="minorHAnsi" w:hAnsiTheme="minorHAnsi" w:cstheme="minorHAnsi"/>
          <w:color w:val="auto"/>
          <w:kern w:val="0"/>
          <w:sz w:val="22"/>
          <w:szCs w:val="22"/>
          <w:lang w:val="sr-Cyrl-CS" w:eastAsia="en-US"/>
        </w:rPr>
        <w:t xml:space="preserve">и </w:t>
      </w:r>
      <w:r w:rsidRPr="003D3A35">
        <w:rPr>
          <w:rFonts w:asciiTheme="minorHAnsi" w:eastAsiaTheme="minorHAnsi" w:hAnsiTheme="minorHAnsi" w:cstheme="minorHAnsi"/>
          <w:color w:val="auto"/>
          <w:kern w:val="0"/>
          <w:sz w:val="22"/>
          <w:szCs w:val="22"/>
          <w:lang w:eastAsia="en-US"/>
        </w:rPr>
        <w:t>Ценовником, одредбама овог</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 xml:space="preserve">оквирног споразума те стварним потребама Наручиоца. </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Снабдевање Наручиоца предметним добрима је сукцесивно.</w:t>
      </w:r>
    </w:p>
    <w:p w:rsidR="002B3888" w:rsidRPr="003D3A35" w:rsidRDefault="002B3888" w:rsidP="002B3888">
      <w:pPr>
        <w:ind w:right="-540"/>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Спецификација уговорених добара се налази у прилогу оквирног споразума и чини саставни део истог.</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ПОДИЗВОЂАЧ</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2.</w:t>
      </w:r>
    </w:p>
    <w:p w:rsidR="002B3888" w:rsidRPr="003D3A35" w:rsidRDefault="002B3888" w:rsidP="00EF60D8">
      <w:pPr>
        <w:suppressAutoHyphens w:val="0"/>
        <w:autoSpaceDE w:val="0"/>
        <w:autoSpaceDN w:val="0"/>
        <w:adjustRightInd w:val="0"/>
        <w:spacing w:line="360" w:lineRule="auto"/>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Д</w:t>
      </w:r>
      <w:r w:rsidR="00EF60D8">
        <w:rPr>
          <w:rFonts w:asciiTheme="minorHAnsi" w:eastAsiaTheme="minorHAnsi" w:hAnsiTheme="minorHAnsi" w:cstheme="minorHAnsi"/>
          <w:color w:val="auto"/>
          <w:kern w:val="0"/>
          <w:sz w:val="22"/>
          <w:szCs w:val="22"/>
          <w:lang w:eastAsia="en-US"/>
        </w:rPr>
        <w:t>обављач наступа са подизвођачем_____________________,</w:t>
      </w:r>
      <w:r w:rsidR="00EF60D8">
        <w:rPr>
          <w:rFonts w:asciiTheme="minorHAnsi" w:eastAsiaTheme="minorHAnsi" w:hAnsiTheme="minorHAnsi" w:cstheme="minorHAnsi"/>
          <w:color w:val="auto"/>
          <w:kern w:val="0"/>
          <w:sz w:val="22"/>
          <w:szCs w:val="22"/>
          <w:lang w:val="sr-Cyrl-CS" w:eastAsia="en-US"/>
        </w:rPr>
        <w:t xml:space="preserve"> </w:t>
      </w:r>
      <w:r w:rsidR="00EF60D8">
        <w:rPr>
          <w:rFonts w:asciiTheme="minorHAnsi" w:eastAsiaTheme="minorHAnsi" w:hAnsiTheme="minorHAnsi" w:cstheme="minorHAnsi"/>
          <w:color w:val="auto"/>
          <w:kern w:val="0"/>
          <w:sz w:val="22"/>
          <w:szCs w:val="22"/>
          <w:lang w:eastAsia="en-US"/>
        </w:rPr>
        <w:t>ул</w:t>
      </w:r>
      <w:r w:rsidRPr="003D3A35">
        <w:rPr>
          <w:rFonts w:asciiTheme="minorHAnsi" w:eastAsiaTheme="minorHAnsi" w:hAnsiTheme="minorHAnsi" w:cstheme="minorHAnsi"/>
          <w:color w:val="auto"/>
          <w:kern w:val="0"/>
          <w:sz w:val="22"/>
          <w:szCs w:val="22"/>
          <w:lang w:eastAsia="en-US"/>
        </w:rPr>
        <w:t>____</w:t>
      </w:r>
      <w:r w:rsidRPr="003D3A35">
        <w:rPr>
          <w:rFonts w:asciiTheme="minorHAnsi" w:eastAsiaTheme="minorHAnsi" w:hAnsiTheme="minorHAnsi" w:cstheme="minorHAnsi"/>
          <w:color w:val="auto"/>
          <w:kern w:val="0"/>
          <w:sz w:val="22"/>
          <w:szCs w:val="22"/>
          <w:lang w:val="sr-Cyrl-CS" w:eastAsia="en-US"/>
        </w:rPr>
        <w:t>__________</w:t>
      </w:r>
      <w:r w:rsidR="00EF60D8">
        <w:rPr>
          <w:rFonts w:asciiTheme="minorHAnsi" w:eastAsiaTheme="minorHAnsi" w:hAnsiTheme="minorHAnsi" w:cstheme="minorHAnsi"/>
          <w:color w:val="auto"/>
          <w:kern w:val="0"/>
          <w:sz w:val="22"/>
          <w:szCs w:val="22"/>
          <w:lang w:eastAsia="en-US"/>
        </w:rPr>
        <w:t>___</w:t>
      </w:r>
      <w:r w:rsidRPr="003D3A35">
        <w:rPr>
          <w:rFonts w:asciiTheme="minorHAnsi" w:eastAsiaTheme="minorHAnsi" w:hAnsiTheme="minorHAnsi" w:cstheme="minorHAnsi"/>
          <w:color w:val="auto"/>
          <w:kern w:val="0"/>
          <w:sz w:val="22"/>
          <w:szCs w:val="22"/>
          <w:lang w:eastAsia="en-US"/>
        </w:rPr>
        <w:t>из ___</w:t>
      </w:r>
      <w:r w:rsidRPr="003D3A35">
        <w:rPr>
          <w:rFonts w:asciiTheme="minorHAnsi" w:eastAsiaTheme="minorHAnsi" w:hAnsiTheme="minorHAnsi" w:cstheme="minorHAnsi"/>
          <w:color w:val="auto"/>
          <w:kern w:val="0"/>
          <w:sz w:val="22"/>
          <w:szCs w:val="22"/>
          <w:lang w:val="sr-Cyrl-CS" w:eastAsia="en-US"/>
        </w:rPr>
        <w:t>______________</w:t>
      </w:r>
      <w:r w:rsidR="00EF60D8">
        <w:rPr>
          <w:rFonts w:asciiTheme="minorHAnsi" w:eastAsiaTheme="minorHAnsi" w:hAnsiTheme="minorHAnsi" w:cstheme="minorHAnsi"/>
          <w:color w:val="auto"/>
          <w:kern w:val="0"/>
          <w:sz w:val="22"/>
          <w:szCs w:val="22"/>
          <w:lang w:eastAsia="en-US"/>
        </w:rPr>
        <w:t>__,</w:t>
      </w:r>
      <w:r w:rsidR="00EF60D8">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који ће делимично извршити</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предметну набавку, у делу:___________________________________.</w:t>
      </w:r>
    </w:p>
    <w:p w:rsidR="002B3888" w:rsidRPr="003D3A35" w:rsidRDefault="00EF60D8" w:rsidP="002B3888">
      <w:pPr>
        <w:ind w:right="-540"/>
        <w:jc w:val="both"/>
        <w:rPr>
          <w:rFonts w:asciiTheme="minorHAnsi" w:eastAsiaTheme="minorHAnsi" w:hAnsiTheme="minorHAnsi" w:cstheme="minorHAnsi"/>
          <w:b/>
          <w:color w:val="auto"/>
          <w:kern w:val="0"/>
          <w:sz w:val="16"/>
          <w:szCs w:val="16"/>
          <w:lang w:eastAsia="en-US"/>
        </w:rPr>
      </w:pPr>
      <w:r w:rsidRPr="003D3A35">
        <w:rPr>
          <w:rFonts w:asciiTheme="minorHAnsi" w:eastAsiaTheme="minorHAnsi" w:hAnsiTheme="minorHAnsi" w:cstheme="minorHAnsi"/>
          <w:b/>
          <w:color w:val="auto"/>
          <w:kern w:val="0"/>
          <w:sz w:val="16"/>
          <w:szCs w:val="16"/>
          <w:lang w:eastAsia="en-US"/>
        </w:rPr>
        <w:t xml:space="preserve"> </w:t>
      </w:r>
      <w:r w:rsidR="002B3888" w:rsidRPr="003D3A35">
        <w:rPr>
          <w:rFonts w:asciiTheme="minorHAnsi" w:eastAsiaTheme="minorHAnsi" w:hAnsiTheme="minorHAnsi" w:cstheme="minorHAnsi"/>
          <w:b/>
          <w:color w:val="auto"/>
          <w:kern w:val="0"/>
          <w:sz w:val="16"/>
          <w:szCs w:val="16"/>
          <w:lang w:eastAsia="en-US"/>
        </w:rPr>
        <w:t>(У случају да Добављач наступа самостално, овај члан ће гласити : Добављач наступа самостално.)</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ВАЖЕЊЕ ОКВИРНОГ СПОРАЗУМА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3.</w:t>
      </w: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EF60D8">
        <w:rPr>
          <w:rFonts w:asciiTheme="minorHAnsi" w:hAnsiTheme="minorHAnsi" w:cstheme="minorHAnsi"/>
          <w:sz w:val="22"/>
          <w:szCs w:val="22"/>
          <w:lang w:val="sr-Cyrl-CS"/>
        </w:rPr>
        <w:t>Овај оквирни споразум се закључује на период од једне године, а ступа на снагу даном потписивања учесника споразума.</w:t>
      </w: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EF60D8">
        <w:rPr>
          <w:rFonts w:asciiTheme="minorHAnsi" w:hAnsiTheme="minorHAnsi" w:cstheme="minorHAnsi"/>
          <w:sz w:val="22"/>
          <w:szCs w:val="22"/>
          <w:lang w:val="sr-Cyrl-CS"/>
        </w:rPr>
        <w:t>Током периода важења овог оквирног споразума предвиђа се издавање више појединачних уговорау зависности од стварних потреба Наручиоца. Уговор мора да има основне елементе оквирног споразума.</w:t>
      </w: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EF60D8">
        <w:rPr>
          <w:rFonts w:asciiTheme="minorHAnsi" w:hAnsiTheme="minorHAnsi" w:cstheme="minorHAnsi"/>
          <w:sz w:val="22"/>
          <w:szCs w:val="22"/>
          <w:lang w:val="sr-Cyrl-CS"/>
        </w:rPr>
        <w:t>Уколико у току важења овог оквирног споразума, пре истека важења, укупан износ реализованих појединачних уговора достигне укупну процењену вредност овог оквирног споразума, исти престаје да важи без посебне сагласности других страна у оквирном споразуму.</w:t>
      </w:r>
    </w:p>
    <w:p w:rsidR="00982539" w:rsidRPr="003D3A35" w:rsidRDefault="00982539" w:rsidP="002B3888">
      <w:pPr>
        <w:autoSpaceDE w:val="0"/>
        <w:autoSpaceDN w:val="0"/>
        <w:adjustRightInd w:val="0"/>
        <w:spacing w:line="240" w:lineRule="auto"/>
        <w:jc w:val="both"/>
        <w:rPr>
          <w:rFonts w:asciiTheme="minorHAnsi" w:hAnsiTheme="minorHAnsi" w:cstheme="minorHAnsi"/>
          <w:sz w:val="22"/>
          <w:szCs w:val="22"/>
          <w:lang w:val="sr-Cyrl-CS"/>
        </w:rPr>
      </w:pPr>
    </w:p>
    <w:p w:rsidR="00982539" w:rsidRPr="00EF60D8" w:rsidRDefault="00982539"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EF60D8">
        <w:rPr>
          <w:rFonts w:asciiTheme="minorHAnsi" w:hAnsiTheme="minorHAnsi" w:cstheme="minorHAnsi"/>
          <w:sz w:val="22"/>
          <w:szCs w:val="22"/>
          <w:lang w:val="sr-Cyrl-CS"/>
        </w:rPr>
        <w:t xml:space="preserve">Количина робе дата у табели је оквирна и служи искључиво за оцену понуда, док ће се стварне количине реализовати по јединичним ценама, које су исказане у Понуди у складу са стварним потребема Наручиоца, и то закључивањем појединачних уговорао јавној набавци из оквирног споразума, а највише до укупне вредности оквирног споразума. </w:t>
      </w:r>
    </w:p>
    <w:p w:rsidR="00EF60D8" w:rsidRDefault="00EF60D8" w:rsidP="002B3888">
      <w:pPr>
        <w:spacing w:line="360" w:lineRule="auto"/>
        <w:ind w:right="-547"/>
        <w:jc w:val="center"/>
        <w:rPr>
          <w:rFonts w:asciiTheme="minorHAnsi" w:hAnsiTheme="minorHAnsi" w:cstheme="minorHAnsi"/>
          <w:b/>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ЦЕНЕ У ОКВИРНОМ СПОРАЗУМУ И НАЧИН ПРОМЕНЕ ЦЕНА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4.</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Цене добара су исказане у  Понуди Добављача која чини саставни део овог оквирног споразума. Јединичне цене исказане су без ПДВ-а а количине добара су оквирне количине.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lastRenderedPageBreak/>
        <w:t>Појединачни уговорина основу овог оквирног споразума ће се извршавати до</w:t>
      </w:r>
      <w:r w:rsidR="00EF60D8">
        <w:rPr>
          <w:rFonts w:asciiTheme="minorHAnsi" w:hAnsiTheme="minorHAnsi" w:cstheme="minorHAnsi"/>
          <w:sz w:val="22"/>
          <w:szCs w:val="22"/>
          <w:lang w:val="sr-Cyrl-CS"/>
        </w:rPr>
        <w:t xml:space="preserve"> вредности ______________динара </w:t>
      </w:r>
      <w:r w:rsidRPr="003D3A35">
        <w:rPr>
          <w:rFonts w:asciiTheme="minorHAnsi" w:hAnsiTheme="minorHAnsi" w:cstheme="minorHAnsi"/>
          <w:sz w:val="22"/>
          <w:szCs w:val="22"/>
          <w:lang w:val="sr-Cyrl-CS"/>
        </w:rPr>
        <w:t xml:space="preserve">без ПДВ-а </w:t>
      </w:r>
      <w:r w:rsidR="00EF60D8">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односно ________________динара са ПДВ-ом а према објективним потребама и могућностима наручиоца.</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 цену су урачунати сви зависни трошкови добављача (транспорт, осигурање, ПДВ) за цео период важења оквирног споразума..</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p>
    <w:p w:rsidR="002B3888"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Понуђене цене добара су фиксне и не могу се мењати у току трајања оквирног споразума, односно у поступцима издавања појединачних уговора, осим у случају када је индекс потрошачких цена у Републици Србији већи од 5% (према последњем објављеном податку у "Сл. гласнику РС"), односно у случају озбиљнијег поремећаја на тржишту, када уговорне стране, на основу документованог захтева Понуђача, Анексом оквирног споразума могу извршити измену цене. Уколико је захтев за повећање цена недокументован и/или превазилази упоредиве цене на тржишту, Наручилац има право да  раскине оквирни споразум.</w:t>
      </w:r>
    </w:p>
    <w:p w:rsidR="009539EB" w:rsidRDefault="009539EB" w:rsidP="009539EB">
      <w:pPr>
        <w:jc w:val="both"/>
        <w:rPr>
          <w:rFonts w:asciiTheme="minorHAnsi" w:hAnsiTheme="minorHAnsi" w:cstheme="minorHAnsi"/>
          <w:sz w:val="22"/>
          <w:szCs w:val="22"/>
          <w:lang w:val="sr-Cyrl-CS"/>
        </w:rPr>
      </w:pPr>
    </w:p>
    <w:p w:rsidR="009539EB" w:rsidRPr="009539EB" w:rsidRDefault="009539EB" w:rsidP="009539EB">
      <w:pPr>
        <w:jc w:val="both"/>
        <w:rPr>
          <w:rFonts w:asciiTheme="minorHAnsi" w:hAnsiTheme="minorHAnsi" w:cstheme="minorHAnsi"/>
          <w:sz w:val="22"/>
          <w:szCs w:val="22"/>
          <w:lang w:val="sr-Cyrl-CS"/>
        </w:rPr>
      </w:pPr>
      <w:r w:rsidRPr="009539EB">
        <w:rPr>
          <w:rFonts w:asciiTheme="minorHAnsi" w:hAnsiTheme="minorHAnsi" w:cstheme="minorHAnsi"/>
          <w:sz w:val="22"/>
          <w:szCs w:val="22"/>
          <w:lang w:val="sr-Cyrl-CS"/>
        </w:rPr>
        <w:t xml:space="preserve">У складу са чланом 115. Закона о јавним набавкама 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w:t>
      </w:r>
      <w:r w:rsidRPr="009539EB">
        <w:rPr>
          <w:rFonts w:asciiTheme="minorHAnsi" w:hAnsiTheme="minorHAnsi" w:cstheme="minorHAnsi"/>
          <w:b/>
          <w:color w:val="FF0000"/>
          <w:sz w:val="22"/>
          <w:szCs w:val="22"/>
          <w:lang w:val="sr-Cyrl-CS"/>
        </w:rPr>
        <w:t>5%</w:t>
      </w:r>
      <w:r w:rsidRPr="009539EB">
        <w:rPr>
          <w:rFonts w:asciiTheme="minorHAnsi" w:hAnsiTheme="minorHAnsi" w:cstheme="minorHAnsi"/>
          <w:sz w:val="22"/>
          <w:szCs w:val="22"/>
          <w:lang w:val="sr-Cyrl-CS"/>
        </w:rPr>
        <w:t xml:space="preserve">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r w:rsidR="00403EAF">
        <w:rPr>
          <w:rFonts w:asciiTheme="minorHAnsi" w:hAnsiTheme="minorHAnsi" w:cstheme="minorHAnsi"/>
          <w:sz w:val="22"/>
          <w:szCs w:val="22"/>
          <w:lang w:val="sr-Cyrl-CS"/>
        </w:rPr>
        <w:t xml:space="preserve"> </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НАЧИН И УСЛОВИ ИЗДАВАЊА ПОЈЕДИНАЧНИХ УГОВОРА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5.</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Током периода важења овог оквирног споразума, када настане потреба Наручиоца за предметом набавке, Наручилац ће упутити  Понуђачу електронским путем (е-мејлом)  </w:t>
      </w:r>
      <w:r w:rsidR="00B7371A">
        <w:rPr>
          <w:rFonts w:asciiTheme="minorHAnsi" w:hAnsiTheme="minorHAnsi" w:cstheme="minorHAnsi"/>
          <w:sz w:val="22"/>
          <w:szCs w:val="22"/>
          <w:lang w:val="sr-Cyrl-CS"/>
        </w:rPr>
        <w:t>уговор</w:t>
      </w:r>
      <w:r w:rsidR="00D26FA9">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са спецификацијом која садржи назив, количину и цену потребних добара.</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highlight w:val="yellow"/>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је дужан да уговор из става 1. овог члана, потпише и врати Наручиоцу у року од једног дана (24 часа), од дана добијања уговора и спецификације.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Добављач одбије да потпише појединачни уговор</w:t>
      </w:r>
      <w:r w:rsidR="00B7371A">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 xml:space="preserve"> или га  не достави у року из става 2. овог члана, Наручилац ће реализовати средство обезбеђења за добро извршења посла из члана 11. овог оквирног споразума.</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Комуникација у поступцима издавања појединачних уговораће се, увек када је </w:t>
      </w:r>
      <w:r w:rsidR="00B7371A">
        <w:rPr>
          <w:rFonts w:asciiTheme="minorHAnsi" w:hAnsiTheme="minorHAnsi" w:cstheme="minorHAnsi"/>
          <w:sz w:val="22"/>
          <w:szCs w:val="22"/>
          <w:lang w:val="sr-Cyrl-CS"/>
        </w:rPr>
        <w:t xml:space="preserve">то могуће </w:t>
      </w:r>
      <w:r w:rsidRPr="003D3A35">
        <w:rPr>
          <w:rFonts w:asciiTheme="minorHAnsi" w:hAnsiTheme="minorHAnsi" w:cstheme="minorHAnsi"/>
          <w:sz w:val="22"/>
          <w:szCs w:val="22"/>
          <w:lang w:val="sr-Cyrl-CS"/>
        </w:rPr>
        <w:t>одвијати електронским путе</w:t>
      </w:r>
      <w:r w:rsidR="00B7371A">
        <w:rPr>
          <w:rFonts w:asciiTheme="minorHAnsi" w:hAnsiTheme="minorHAnsi" w:cstheme="minorHAnsi"/>
          <w:sz w:val="22"/>
          <w:szCs w:val="22"/>
          <w:lang w:val="sr-Cyrl-CS"/>
        </w:rPr>
        <w:t xml:space="preserve">м, а уколико то не буде могуће </w:t>
      </w:r>
      <w:r w:rsidRPr="003D3A35">
        <w:rPr>
          <w:rFonts w:asciiTheme="minorHAnsi" w:hAnsiTheme="minorHAnsi" w:cstheme="minorHAnsi"/>
          <w:sz w:val="22"/>
          <w:szCs w:val="22"/>
          <w:lang w:val="sr-Cyrl-CS"/>
        </w:rPr>
        <w:t>комуникација ће се одвијати путем факса, поште или непосредно.</w:t>
      </w:r>
    </w:p>
    <w:p w:rsidR="002B3888" w:rsidRPr="003D3A35" w:rsidRDefault="002B3888" w:rsidP="002B3888">
      <w:pPr>
        <w:ind w:right="-540"/>
        <w:jc w:val="both"/>
        <w:rPr>
          <w:rFonts w:asciiTheme="minorHAnsi" w:hAnsiTheme="minorHAnsi" w:cstheme="minorHAnsi"/>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6.</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Појединачни уговоро јавној набавци се закључује под условима из овог оквирног споразума у погледу предмета набавке, цена, начина и рокова плаћања, рокова и начина испоруке и пријема добара.</w:t>
      </w:r>
    </w:p>
    <w:p w:rsidR="00D26FA9" w:rsidRDefault="00D26FA9" w:rsidP="002B3888">
      <w:pPr>
        <w:spacing w:line="360" w:lineRule="auto"/>
        <w:ind w:right="-547"/>
        <w:jc w:val="center"/>
        <w:rPr>
          <w:rFonts w:asciiTheme="minorHAnsi" w:hAnsiTheme="minorHAnsi" w:cstheme="minorHAnsi"/>
          <w:b/>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НАЧИН И РОК ПЛАЋАЊА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7.</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Рок плаћања је до </w:t>
      </w:r>
      <w:r w:rsidR="00B7371A">
        <w:rPr>
          <w:rFonts w:asciiTheme="minorHAnsi" w:hAnsiTheme="minorHAnsi" w:cstheme="minorHAnsi"/>
          <w:sz w:val="22"/>
          <w:szCs w:val="22"/>
          <w:lang w:val="sr-Cyrl-CS"/>
        </w:rPr>
        <w:t>6</w:t>
      </w:r>
      <w:r w:rsidRPr="003D3A35">
        <w:rPr>
          <w:rFonts w:asciiTheme="minorHAnsi" w:hAnsiTheme="minorHAnsi" w:cstheme="minorHAnsi"/>
          <w:sz w:val="22"/>
          <w:szCs w:val="22"/>
          <w:lang w:val="sr-Cyrl-CS"/>
        </w:rPr>
        <w:t>0 дана од дана пријема рачуна Добављача а након извршеног квантитативног и квалитативног пријема наручених добара, на основу појединачног уговора закљученог у складу са овим оквирним споразумом.</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Понуђач се обавезује да на испостављеној фактури наведе број оквирног споразума и број појединачног уговора,  називе добара онако како су исти наведени у обрасцу понуде, која је саставни део овог оквирног споразума.</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lastRenderedPageBreak/>
        <w:t xml:space="preserve"> </w:t>
      </w:r>
    </w:p>
    <w:p w:rsidR="002B3888" w:rsidRPr="003D3A35" w:rsidRDefault="002B3888" w:rsidP="002B3888">
      <w:pPr>
        <w:ind w:right="-172"/>
        <w:jc w:val="both"/>
        <w:rPr>
          <w:rFonts w:asciiTheme="minorHAnsi" w:hAnsiTheme="minorHAnsi" w:cstheme="minorHAnsi"/>
          <w:sz w:val="22"/>
          <w:szCs w:val="22"/>
        </w:rPr>
      </w:pPr>
      <w:r w:rsidRPr="003D3A35">
        <w:rPr>
          <w:rFonts w:asciiTheme="minorHAnsi" w:hAnsiTheme="minorHAnsi" w:cstheme="minorHAnsi"/>
          <w:sz w:val="22"/>
          <w:szCs w:val="22"/>
          <w:lang w:val="sr-Cyrl-CS"/>
        </w:rPr>
        <w:t>Уколико приликом испостављања фактуре на истој не буду назначени сви тражени подаци, фактура ће бити враћена као неисправна.</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p>
    <w:p w:rsidR="00181F60" w:rsidRDefault="00181F60" w:rsidP="00181F60">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Понуђене цене добара су фиксне и не могу се мењати у току трајања оквирног споразума, односно у поступцима издавања појединачних уговора, осим у случају када је индекс потрошачких цена у Републици Србији већи од 5% (према последњем објављеном податку у "Сл. гласнику РС"), односно у случају озбиљнијег поремећаја на тржишту, када уговорне стране, на основу документованог захтева Понуђача, Анексом оквирног споразума могу извршити измену цене. Уколико је захтев за повећање цена недокументован и/или превазилази упоредиве цене на тржишту, Наручилац има право да  раскине оквирни споразум.</w:t>
      </w:r>
    </w:p>
    <w:p w:rsidR="00181F60" w:rsidRDefault="00181F60" w:rsidP="00181F60">
      <w:pPr>
        <w:jc w:val="both"/>
        <w:rPr>
          <w:rFonts w:asciiTheme="minorHAnsi" w:hAnsiTheme="minorHAnsi" w:cstheme="minorHAnsi"/>
          <w:sz w:val="22"/>
          <w:szCs w:val="22"/>
          <w:lang w:val="sr-Cyrl-CS"/>
        </w:rPr>
      </w:pPr>
    </w:p>
    <w:p w:rsidR="00181F60" w:rsidRPr="009539EB" w:rsidRDefault="00181F60" w:rsidP="00181F60">
      <w:pPr>
        <w:jc w:val="both"/>
        <w:rPr>
          <w:rFonts w:asciiTheme="minorHAnsi" w:hAnsiTheme="minorHAnsi" w:cstheme="minorHAnsi"/>
          <w:sz w:val="22"/>
          <w:szCs w:val="22"/>
          <w:lang w:val="sr-Cyrl-CS"/>
        </w:rPr>
      </w:pPr>
      <w:r w:rsidRPr="009539EB">
        <w:rPr>
          <w:rFonts w:asciiTheme="minorHAnsi" w:hAnsiTheme="minorHAnsi" w:cstheme="minorHAnsi"/>
          <w:sz w:val="22"/>
          <w:szCs w:val="22"/>
          <w:lang w:val="sr-Cyrl-CS"/>
        </w:rPr>
        <w:t xml:space="preserve">У складу са чланом 115. Закона о јавним набавкама 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w:t>
      </w:r>
      <w:r w:rsidRPr="009539EB">
        <w:rPr>
          <w:rFonts w:asciiTheme="minorHAnsi" w:hAnsiTheme="minorHAnsi" w:cstheme="minorHAnsi"/>
          <w:b/>
          <w:color w:val="FF0000"/>
          <w:sz w:val="22"/>
          <w:szCs w:val="22"/>
          <w:lang w:val="sr-Cyrl-CS"/>
        </w:rPr>
        <w:t>5%</w:t>
      </w:r>
      <w:r w:rsidRPr="009539EB">
        <w:rPr>
          <w:rFonts w:asciiTheme="minorHAnsi" w:hAnsiTheme="minorHAnsi" w:cstheme="minorHAnsi"/>
          <w:sz w:val="22"/>
          <w:szCs w:val="22"/>
          <w:lang w:val="sr-Cyrl-CS"/>
        </w:rPr>
        <w:t xml:space="preserve">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r>
        <w:rPr>
          <w:rFonts w:asciiTheme="minorHAnsi" w:hAnsiTheme="minorHAnsi" w:cstheme="minorHAnsi"/>
          <w:sz w:val="22"/>
          <w:szCs w:val="22"/>
          <w:lang w:val="sr-Cyrl-CS"/>
        </w:rPr>
        <w:t xml:space="preserve"> </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autoSpaceDE w:val="0"/>
        <w:autoSpaceDN w:val="0"/>
        <w:adjustRightInd w:val="0"/>
        <w:spacing w:line="240" w:lineRule="auto"/>
        <w:jc w:val="both"/>
        <w:rPr>
          <w:rFonts w:asciiTheme="minorHAnsi" w:hAnsiTheme="minorHAnsi" w:cstheme="minorHAnsi"/>
          <w:b/>
          <w:sz w:val="22"/>
          <w:szCs w:val="22"/>
          <w:lang w:val="sr-Cyrl-CS"/>
        </w:rPr>
      </w:pPr>
      <w:r w:rsidRPr="003D3A35">
        <w:rPr>
          <w:rFonts w:asciiTheme="minorHAnsi" w:hAnsiTheme="minorHAnsi" w:cstheme="minorHAnsi"/>
          <w:sz w:val="22"/>
          <w:szCs w:val="22"/>
          <w:lang w:val="sr-Cyrl-CS"/>
        </w:rPr>
        <w:t xml:space="preserve">Обавезе које по основу овог оквирног споразума доспевају у наредној буџетској години </w:t>
      </w:r>
      <w:r w:rsidR="00B7371A">
        <w:rPr>
          <w:rFonts w:asciiTheme="minorHAnsi" w:hAnsiTheme="minorHAnsi" w:cstheme="minorHAnsi"/>
          <w:sz w:val="22"/>
          <w:szCs w:val="22"/>
          <w:lang w:val="sr-Cyrl-CS"/>
        </w:rPr>
        <w:t xml:space="preserve">(2019.) </w:t>
      </w:r>
      <w:r w:rsidRPr="003D3A35">
        <w:rPr>
          <w:rFonts w:asciiTheme="minorHAnsi" w:hAnsiTheme="minorHAnsi" w:cstheme="minorHAnsi"/>
          <w:sz w:val="22"/>
          <w:szCs w:val="22"/>
          <w:lang w:val="sr-Cyrl-CS"/>
        </w:rPr>
        <w:t>биће извршене највише до износа средстава која су за ту намену Наручиоцу, одобрена у тој буџетској години</w:t>
      </w:r>
      <w:r w:rsidR="00B7371A">
        <w:rPr>
          <w:rFonts w:asciiTheme="minorHAnsi" w:hAnsiTheme="minorHAnsi" w:cstheme="minorHAnsi"/>
          <w:sz w:val="22"/>
          <w:szCs w:val="22"/>
          <w:lang w:val="sr-Cyrl-CS"/>
        </w:rPr>
        <w:t>.</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РОК И НАЧИН ИСПОРУКЕ ДОБАРА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8.</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је дужан да предметна добра испоручи на основу појединачног уговора</w:t>
      </w:r>
      <w:r w:rsidR="00B46F7B">
        <w:rPr>
          <w:rFonts w:asciiTheme="minorHAnsi" w:hAnsiTheme="minorHAnsi" w:cstheme="minorHAnsi"/>
          <w:sz w:val="22"/>
          <w:szCs w:val="22"/>
          <w:lang w:val="sr-Cyrl-CS"/>
        </w:rPr>
        <w:t xml:space="preserve"> о јавној набавци</w:t>
      </w:r>
      <w:r w:rsidRPr="003D3A35">
        <w:rPr>
          <w:rFonts w:asciiTheme="minorHAnsi" w:hAnsiTheme="minorHAnsi" w:cstheme="minorHAnsi"/>
          <w:sz w:val="22"/>
          <w:szCs w:val="22"/>
          <w:lang w:val="sr-Cyrl-CS"/>
        </w:rPr>
        <w:t xml:space="preserve"> који је закључен између Наручиоца и тог добављача, у складу са овим оквирним споразумом.</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ће наручиоцу испоручивати добра која чине предмет овог оквирног споразума у складу са потребама наручиоца у погледу врсте, количине и динамике.</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Добављач се обавезује да ће испоруку уговорених добара вршити у року од ___ часова </w:t>
      </w:r>
      <w:r w:rsidRPr="003D3A35">
        <w:rPr>
          <w:rFonts w:asciiTheme="minorHAnsi" w:hAnsiTheme="minorHAnsi" w:cstheme="minorHAnsi"/>
          <w:b/>
          <w:sz w:val="18"/>
          <w:szCs w:val="18"/>
          <w:lang w:val="sr-Cyrl-CS"/>
        </w:rPr>
        <w:t>(</w:t>
      </w:r>
      <w:r w:rsidRPr="00B7371A">
        <w:rPr>
          <w:rFonts w:asciiTheme="minorHAnsi" w:hAnsiTheme="minorHAnsi" w:cstheme="minorHAnsi"/>
          <w:b/>
          <w:color w:val="FF0000"/>
          <w:sz w:val="18"/>
          <w:szCs w:val="18"/>
          <w:lang w:val="sr-Cyrl-CS"/>
        </w:rPr>
        <w:t>попуњава понуђач</w:t>
      </w:r>
      <w:r w:rsidRPr="003D3A35">
        <w:rPr>
          <w:rFonts w:asciiTheme="minorHAnsi" w:hAnsiTheme="minorHAnsi" w:cstheme="minorHAnsi"/>
          <w:b/>
          <w:sz w:val="18"/>
          <w:szCs w:val="18"/>
          <w:lang w:val="sr-Cyrl-CS"/>
        </w:rPr>
        <w:t>)</w:t>
      </w:r>
      <w:r w:rsidRPr="003D3A35">
        <w:rPr>
          <w:rFonts w:asciiTheme="minorHAnsi" w:hAnsiTheme="minorHAnsi" w:cstheme="minorHAnsi"/>
          <w:sz w:val="22"/>
          <w:szCs w:val="22"/>
          <w:lang w:val="sr-Cyrl-CS"/>
        </w:rPr>
        <w:t xml:space="preserve"> са лагера од момента пријема појединачног уговора и спецификације послате од стране Наручиоца и то на паритету ФЦЦО магацин наручиоца а према динамици потреба Наручиоца. </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задржава право да робу преузме и у објекту Добављача.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Уговорне стране су сагласне да квантитативни и квалитативни пријем добара која су предмет овог оквирног споразума изврше у присуству својих овлашћених представника.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Дoбрa кoja су прeдмeт Угoвoрa мoрajу бити упaкoвaнa oд стрaнe Добављача у aмбaлaжи и нa нaчин кojи je прoписaн зa сваку врсту рoбe, oднoснo прeмa зaхтeву из кoнкурснe дoкумeнтaциje и упутству произвођача укoликo je то пoсeбнo нaвeдeно, мoрajу бити нoвa, нeкoришћeнa, испрaвнa, бeз тeхничких и прaвних нeдoстaтaкa.</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О видљивим недостацима, Наручилац ће одмах упозорити Добављача а о скривеним недостацима, Наручилац обавештава Добављача писаним путем, одмах након њиховог откривања.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се обавезује да преко свог овлашћеног лица, уредно прати ток извршења испоруке предметних добара и записнички евидентира све евентуалне примедбе.</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се посебно обавезује да обезбеди испоруку уговореног добра тако да је за испорученa добра у тренутку пријема од стране Купца остало најмање 30% времена до истека њене употребљивости (рока трајања уколико је он за предметна добра прописан од стране произвођача).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lastRenderedPageBreak/>
        <w:t>За примљена добра која не испуњавају услове из претходног става овог члана, Наручилац задржава право да оствари по свом писменом избору (упућено Добављачу) једно од доле наведених права: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а) замену испоручених добара, са новим роком трајања у складу са одредбама овог оквирног споразума или</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б) поврат испоручених добара уз књижнo одобрење.</w:t>
      </w:r>
    </w:p>
    <w:p w:rsidR="002B3888" w:rsidRPr="003D3A35" w:rsidRDefault="002B3888" w:rsidP="002B3888">
      <w:pPr>
        <w:spacing w:line="240" w:lineRule="auto"/>
        <w:jc w:val="both"/>
        <w:rPr>
          <w:rFonts w:asciiTheme="minorHAnsi" w:hAnsiTheme="minorHAnsi" w:cstheme="minorHAnsi"/>
          <w:sz w:val="22"/>
          <w:szCs w:val="22"/>
          <w:lang w:val="sr-Cyrl-CS"/>
        </w:rPr>
      </w:pPr>
    </w:p>
    <w:p w:rsidR="00181F60" w:rsidRDefault="00181F60">
      <w:pPr>
        <w:suppressAutoHyphens w:val="0"/>
        <w:spacing w:after="160" w:line="259" w:lineRule="auto"/>
        <w:rPr>
          <w:rFonts w:asciiTheme="minorHAnsi" w:hAnsiTheme="minorHAnsi" w:cstheme="minorHAnsi"/>
          <w:b/>
          <w:sz w:val="22"/>
          <w:szCs w:val="22"/>
          <w:lang w:val="sr-Cyrl-CS"/>
        </w:rPr>
      </w:pPr>
      <w:r>
        <w:rPr>
          <w:rFonts w:asciiTheme="minorHAnsi" w:hAnsiTheme="minorHAnsi" w:cstheme="minorHAnsi"/>
          <w:b/>
          <w:sz w:val="22"/>
          <w:szCs w:val="22"/>
          <w:lang w:val="sr-Cyrl-CS"/>
        </w:rPr>
        <w:br w:type="page"/>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lastRenderedPageBreak/>
        <w:t>ПРИЈЕМ ДОБАРА И ОТКЛАЊАЊЕ НЕДОСТАТАКА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9.</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преузима потпуну одговорност за квалитет испоручених добара на основу појединачног уговора</w:t>
      </w:r>
      <w:r w:rsidR="00B46F7B">
        <w:rPr>
          <w:rFonts w:asciiTheme="minorHAnsi" w:hAnsiTheme="minorHAnsi" w:cstheme="minorHAnsi"/>
          <w:sz w:val="22"/>
          <w:szCs w:val="22"/>
          <w:lang w:val="sr-Cyrl-CS"/>
        </w:rPr>
        <w:t xml:space="preserve"> о јавној набавци</w:t>
      </w:r>
      <w:r w:rsidRPr="003D3A35">
        <w:rPr>
          <w:rFonts w:asciiTheme="minorHAnsi" w:hAnsiTheme="minorHAnsi" w:cstheme="minorHAnsi"/>
          <w:sz w:val="22"/>
          <w:szCs w:val="22"/>
          <w:lang w:val="sr-Cyrl-CS"/>
        </w:rPr>
        <w:t xml:space="preserve"> који закључе Наручилац и Добављач, у складу са овим оквирним споразумом и Понудом Добављача.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је дужан да испоручи добра произвођача наведених у понуди. Супституција истих није дозвољена без образложења Добављача и сагласности Наручиоца. У случају објективне потребе за супституцијом добара произвођача наведених у понуди, Наручилац ће прихватити само добра истих или бољих квалитативних техничко-технолошких карактеристика утврђених на основу декларација, узорака, испитивања од стране овлашћених институција и сл.</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задржава право да захтева доказе о настанку потребе за супституцијом добара.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Приликом преузимања добара врши се квалитативни и квантитативни пријем.</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гaрaнтуje дa дoбрo кoje je прeдмeт купoпрoдaje нeмa никaквe техничке нeдoстaткe, oднoснo дa имa oдрeђeнe тeхничкe кaрaктeристикe у склaду сa кoнкурснoм дoкумeнтaциjoм.</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је дужан да обезбеди преносиву гаранцију произвођача.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има право да одбије пријем добара која не одговарају условима из понуде, уговореним нормама квалитета и стандардима, односно која су оштећена у транспорту.</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се након контроле квалитета установи да испоручена добра не одговарају условима из понуде, уговореном квалитету и стандардима, недостаци се констатују записнички, док се накнадна замена оштећених или добара са недостацима врши одмах а најкасније у року од 24 часа од пријема рекламације.</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Eвeнтуaлнe рeклaмaциje Наручиоца у пoглeду испoручeнe кoличинe и квалитета мoрajу бити сaчињeнe у писaнoj фoрми и дoстaвљeнe Добављачу у рoку oд 3 (три) дaнa oд дaнa извршeнoг приjeмa.</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је обавезан да у случају уочавања пропуста у обављању посла писаним путем позове Добављача и да путем записника заједнички констатују узрок и обим уочених пропуста.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се Добављач не одазове позиву Наручиоца, Наручилац  може да ангажује треће лице на терет Добављача.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Нeспoрни дeo рачуна, Наручилац je дужaн дa плaти нa нaчин и у рoку кojи je прeдвиђeн oвим оквирним споразумом, a oспoрeни дeo нaкoн рeшeњa пригoвoрa у складу са условима плаћања.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УГОВОРНА КАЗНА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10.</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 случају испоруке уговорених добара ван уговореног рока, Добављач је у обавези да за сваки дан закашњења исплати Купцу на име уговорене казне 0,5 % од износа уговорене цене наручених добара без ПДВ-а али не више од 5%.</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 случају да Добављач не изврши своју уговорену обавезу ни у року од 10 дана од истека рока, Наручилац задржава право једностраног раскида оквирног споразума.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Уговорена казна ће бити наплаћена реализацијом менице од стране Купца.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p>
    <w:p w:rsidR="00181F60" w:rsidRPr="00B92FB7" w:rsidRDefault="00181F60">
      <w:pPr>
        <w:suppressAutoHyphens w:val="0"/>
        <w:spacing w:after="160" w:line="259" w:lineRule="auto"/>
        <w:rPr>
          <w:rFonts w:asciiTheme="minorHAnsi" w:hAnsiTheme="minorHAnsi" w:cstheme="minorHAnsi"/>
          <w:b/>
          <w:sz w:val="22"/>
          <w:szCs w:val="22"/>
          <w:lang w:val="en-GB"/>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СРЕДСТВА ОБЕЗБЕЂЕЊА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11.</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Добављач се обавезује да приликом потписивања оквирног споразума Наручиоцу достави бланко, соло, без протеста оверену и потписану меницу, наплативу на први позив и менично овлашћење за пуштање менице на наплату у висини од 10 % од укупне вреднoсти потписаног оквирног споразума без ПДВ као гаранцију уредног извршавања уговорених обавеза, </w:t>
      </w:r>
      <w:r w:rsidRPr="003D3A35">
        <w:rPr>
          <w:rFonts w:asciiTheme="minorHAnsi" w:hAnsiTheme="minorHAnsi" w:cstheme="minorHAnsi"/>
          <w:sz w:val="22"/>
          <w:szCs w:val="22"/>
          <w:lang w:val="ru-RU"/>
        </w:rPr>
        <w:t>која траје најмање 5 дана дуже од дана истека рока трајања оквирног споразума.</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Меница се може дати на наплату у сваком моменту, без претходног обавештења и то када наступи неки од разлога за раскид овог оквирног споразума, уколико Добављач одустане од извршења целог или дела оквирног споразума, као и у случају неизвршавања обавеза од стране Добављача на начин предвиђен овим оквирним споразумом.</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Наручилац je у случajу из прeтхoднoг стaвa oвлaшћeн дa aктивирa мeницу у висини oд 10 % oд укупнe врeднoсти уговорених добара. </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Право Наручиоца на наплату уговорне казне не утиче на право Наручиоца да захтева накнаду штете.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Наручилац, услед неуредног испуњења уговорних обавеза од стране Понуђача, претрпи штету у већем износу од износа уговорне казне, може захтевати разлику до потпуне накнаде штете.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ВИША СИЛА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12.</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после закључења овог оквирног споразума наступе околности више силе које доведу до ометања или онемогућавања извршења обавеза дефинисаних оквирним споразумом, рокови извршења обавеза ће се продужити за време трајања више силе.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Виша сила подразумева екстремне и ванредне догађаје који се не могу предвидети, који су се догодили без воље и утицаја страна у оквирном споразуму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Страна у оквирном споразуму погођена вишом силом, одмах ће у писаној форми обавестити другу страну о настанку непредвиђених околности и доставити одговарајуће доказе.</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РАСКИД ОКВИРНОГ СПОРАЗУМА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 xml:space="preserve">Члан 13. </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 случају битних повреда одредаба оквирног споразума или повреда које се понављају, оквирни споразум може да раскине свака уговорна страна. Раскид оквирног споразума  захтева се писменим путем, уз раскидни рок од 30 (тридесет) дана.</w:t>
      </w:r>
    </w:p>
    <w:p w:rsidR="002B3888" w:rsidRPr="003D3A35" w:rsidRDefault="002B3888" w:rsidP="002B3888">
      <w:pPr>
        <w:spacing w:line="240" w:lineRule="auto"/>
        <w:ind w:right="27"/>
        <w:jc w:val="both"/>
        <w:rPr>
          <w:rFonts w:asciiTheme="minorHAnsi" w:hAnsiTheme="minorHAnsi" w:cstheme="minorHAnsi"/>
          <w:bCs/>
          <w:iCs/>
          <w:sz w:val="22"/>
          <w:szCs w:val="22"/>
          <w:lang w:val="sr-Cyrl-CS"/>
        </w:rPr>
      </w:pPr>
    </w:p>
    <w:p w:rsidR="002B3888" w:rsidRPr="003D3A35" w:rsidRDefault="002B3888" w:rsidP="002B3888">
      <w:pPr>
        <w:spacing w:line="240" w:lineRule="auto"/>
        <w:ind w:right="27"/>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Раскид оквирног споразума  из разлога наведених у ставу 1. овог члана могућ је само уколико је друга страна претходно упозорена на битне повреде или повреде које се понављају и уколико исте није отклонила у остављеном року који мора бити разуман.</w:t>
      </w:r>
    </w:p>
    <w:p w:rsidR="002B3888" w:rsidRPr="003D3A35" w:rsidRDefault="002B3888" w:rsidP="002B3888">
      <w:pPr>
        <w:spacing w:line="240" w:lineRule="auto"/>
        <w:ind w:right="27"/>
        <w:jc w:val="both"/>
        <w:rPr>
          <w:rFonts w:asciiTheme="minorHAnsi" w:hAnsiTheme="minorHAnsi" w:cstheme="minorHAnsi"/>
          <w:bCs/>
          <w:iCs/>
          <w:sz w:val="22"/>
          <w:szCs w:val="22"/>
          <w:lang w:val="sr-Cyrl-CS"/>
        </w:rPr>
      </w:pPr>
    </w:p>
    <w:p w:rsidR="002B3888" w:rsidRPr="003D3A35" w:rsidRDefault="002B3888" w:rsidP="002B3888">
      <w:p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 xml:space="preserve">Раскид оквирног споразума из разлога наведених у ставу 1. овог члана може да изврши само уговорна страна која је своје доспеле уговорне обавезе у потпуности и благовремено извршила. </w:t>
      </w:r>
    </w:p>
    <w:p w:rsidR="00181F60" w:rsidRPr="00B92FB7" w:rsidRDefault="00181F60">
      <w:pPr>
        <w:suppressAutoHyphens w:val="0"/>
        <w:spacing w:after="160" w:line="259" w:lineRule="auto"/>
        <w:rPr>
          <w:rFonts w:asciiTheme="minorHAnsi" w:hAnsiTheme="minorHAnsi" w:cstheme="minorHAnsi"/>
          <w:b/>
          <w:sz w:val="22"/>
          <w:szCs w:val="22"/>
          <w:lang w:val="en-GB"/>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ПОСЕБНЕ И ЗАВРШНЕ ОДРЕДБЕ</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14.</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Измене и допуне овог оквирног споразума производиће правно дејство само ако су сачињене у писаној форми и потписане од овлашћених представника уговорних страна.</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За све што није регулисано овим оквирним споразумом примењиваће се одредбе закона који регулишу облигационе односе, као и други прописи који регулишу ову материју.</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15.</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Све спорове који проистекну у реализацији овог оквирног споразума, стране у овом оквирном споразуму ће решавати споразумно. </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spacing w:line="240" w:lineRule="auto"/>
        <w:jc w:val="both"/>
        <w:rPr>
          <w:rFonts w:asciiTheme="minorHAnsi" w:eastAsia="Times New Roman" w:hAnsiTheme="minorHAnsi" w:cstheme="minorHAnsi"/>
          <w:color w:val="auto"/>
          <w:kern w:val="0"/>
          <w:sz w:val="22"/>
          <w:szCs w:val="22"/>
          <w:lang w:eastAsia="en-US"/>
        </w:rPr>
      </w:pPr>
      <w:r w:rsidRPr="003D3A35">
        <w:rPr>
          <w:rFonts w:asciiTheme="minorHAnsi" w:hAnsiTheme="minorHAnsi" w:cstheme="minorHAnsi"/>
          <w:sz w:val="22"/>
          <w:szCs w:val="22"/>
          <w:lang w:val="sr-Cyrl-CS"/>
        </w:rPr>
        <w:t xml:space="preserve">У случају да споразум није могућ, спор ће решавати </w:t>
      </w:r>
      <w:r w:rsidRPr="003D3A35">
        <w:rPr>
          <w:rFonts w:asciiTheme="minorHAnsi" w:eastAsia="Times New Roman" w:hAnsiTheme="minorHAnsi" w:cstheme="minorHAnsi"/>
          <w:color w:val="auto"/>
          <w:kern w:val="0"/>
          <w:sz w:val="22"/>
          <w:szCs w:val="22"/>
          <w:lang w:eastAsia="en-US"/>
        </w:rPr>
        <w:t xml:space="preserve">Привредни суд у </w:t>
      </w:r>
      <w:r w:rsidRPr="003D3A35">
        <w:rPr>
          <w:rFonts w:asciiTheme="minorHAnsi" w:eastAsia="Times New Roman" w:hAnsiTheme="minorHAnsi" w:cstheme="minorHAnsi"/>
          <w:color w:val="auto"/>
          <w:kern w:val="0"/>
          <w:sz w:val="22"/>
          <w:szCs w:val="22"/>
          <w:lang w:val="sr-Cyrl-CS" w:eastAsia="en-US"/>
        </w:rPr>
        <w:t>Сремској Митровици</w:t>
      </w:r>
      <w:r w:rsidRPr="003D3A35">
        <w:rPr>
          <w:rFonts w:asciiTheme="minorHAnsi" w:eastAsia="Times New Roman" w:hAnsiTheme="minorHAnsi" w:cstheme="minorHAnsi"/>
          <w:color w:val="auto"/>
          <w:kern w:val="0"/>
          <w:sz w:val="22"/>
          <w:szCs w:val="22"/>
          <w:lang w:eastAsia="en-US"/>
        </w:rPr>
        <w:t>.</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16.</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Овај оквирни споразум је закључен у 4 (четири) истоветна примерка од којих по 2 (два) припада свакој страни у оквирном споразуму.</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r w:rsidRPr="003D3A35">
        <w:rPr>
          <w:rFonts w:asciiTheme="minorHAnsi" w:eastAsiaTheme="minorHAnsi" w:hAnsiTheme="minorHAnsi" w:cstheme="minorHAnsi"/>
          <w:b/>
          <w:bCs/>
          <w:color w:val="auto"/>
          <w:kern w:val="0"/>
          <w:sz w:val="22"/>
          <w:szCs w:val="22"/>
          <w:lang w:val="sr-Cyrl-CS" w:eastAsia="en-US"/>
        </w:rPr>
        <w:t xml:space="preserve">             </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ind w:firstLine="720"/>
        <w:rPr>
          <w:rFonts w:asciiTheme="minorHAnsi" w:eastAsiaTheme="minorHAnsi" w:hAnsiTheme="minorHAnsi" w:cstheme="minorHAnsi"/>
          <w:b/>
          <w:bCs/>
          <w:color w:val="auto"/>
          <w:kern w:val="0"/>
          <w:sz w:val="22"/>
          <w:szCs w:val="22"/>
          <w:lang w:val="sr-Cyrl-CS" w:eastAsia="en-US"/>
        </w:rPr>
      </w:pPr>
      <w:r w:rsidRPr="003D3A35">
        <w:rPr>
          <w:rFonts w:asciiTheme="minorHAnsi" w:eastAsiaTheme="minorHAnsi" w:hAnsiTheme="minorHAnsi" w:cstheme="minorHAnsi"/>
          <w:b/>
          <w:bCs/>
          <w:color w:val="auto"/>
          <w:kern w:val="0"/>
          <w:sz w:val="22"/>
          <w:szCs w:val="22"/>
          <w:lang w:eastAsia="en-US"/>
        </w:rPr>
        <w:t>ДОБАВЉА</w:t>
      </w:r>
      <w:r w:rsidRPr="003D3A35">
        <w:rPr>
          <w:rFonts w:asciiTheme="minorHAnsi" w:eastAsiaTheme="minorHAnsi" w:hAnsiTheme="minorHAnsi" w:cstheme="minorHAnsi"/>
          <w:b/>
          <w:bCs/>
          <w:color w:val="auto"/>
          <w:kern w:val="0"/>
          <w:sz w:val="22"/>
          <w:szCs w:val="22"/>
          <w:lang w:val="sr-Cyrl-CS" w:eastAsia="en-US"/>
        </w:rPr>
        <w:t>Ч</w:t>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t xml:space="preserve">         ДОМ ЗДРАВЉА „РУМА“ РУМА</w:t>
      </w:r>
    </w:p>
    <w:p w:rsidR="002B3888" w:rsidRPr="003D3A35" w:rsidRDefault="002B3888" w:rsidP="002B3888">
      <w:pPr>
        <w:ind w:right="-540"/>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ind w:right="-540"/>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val="sr-Cyrl-CS" w:eastAsia="en-US"/>
        </w:rPr>
        <w:t>________________________</w:t>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t xml:space="preserve">   __________________________________</w:t>
      </w:r>
    </w:p>
    <w:p w:rsidR="002B3888" w:rsidRPr="003D3A35" w:rsidRDefault="002B3888" w:rsidP="002B3888">
      <w:pPr>
        <w:ind w:right="-540"/>
        <w:jc w:val="both"/>
        <w:rPr>
          <w:rFonts w:asciiTheme="minorHAnsi" w:hAnsiTheme="minorHAnsi" w:cstheme="minorHAnsi"/>
          <w:b/>
          <w:sz w:val="22"/>
          <w:szCs w:val="22"/>
        </w:rPr>
      </w:pPr>
      <w:r w:rsidRPr="003D3A35">
        <w:rPr>
          <w:rFonts w:asciiTheme="minorHAnsi" w:eastAsiaTheme="minorHAnsi" w:hAnsiTheme="minorHAnsi" w:cstheme="minorHAnsi"/>
          <w:color w:val="auto"/>
          <w:kern w:val="0"/>
          <w:sz w:val="22"/>
          <w:szCs w:val="22"/>
          <w:lang w:val="sr-Cyrl-CS" w:eastAsia="en-US"/>
        </w:rPr>
        <w:t xml:space="preserve">              Директор       </w:t>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00BA7E93">
        <w:rPr>
          <w:rFonts w:asciiTheme="minorHAnsi" w:eastAsiaTheme="minorHAnsi" w:hAnsiTheme="minorHAnsi" w:cstheme="minorHAnsi"/>
          <w:color w:val="auto"/>
          <w:kern w:val="0"/>
          <w:sz w:val="22"/>
          <w:szCs w:val="22"/>
          <w:lang w:eastAsia="en-US"/>
        </w:rPr>
        <w:t xml:space="preserve">Директор, </w:t>
      </w:r>
      <w:r w:rsidRPr="003D3A35">
        <w:rPr>
          <w:rFonts w:asciiTheme="minorHAnsi" w:eastAsiaTheme="minorHAnsi" w:hAnsiTheme="minorHAnsi" w:cstheme="minorHAnsi"/>
          <w:color w:val="auto"/>
          <w:kern w:val="0"/>
          <w:sz w:val="22"/>
          <w:szCs w:val="22"/>
          <w:lang w:val="sr-Cyrl-CS" w:eastAsia="en-US"/>
        </w:rPr>
        <w:t xml:space="preserve">Др </w:t>
      </w:r>
      <w:r w:rsidRPr="003D3A35">
        <w:rPr>
          <w:rFonts w:asciiTheme="minorHAnsi" w:eastAsiaTheme="minorHAnsi" w:hAnsiTheme="minorHAnsi" w:cstheme="minorHAnsi"/>
          <w:color w:val="auto"/>
          <w:kern w:val="0"/>
          <w:sz w:val="22"/>
          <w:szCs w:val="22"/>
          <w:lang w:eastAsia="en-US"/>
        </w:rPr>
        <w:t>стом. Јелена Стојанац Мрачевић</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suppressAutoHyphens w:val="0"/>
        <w:spacing w:line="240" w:lineRule="auto"/>
        <w:jc w:val="both"/>
        <w:rPr>
          <w:rFonts w:asciiTheme="minorHAnsi" w:eastAsia="Times New Roman" w:hAnsiTheme="minorHAnsi" w:cstheme="minorHAnsi"/>
          <w:b/>
          <w:color w:val="auto"/>
          <w:kern w:val="0"/>
          <w:lang w:val="sr-Cyrl-CS" w:eastAsia="en-US"/>
        </w:rPr>
      </w:pPr>
    </w:p>
    <w:p w:rsidR="002B3888" w:rsidRPr="003D3A35" w:rsidRDefault="002B3888" w:rsidP="002B3888">
      <w:pPr>
        <w:jc w:val="both"/>
        <w:rPr>
          <w:rFonts w:asciiTheme="minorHAnsi" w:hAnsiTheme="minorHAnsi" w:cstheme="minorHAnsi"/>
          <w:bCs/>
          <w:i/>
          <w:iCs/>
        </w:rPr>
      </w:pPr>
      <w:r w:rsidRPr="003D3A35">
        <w:rPr>
          <w:rFonts w:asciiTheme="minorHAnsi" w:hAnsiTheme="minorHAnsi" w:cstheme="minorHAnsi"/>
          <w:b/>
          <w:bCs/>
          <w:i/>
          <w:iCs/>
        </w:rPr>
        <w:t xml:space="preserve">Напомена: </w:t>
      </w:r>
      <w:r w:rsidRPr="003D3A35">
        <w:rPr>
          <w:rFonts w:asciiTheme="minorHAnsi" w:hAnsiTheme="minorHAnsi" w:cstheme="minorHAnsi"/>
          <w:bCs/>
          <w:i/>
          <w:iCs/>
        </w:rPr>
        <w:t xml:space="preserve">Понуђач обавезно попуњава модел </w:t>
      </w:r>
      <w:r w:rsidRPr="003D3A35">
        <w:rPr>
          <w:rFonts w:asciiTheme="minorHAnsi" w:hAnsiTheme="minorHAnsi" w:cstheme="minorHAnsi"/>
          <w:bCs/>
          <w:i/>
          <w:iCs/>
          <w:lang w:val="sr-Cyrl-CS"/>
        </w:rPr>
        <w:t>оквирног споразума</w:t>
      </w:r>
      <w:r w:rsidRPr="003D3A35">
        <w:rPr>
          <w:rFonts w:asciiTheme="minorHAnsi" w:hAnsiTheme="minorHAnsi" w:cstheme="minorHAnsi"/>
          <w:bCs/>
          <w:i/>
          <w:iCs/>
        </w:rPr>
        <w:t xml:space="preserve">  за сваку партију за коју конкурише посебно и  оверава печатом и потписом, чиме потврђује да се слаже са моделом </w:t>
      </w:r>
      <w:r w:rsidRPr="003D3A35">
        <w:rPr>
          <w:rFonts w:asciiTheme="minorHAnsi" w:hAnsiTheme="minorHAnsi" w:cstheme="minorHAnsi"/>
          <w:bCs/>
          <w:i/>
          <w:iCs/>
          <w:lang w:val="sr-Cyrl-CS"/>
        </w:rPr>
        <w:t>оквирног споразума</w:t>
      </w:r>
      <w:r w:rsidRPr="003D3A35">
        <w:rPr>
          <w:rFonts w:asciiTheme="minorHAnsi" w:hAnsiTheme="minorHAnsi" w:cstheme="minorHAnsi"/>
          <w:bCs/>
          <w:i/>
          <w:iCs/>
        </w:rPr>
        <w:t>.</w:t>
      </w:r>
    </w:p>
    <w:p w:rsidR="002B3888" w:rsidRPr="003D3A35" w:rsidRDefault="002B3888" w:rsidP="002B3888">
      <w:pPr>
        <w:suppressAutoHyphens w:val="0"/>
        <w:spacing w:after="160" w:line="259" w:lineRule="auto"/>
        <w:rPr>
          <w:rFonts w:asciiTheme="minorHAnsi" w:hAnsiTheme="minorHAnsi" w:cstheme="minorHAnsi"/>
          <w:bCs/>
          <w:i/>
          <w:iCs/>
        </w:rPr>
      </w:pPr>
      <w:r w:rsidRPr="003D3A35">
        <w:rPr>
          <w:rFonts w:asciiTheme="minorHAnsi" w:hAnsiTheme="minorHAnsi" w:cstheme="minorHAnsi"/>
          <w:bCs/>
          <w:i/>
          <w:iCs/>
        </w:rPr>
        <w:br w:type="page"/>
      </w:r>
    </w:p>
    <w:p w:rsidR="002B3888" w:rsidRPr="003D3A35" w:rsidRDefault="002B3888" w:rsidP="002B3888">
      <w:pPr>
        <w:jc w:val="both"/>
        <w:rPr>
          <w:rFonts w:asciiTheme="minorHAnsi" w:hAnsiTheme="minorHAnsi" w:cstheme="minorHAnsi"/>
          <w:bCs/>
          <w:i/>
          <w:iCs/>
          <w:lang w:val="sr-Cyrl-CS"/>
        </w:rPr>
      </w:pPr>
    </w:p>
    <w:p w:rsidR="002B3888" w:rsidRPr="003D3A35" w:rsidRDefault="002B3888" w:rsidP="00914283">
      <w:pPr>
        <w:shd w:val="clear" w:color="auto" w:fill="C6D9F1"/>
        <w:jc w:val="center"/>
        <w:rPr>
          <w:rFonts w:asciiTheme="minorHAnsi" w:hAnsiTheme="minorHAnsi" w:cstheme="minorHAnsi"/>
          <w:b/>
          <w:bCs/>
          <w:iCs/>
        </w:rPr>
      </w:pPr>
      <w:r w:rsidRPr="003D3A35">
        <w:rPr>
          <w:rFonts w:asciiTheme="minorHAnsi" w:hAnsiTheme="minorHAnsi" w:cstheme="minorHAnsi"/>
          <w:b/>
          <w:bCs/>
          <w:iCs/>
        </w:rPr>
        <w:t xml:space="preserve">VIII   МОДЕЛ </w:t>
      </w:r>
      <w:r w:rsidRPr="003D3A35">
        <w:rPr>
          <w:rFonts w:asciiTheme="minorHAnsi" w:hAnsiTheme="minorHAnsi" w:cstheme="minorHAnsi"/>
          <w:b/>
          <w:bCs/>
          <w:iCs/>
          <w:lang w:val="sr-Cyrl-CS"/>
        </w:rPr>
        <w:t>УГОВОРА</w:t>
      </w:r>
    </w:p>
    <w:p w:rsidR="002B3888" w:rsidRPr="003D3A35" w:rsidRDefault="002B3888" w:rsidP="00914283">
      <w:pPr>
        <w:shd w:val="clear" w:color="auto" w:fill="C6D9F1"/>
        <w:jc w:val="center"/>
        <w:rPr>
          <w:rFonts w:asciiTheme="minorHAnsi" w:hAnsiTheme="minorHAnsi" w:cstheme="minorHAnsi"/>
          <w:bCs/>
          <w:iCs/>
          <w:lang w:val="sr-Cyrl-CS"/>
        </w:rPr>
      </w:pPr>
      <w:r w:rsidRPr="003D3A35">
        <w:rPr>
          <w:rFonts w:asciiTheme="minorHAnsi" w:hAnsiTheme="minorHAnsi" w:cstheme="minorHAnsi"/>
          <w:b/>
          <w:bCs/>
          <w:iCs/>
        </w:rPr>
        <w:t xml:space="preserve">ЈНМВ </w:t>
      </w:r>
      <w:r w:rsidR="00914283" w:rsidRPr="00914283">
        <w:rPr>
          <w:rFonts w:asciiTheme="minorHAnsi" w:hAnsiTheme="minorHAnsi" w:cstheme="minorHAnsi"/>
          <w:b/>
          <w:bCs/>
          <w:iCs/>
          <w:lang w:val="sr-Cyrl-CS"/>
        </w:rPr>
        <w:t>06</w:t>
      </w:r>
      <w:r w:rsidRPr="00914283">
        <w:rPr>
          <w:rFonts w:asciiTheme="minorHAnsi" w:hAnsiTheme="minorHAnsi" w:cstheme="minorHAnsi"/>
          <w:b/>
          <w:bCs/>
          <w:iCs/>
          <w:lang w:val="en-GB"/>
        </w:rPr>
        <w:t>/2018.</w:t>
      </w:r>
      <w:r w:rsidRPr="003D3A35">
        <w:rPr>
          <w:rFonts w:asciiTheme="minorHAnsi" w:hAnsiTheme="minorHAnsi" w:cstheme="minorHAnsi"/>
          <w:b/>
          <w:bCs/>
          <w:iCs/>
          <w:lang w:val="en-GB"/>
        </w:rPr>
        <w:t xml:space="preserve"> </w:t>
      </w:r>
      <w:r w:rsidRPr="003D3A35">
        <w:rPr>
          <w:rFonts w:asciiTheme="minorHAnsi" w:hAnsiTheme="minorHAnsi" w:cstheme="minorHAnsi"/>
          <w:b/>
          <w:bCs/>
          <w:iCs/>
        </w:rPr>
        <w:t xml:space="preserve">Партија број </w:t>
      </w:r>
      <w:r w:rsidRPr="003D3A35">
        <w:rPr>
          <w:rFonts w:asciiTheme="minorHAnsi" w:hAnsiTheme="minorHAnsi" w:cstheme="minorHAnsi"/>
          <w:b/>
          <w:bCs/>
          <w:iCs/>
          <w:lang w:val="en-GB"/>
        </w:rPr>
        <w:t>__</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eastAsia="en-US"/>
        </w:rPr>
        <w:t xml:space="preserve">Зaкључeн дaнa </w:t>
      </w:r>
      <w:r w:rsidRPr="003D3A35">
        <w:rPr>
          <w:rFonts w:asciiTheme="minorHAnsi" w:eastAsiaTheme="minorHAnsi" w:hAnsiTheme="minorHAnsi" w:cstheme="minorHAnsi"/>
          <w:bCs/>
          <w:color w:val="auto"/>
          <w:kern w:val="0"/>
          <w:sz w:val="22"/>
          <w:szCs w:val="22"/>
          <w:lang w:eastAsia="en-US"/>
        </w:rPr>
        <w:t>______</w:t>
      </w:r>
      <w:r w:rsidRPr="003D3A35">
        <w:rPr>
          <w:rFonts w:asciiTheme="minorHAnsi" w:eastAsiaTheme="minorHAnsi" w:hAnsiTheme="minorHAnsi" w:cstheme="minorHAnsi"/>
          <w:bCs/>
          <w:color w:val="auto"/>
          <w:kern w:val="0"/>
          <w:sz w:val="22"/>
          <w:szCs w:val="22"/>
          <w:lang w:val="sr-Cyrl-CS" w:eastAsia="en-US"/>
        </w:rPr>
        <w:t>___</w:t>
      </w:r>
      <w:r w:rsidRPr="003D3A35">
        <w:rPr>
          <w:rFonts w:asciiTheme="minorHAnsi" w:eastAsiaTheme="minorHAnsi" w:hAnsiTheme="minorHAnsi" w:cstheme="minorHAnsi"/>
          <w:bCs/>
          <w:color w:val="auto"/>
          <w:kern w:val="0"/>
          <w:sz w:val="22"/>
          <w:szCs w:val="22"/>
          <w:lang w:eastAsia="en-US"/>
        </w:rPr>
        <w:t>___201</w:t>
      </w:r>
      <w:r w:rsidRPr="003D3A35">
        <w:rPr>
          <w:rFonts w:asciiTheme="minorHAnsi" w:eastAsiaTheme="minorHAnsi" w:hAnsiTheme="minorHAnsi" w:cstheme="minorHAnsi"/>
          <w:bCs/>
          <w:color w:val="auto"/>
          <w:kern w:val="0"/>
          <w:sz w:val="22"/>
          <w:szCs w:val="22"/>
          <w:lang w:val="sr-Cyrl-CS" w:eastAsia="en-US"/>
        </w:rPr>
        <w:t>8</w:t>
      </w:r>
      <w:r w:rsidRPr="003D3A35">
        <w:rPr>
          <w:rFonts w:asciiTheme="minorHAnsi" w:eastAsiaTheme="minorHAnsi" w:hAnsiTheme="minorHAnsi" w:cstheme="minorHAnsi"/>
          <w:bCs/>
          <w:color w:val="auto"/>
          <w:kern w:val="0"/>
          <w:sz w:val="22"/>
          <w:szCs w:val="22"/>
          <w:lang w:eastAsia="en-US"/>
        </w:rPr>
        <w:t xml:space="preserve">. </w:t>
      </w:r>
      <w:r w:rsidRPr="003D3A35">
        <w:rPr>
          <w:rFonts w:asciiTheme="minorHAnsi" w:eastAsiaTheme="minorHAnsi" w:hAnsiTheme="minorHAnsi" w:cstheme="minorHAnsi"/>
          <w:color w:val="auto"/>
          <w:kern w:val="0"/>
          <w:sz w:val="22"/>
          <w:szCs w:val="22"/>
          <w:lang w:eastAsia="en-US"/>
        </w:rPr>
        <w:t xml:space="preserve">гoдинe у </w:t>
      </w:r>
      <w:r w:rsidRPr="003D3A35">
        <w:rPr>
          <w:rFonts w:asciiTheme="minorHAnsi" w:eastAsiaTheme="minorHAnsi" w:hAnsiTheme="minorHAnsi" w:cstheme="minorHAnsi"/>
          <w:color w:val="auto"/>
          <w:kern w:val="0"/>
          <w:sz w:val="22"/>
          <w:szCs w:val="22"/>
          <w:lang w:val="sr-Cyrl-CS" w:eastAsia="en-US"/>
        </w:rPr>
        <w:t>Руми,</w:t>
      </w:r>
      <w:r w:rsidRPr="003D3A35">
        <w:rPr>
          <w:rFonts w:asciiTheme="minorHAnsi" w:eastAsiaTheme="minorHAnsi" w:hAnsiTheme="minorHAnsi" w:cstheme="minorHAnsi"/>
          <w:color w:val="auto"/>
          <w:kern w:val="0"/>
          <w:sz w:val="22"/>
          <w:szCs w:val="22"/>
          <w:lang w:eastAsia="en-US"/>
        </w:rPr>
        <w:t xml:space="preserve"> измeђу:</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6B7B19">
      <w:pPr>
        <w:pStyle w:val="ListParagraph"/>
        <w:numPr>
          <w:ilvl w:val="0"/>
          <w:numId w:val="10"/>
        </w:numPr>
        <w:suppressAutoHyphens w:val="0"/>
        <w:autoSpaceDE w:val="0"/>
        <w:autoSpaceDN w:val="0"/>
        <w:adjustRightInd w:val="0"/>
        <w:spacing w:line="240" w:lineRule="auto"/>
        <w:jc w:val="both"/>
        <w:rPr>
          <w:rFonts w:asciiTheme="minorHAnsi" w:eastAsiaTheme="minorHAnsi" w:hAnsiTheme="minorHAnsi" w:cstheme="minorHAnsi"/>
          <w:bCs/>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xml:space="preserve">Нaручиoцa </w:t>
      </w:r>
      <w:r w:rsidRPr="003D3A35">
        <w:rPr>
          <w:rFonts w:asciiTheme="minorHAnsi" w:eastAsiaTheme="minorHAnsi" w:hAnsiTheme="minorHAnsi" w:cstheme="minorHAnsi"/>
          <w:bCs/>
          <w:color w:val="auto"/>
          <w:kern w:val="0"/>
          <w:sz w:val="22"/>
          <w:szCs w:val="22"/>
          <w:lang w:val="sr-Cyrl-CS" w:eastAsia="en-US"/>
        </w:rPr>
        <w:t>ДОМ ЗДРАВЉА „РУМА“</w:t>
      </w:r>
      <w:r w:rsidRPr="003D3A35">
        <w:rPr>
          <w:rFonts w:asciiTheme="minorHAnsi" w:eastAsiaTheme="minorHAnsi" w:hAnsiTheme="minorHAnsi" w:cstheme="minorHAnsi"/>
          <w:color w:val="auto"/>
          <w:kern w:val="0"/>
          <w:sz w:val="22"/>
          <w:szCs w:val="22"/>
          <w:lang w:eastAsia="en-US"/>
        </w:rPr>
        <w:t xml:space="preserve">, сa сeдиштeм у </w:t>
      </w:r>
      <w:r w:rsidRPr="003D3A35">
        <w:rPr>
          <w:rFonts w:asciiTheme="minorHAnsi" w:eastAsiaTheme="minorHAnsi" w:hAnsiTheme="minorHAnsi" w:cstheme="minorHAnsi"/>
          <w:color w:val="auto"/>
          <w:kern w:val="0"/>
          <w:sz w:val="22"/>
          <w:szCs w:val="22"/>
          <w:lang w:val="sr-Cyrl-CS" w:eastAsia="en-US"/>
        </w:rPr>
        <w:t>Руми</w:t>
      </w:r>
      <w:r w:rsidRPr="003D3A35">
        <w:rPr>
          <w:rFonts w:asciiTheme="minorHAnsi" w:eastAsiaTheme="minorHAnsi" w:hAnsiTheme="minorHAnsi" w:cstheme="minorHAnsi"/>
          <w:bCs/>
          <w:color w:val="auto"/>
          <w:kern w:val="0"/>
          <w:sz w:val="22"/>
          <w:szCs w:val="22"/>
          <w:lang w:eastAsia="en-US"/>
        </w:rPr>
        <w:t xml:space="preserve">, </w:t>
      </w:r>
      <w:r w:rsidRPr="003D3A35">
        <w:rPr>
          <w:rFonts w:asciiTheme="minorHAnsi" w:eastAsiaTheme="minorHAnsi" w:hAnsiTheme="minorHAnsi" w:cstheme="minorHAnsi"/>
          <w:color w:val="auto"/>
          <w:kern w:val="0"/>
          <w:sz w:val="22"/>
          <w:szCs w:val="22"/>
          <w:lang w:eastAsia="en-US"/>
        </w:rPr>
        <w:t xml:space="preserve">кoгa зaступa дирeктoр </w:t>
      </w:r>
      <w:r w:rsidRPr="003D3A35">
        <w:rPr>
          <w:rFonts w:asciiTheme="minorHAnsi" w:eastAsiaTheme="minorHAnsi" w:hAnsiTheme="minorHAnsi" w:cstheme="minorHAnsi"/>
          <w:bCs/>
          <w:color w:val="auto"/>
          <w:kern w:val="0"/>
          <w:sz w:val="22"/>
          <w:szCs w:val="22"/>
          <w:lang w:eastAsia="en-US"/>
        </w:rPr>
        <w:t xml:space="preserve">др стом. </w:t>
      </w:r>
      <w:r w:rsidRPr="003D3A35">
        <w:rPr>
          <w:rFonts w:asciiTheme="minorHAnsi" w:eastAsiaTheme="minorHAnsi" w:hAnsiTheme="minorHAnsi" w:cstheme="minorHAnsi"/>
          <w:bCs/>
          <w:color w:val="auto"/>
          <w:kern w:val="0"/>
          <w:sz w:val="22"/>
          <w:szCs w:val="22"/>
          <w:lang w:val="sr-Cyrl-CS" w:eastAsia="en-US"/>
        </w:rPr>
        <w:t xml:space="preserve">Јелена Стојанац Мрачевић </w:t>
      </w:r>
      <w:r w:rsidRPr="003D3A35">
        <w:rPr>
          <w:rFonts w:asciiTheme="minorHAnsi" w:eastAsiaTheme="minorHAnsi" w:hAnsiTheme="minorHAnsi" w:cstheme="minorHAnsi"/>
          <w:color w:val="auto"/>
          <w:kern w:val="0"/>
          <w:sz w:val="22"/>
          <w:szCs w:val="22"/>
          <w:lang w:eastAsia="en-US"/>
        </w:rPr>
        <w:t>(у дaљeм тeксту Наручилац)</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val="sr-Cyrl-CS" w:eastAsia="en-US"/>
        </w:rPr>
        <w:t>и</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suppressAutoHyphens w:val="0"/>
        <w:autoSpaceDE w:val="0"/>
        <w:autoSpaceDN w:val="0"/>
        <w:adjustRightInd w:val="0"/>
        <w:spacing w:line="360" w:lineRule="auto"/>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w:t>
      </w:r>
      <w:r w:rsidRPr="003D3A35">
        <w:rPr>
          <w:rFonts w:asciiTheme="minorHAnsi" w:eastAsiaTheme="minorHAnsi" w:hAnsiTheme="minorHAnsi" w:cstheme="minorHAnsi"/>
          <w:bCs/>
          <w:color w:val="auto"/>
          <w:kern w:val="0"/>
          <w:sz w:val="22"/>
          <w:szCs w:val="22"/>
          <w:lang w:eastAsia="en-US"/>
        </w:rPr>
        <w:t>_____________</w:t>
      </w:r>
      <w:r w:rsidRPr="003D3A35">
        <w:rPr>
          <w:rFonts w:asciiTheme="minorHAnsi" w:eastAsiaTheme="minorHAnsi" w:hAnsiTheme="minorHAnsi" w:cstheme="minorHAnsi"/>
          <w:bCs/>
          <w:color w:val="auto"/>
          <w:kern w:val="0"/>
          <w:sz w:val="22"/>
          <w:szCs w:val="22"/>
          <w:lang w:val="sr-Cyrl-CS" w:eastAsia="en-US"/>
        </w:rPr>
        <w:t>_____</w:t>
      </w:r>
      <w:r w:rsidRPr="003D3A35">
        <w:rPr>
          <w:rFonts w:asciiTheme="minorHAnsi" w:eastAsiaTheme="minorHAnsi" w:hAnsiTheme="minorHAnsi" w:cstheme="minorHAnsi"/>
          <w:bCs/>
          <w:color w:val="auto"/>
          <w:kern w:val="0"/>
          <w:sz w:val="22"/>
          <w:szCs w:val="22"/>
          <w:lang w:eastAsia="en-US"/>
        </w:rPr>
        <w:t xml:space="preserve">_____ </w:t>
      </w:r>
      <w:r w:rsidRPr="003D3A35">
        <w:rPr>
          <w:rFonts w:asciiTheme="minorHAnsi" w:eastAsiaTheme="minorHAnsi" w:hAnsiTheme="minorHAnsi" w:cstheme="minorHAnsi"/>
          <w:color w:val="auto"/>
          <w:kern w:val="0"/>
          <w:sz w:val="22"/>
          <w:szCs w:val="22"/>
          <w:lang w:eastAsia="en-US"/>
        </w:rPr>
        <w:t xml:space="preserve">“ сa сeдиштeм у </w:t>
      </w:r>
      <w:r w:rsidRPr="003D3A35">
        <w:rPr>
          <w:rFonts w:asciiTheme="minorHAnsi" w:eastAsiaTheme="minorHAnsi" w:hAnsiTheme="minorHAnsi" w:cstheme="minorHAnsi"/>
          <w:bCs/>
          <w:color w:val="auto"/>
          <w:kern w:val="0"/>
          <w:sz w:val="22"/>
          <w:szCs w:val="22"/>
          <w:lang w:eastAsia="en-US"/>
        </w:rPr>
        <w:t>____</w:t>
      </w:r>
      <w:r w:rsidRPr="003D3A35">
        <w:rPr>
          <w:rFonts w:asciiTheme="minorHAnsi" w:eastAsiaTheme="minorHAnsi" w:hAnsiTheme="minorHAnsi" w:cstheme="minorHAnsi"/>
          <w:bCs/>
          <w:color w:val="auto"/>
          <w:kern w:val="0"/>
          <w:sz w:val="22"/>
          <w:szCs w:val="22"/>
          <w:lang w:val="sr-Cyrl-CS" w:eastAsia="en-US"/>
        </w:rPr>
        <w:t>_</w:t>
      </w:r>
      <w:r w:rsidRPr="003D3A35">
        <w:rPr>
          <w:rFonts w:asciiTheme="minorHAnsi" w:eastAsiaTheme="minorHAnsi" w:hAnsiTheme="minorHAnsi" w:cstheme="minorHAnsi"/>
          <w:bCs/>
          <w:color w:val="auto"/>
          <w:kern w:val="0"/>
          <w:sz w:val="22"/>
          <w:szCs w:val="22"/>
          <w:lang w:eastAsia="en-US"/>
        </w:rPr>
        <w:t xml:space="preserve">_______ </w:t>
      </w:r>
      <w:r w:rsidRPr="003D3A35">
        <w:rPr>
          <w:rFonts w:asciiTheme="minorHAnsi" w:eastAsiaTheme="minorHAnsi" w:hAnsiTheme="minorHAnsi" w:cstheme="minorHAnsi"/>
          <w:color w:val="auto"/>
          <w:kern w:val="0"/>
          <w:sz w:val="22"/>
          <w:szCs w:val="22"/>
          <w:lang w:eastAsia="en-US"/>
        </w:rPr>
        <w:t xml:space="preserve">, улицa </w:t>
      </w:r>
      <w:r w:rsidRPr="003D3A35">
        <w:rPr>
          <w:rFonts w:asciiTheme="minorHAnsi" w:eastAsiaTheme="minorHAnsi" w:hAnsiTheme="minorHAnsi" w:cstheme="minorHAnsi"/>
          <w:bCs/>
          <w:color w:val="auto"/>
          <w:kern w:val="0"/>
          <w:sz w:val="22"/>
          <w:szCs w:val="22"/>
          <w:lang w:eastAsia="en-US"/>
        </w:rPr>
        <w:t>_______</w:t>
      </w:r>
      <w:r w:rsidRPr="003D3A35">
        <w:rPr>
          <w:rFonts w:asciiTheme="minorHAnsi" w:eastAsiaTheme="minorHAnsi" w:hAnsiTheme="minorHAnsi" w:cstheme="minorHAnsi"/>
          <w:bCs/>
          <w:color w:val="auto"/>
          <w:kern w:val="0"/>
          <w:sz w:val="22"/>
          <w:szCs w:val="22"/>
          <w:lang w:val="sr-Cyrl-CS" w:eastAsia="en-US"/>
        </w:rPr>
        <w:t>___</w:t>
      </w:r>
      <w:r w:rsidRPr="003D3A35">
        <w:rPr>
          <w:rFonts w:asciiTheme="minorHAnsi" w:eastAsiaTheme="minorHAnsi" w:hAnsiTheme="minorHAnsi" w:cstheme="minorHAnsi"/>
          <w:bCs/>
          <w:color w:val="auto"/>
          <w:kern w:val="0"/>
          <w:sz w:val="22"/>
          <w:szCs w:val="22"/>
          <w:lang w:eastAsia="en-US"/>
        </w:rPr>
        <w:t xml:space="preserve">____ </w:t>
      </w:r>
      <w:r w:rsidRPr="003D3A35">
        <w:rPr>
          <w:rFonts w:asciiTheme="minorHAnsi" w:eastAsiaTheme="minorHAnsi" w:hAnsiTheme="minorHAnsi" w:cstheme="minorHAnsi"/>
          <w:color w:val="auto"/>
          <w:kern w:val="0"/>
          <w:sz w:val="22"/>
          <w:szCs w:val="22"/>
          <w:lang w:eastAsia="en-US"/>
        </w:rPr>
        <w:t>, кoгa зaступa дирeктoр</w:t>
      </w:r>
      <w:r w:rsidRPr="003D3A35">
        <w:rPr>
          <w:rFonts w:asciiTheme="minorHAnsi" w:eastAsiaTheme="minorHAnsi" w:hAnsiTheme="minorHAnsi" w:cstheme="minorHAnsi"/>
          <w:bCs/>
          <w:color w:val="auto"/>
          <w:kern w:val="0"/>
          <w:sz w:val="22"/>
          <w:szCs w:val="22"/>
          <w:lang w:eastAsia="en-US"/>
        </w:rPr>
        <w:t xml:space="preserve">__________________ </w:t>
      </w:r>
      <w:r w:rsidRPr="003D3A35">
        <w:rPr>
          <w:rFonts w:asciiTheme="minorHAnsi" w:eastAsiaTheme="minorHAnsi" w:hAnsiTheme="minorHAnsi" w:cstheme="minorHAnsi"/>
          <w:color w:val="auto"/>
          <w:kern w:val="0"/>
          <w:sz w:val="22"/>
          <w:szCs w:val="22"/>
          <w:lang w:eastAsia="en-US"/>
        </w:rPr>
        <w:t>кao Добављача (у дaљeм тeксту Добављач)</w:t>
      </w:r>
    </w:p>
    <w:p w:rsidR="002B3888" w:rsidRPr="003D3A35" w:rsidRDefault="002B3888" w:rsidP="002B3888">
      <w:pPr>
        <w:ind w:right="-540"/>
        <w:jc w:val="both"/>
        <w:rPr>
          <w:rFonts w:asciiTheme="minorHAnsi" w:hAnsiTheme="minorHAnsi" w:cstheme="minorHAnsi"/>
          <w:iCs/>
          <w:lang w:val="sr-Cyrl-CS"/>
        </w:rPr>
      </w:pPr>
    </w:p>
    <w:tbl>
      <w:tblPr>
        <w:tblStyle w:val="TableGrid"/>
        <w:tblW w:w="0" w:type="auto"/>
        <w:tblLook w:val="04A0"/>
      </w:tblPr>
      <w:tblGrid>
        <w:gridCol w:w="1908"/>
        <w:gridCol w:w="3060"/>
        <w:gridCol w:w="1890"/>
        <w:gridCol w:w="3078"/>
      </w:tblGrid>
      <w:tr w:rsidR="002B3888" w:rsidRPr="003D3A35" w:rsidTr="002B3888">
        <w:trPr>
          <w:trHeight w:val="467"/>
        </w:trPr>
        <w:tc>
          <w:tcPr>
            <w:tcW w:w="4968" w:type="dxa"/>
            <w:gridSpan w:val="2"/>
            <w:shd w:val="clear" w:color="auto" w:fill="BFBFBF" w:themeFill="background1" w:themeFillShade="BF"/>
            <w:vAlign w:val="center"/>
          </w:tcPr>
          <w:p w:rsidR="002B3888" w:rsidRPr="003D3A35" w:rsidRDefault="002B3888" w:rsidP="002B3888">
            <w:pPr>
              <w:ind w:right="-540"/>
              <w:rPr>
                <w:rFonts w:asciiTheme="minorHAnsi" w:hAnsiTheme="minorHAnsi" w:cstheme="minorHAnsi"/>
                <w:b/>
                <w:iCs/>
                <w:sz w:val="20"/>
                <w:szCs w:val="20"/>
                <w:lang w:val="sr-Cyrl-CS"/>
              </w:rPr>
            </w:pPr>
            <w:r w:rsidRPr="003D3A35">
              <w:rPr>
                <w:rFonts w:asciiTheme="minorHAnsi" w:hAnsiTheme="minorHAnsi" w:cstheme="minorHAnsi"/>
                <w:b/>
                <w:iCs/>
                <w:sz w:val="20"/>
                <w:szCs w:val="20"/>
                <w:lang w:val="sr-Cyrl-CS"/>
              </w:rPr>
              <w:t xml:space="preserve">      НАРУЧИЛАЦ</w:t>
            </w:r>
          </w:p>
        </w:tc>
        <w:tc>
          <w:tcPr>
            <w:tcW w:w="4968" w:type="dxa"/>
            <w:gridSpan w:val="2"/>
            <w:shd w:val="clear" w:color="auto" w:fill="BFBFBF" w:themeFill="background1" w:themeFillShade="BF"/>
            <w:vAlign w:val="center"/>
          </w:tcPr>
          <w:p w:rsidR="002B3888" w:rsidRPr="003D3A35" w:rsidRDefault="002B3888" w:rsidP="002B3888">
            <w:pPr>
              <w:ind w:right="-540"/>
              <w:rPr>
                <w:rFonts w:asciiTheme="minorHAnsi" w:hAnsiTheme="minorHAnsi" w:cstheme="minorHAnsi"/>
                <w:b/>
                <w:iCs/>
                <w:sz w:val="18"/>
                <w:szCs w:val="18"/>
                <w:lang w:val="sr-Cyrl-CS"/>
              </w:rPr>
            </w:pPr>
            <w:r w:rsidRPr="003D3A35">
              <w:rPr>
                <w:rFonts w:asciiTheme="minorHAnsi" w:hAnsiTheme="minorHAnsi" w:cstheme="minorHAnsi"/>
                <w:b/>
                <w:iCs/>
                <w:sz w:val="20"/>
                <w:szCs w:val="20"/>
                <w:lang w:val="sr-Cyrl-CS"/>
              </w:rPr>
              <w:t xml:space="preserve">         ДОБАВЉАЧ </w:t>
            </w: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lang w:val="sr-Cyrl-CS"/>
              </w:rPr>
            </w:pPr>
            <w:r w:rsidRPr="003D3A35">
              <w:rPr>
                <w:rFonts w:asciiTheme="minorHAnsi" w:eastAsiaTheme="minorHAnsi" w:hAnsiTheme="minorHAnsi" w:cstheme="minorHAnsi"/>
                <w:color w:val="auto"/>
                <w:kern w:val="0"/>
                <w:sz w:val="18"/>
                <w:szCs w:val="18"/>
                <w:lang w:eastAsia="en-US"/>
              </w:rPr>
              <w:t>Нaзив:</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ДОМ ЗДРАВЉА “РУМА“</w:t>
            </w:r>
          </w:p>
        </w:tc>
        <w:tc>
          <w:tcPr>
            <w:tcW w:w="1890"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lang w:val="sr-Cyrl-CS"/>
              </w:rPr>
            </w:pPr>
            <w:r w:rsidRPr="003D3A35">
              <w:rPr>
                <w:rFonts w:asciiTheme="minorHAnsi" w:eastAsiaTheme="minorHAnsi" w:hAnsiTheme="minorHAnsi" w:cstheme="minorHAnsi"/>
                <w:color w:val="auto"/>
                <w:kern w:val="0"/>
                <w:sz w:val="18"/>
                <w:szCs w:val="18"/>
                <w:lang w:eastAsia="en-US"/>
              </w:rPr>
              <w:t>Нaзив:</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Meстo: </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РУМА</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Meстo: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rPr>
                <w:rFonts w:asciiTheme="minorHAnsi" w:hAnsiTheme="minorHAnsi" w:cstheme="minorHAnsi"/>
              </w:rPr>
            </w:pPr>
            <w:r w:rsidRPr="003D3A35">
              <w:rPr>
                <w:rFonts w:asciiTheme="minorHAnsi" w:eastAsiaTheme="minorHAnsi" w:hAnsiTheme="minorHAnsi" w:cstheme="minorHAnsi"/>
                <w:color w:val="auto"/>
                <w:kern w:val="0"/>
                <w:sz w:val="18"/>
                <w:szCs w:val="18"/>
                <w:lang w:eastAsia="en-US"/>
              </w:rPr>
              <w:t>Улицa и брoj</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ОРЛОВИЋЕВА Б.Б.</w:t>
            </w:r>
          </w:p>
        </w:tc>
        <w:tc>
          <w:tcPr>
            <w:tcW w:w="1890" w:type="dxa"/>
            <w:shd w:val="clear" w:color="auto" w:fill="BFBFBF" w:themeFill="background1" w:themeFillShade="BF"/>
            <w:vAlign w:val="center"/>
          </w:tcPr>
          <w:p w:rsidR="002B3888" w:rsidRPr="003D3A35" w:rsidRDefault="002B3888" w:rsidP="002B3888">
            <w:pPr>
              <w:rPr>
                <w:rFonts w:asciiTheme="minorHAnsi" w:hAnsiTheme="minorHAnsi" w:cstheme="minorHAnsi"/>
              </w:rPr>
            </w:pPr>
            <w:r w:rsidRPr="003D3A35">
              <w:rPr>
                <w:rFonts w:asciiTheme="minorHAnsi" w:eastAsiaTheme="minorHAnsi" w:hAnsiTheme="minorHAnsi" w:cstheme="minorHAnsi"/>
                <w:color w:val="auto"/>
                <w:kern w:val="0"/>
                <w:sz w:val="18"/>
                <w:szCs w:val="18"/>
                <w:lang w:eastAsia="en-US"/>
              </w:rPr>
              <w:t>Улицa и брoj</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c>
          <w:tcPr>
            <w:tcW w:w="1908" w:type="dxa"/>
            <w:shd w:val="clear" w:color="auto" w:fill="BFBFBF" w:themeFill="background1" w:themeFillShade="BF"/>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Одговорно лице које заступа:</w:t>
            </w:r>
          </w:p>
        </w:tc>
        <w:tc>
          <w:tcPr>
            <w:tcW w:w="3060" w:type="dxa"/>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bCs/>
                <w:color w:val="auto"/>
                <w:kern w:val="0"/>
                <w:sz w:val="18"/>
                <w:szCs w:val="18"/>
                <w:lang w:val="sr-Cyrl-CS" w:eastAsia="en-US"/>
              </w:rPr>
              <w:t>Јелена Стојанац Мрачевић</w:t>
            </w:r>
          </w:p>
        </w:tc>
        <w:tc>
          <w:tcPr>
            <w:tcW w:w="1890" w:type="dxa"/>
            <w:shd w:val="clear" w:color="auto" w:fill="BFBFBF" w:themeFill="background1" w:themeFillShade="BF"/>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Одговорно лице кој</w:t>
            </w:r>
            <w:r w:rsidRPr="003D3A35">
              <w:rPr>
                <w:rFonts w:asciiTheme="minorHAnsi" w:hAnsiTheme="minorHAnsi" w:cstheme="minorHAnsi"/>
                <w:iCs/>
                <w:sz w:val="18"/>
                <w:szCs w:val="18"/>
                <w:lang w:val="sr-Cyrl-CS"/>
              </w:rPr>
              <w:t>е заступа:</w:t>
            </w:r>
          </w:p>
        </w:tc>
        <w:tc>
          <w:tcPr>
            <w:tcW w:w="3078" w:type="dxa"/>
          </w:tcPr>
          <w:p w:rsidR="002B3888" w:rsidRPr="003D3A35" w:rsidRDefault="002B3888" w:rsidP="002B3888">
            <w:pPr>
              <w:ind w:right="-540"/>
              <w:jc w:val="both"/>
              <w:rPr>
                <w:rFonts w:asciiTheme="minorHAnsi" w:hAnsiTheme="minorHAnsi" w:cstheme="minorHAnsi"/>
                <w:iCs/>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 xml:space="preserve">Teл./фax: </w:t>
            </w:r>
          </w:p>
        </w:tc>
        <w:tc>
          <w:tcPr>
            <w:tcW w:w="3060" w:type="dxa"/>
            <w:vAlign w:val="center"/>
          </w:tcPr>
          <w:p w:rsidR="002B3888" w:rsidRPr="003D3A35" w:rsidRDefault="002B3888" w:rsidP="002B3888">
            <w:pPr>
              <w:ind w:right="-540"/>
              <w:rPr>
                <w:rFonts w:asciiTheme="minorHAnsi" w:eastAsiaTheme="minorHAnsi" w:hAnsiTheme="minorHAnsi" w:cstheme="minorHAnsi"/>
                <w:color w:val="auto"/>
                <w:kern w:val="0"/>
                <w:sz w:val="20"/>
                <w:szCs w:val="20"/>
                <w:lang w:val="sr-Cyrl-CS" w:eastAsia="en-US"/>
              </w:rPr>
            </w:pPr>
            <w:r w:rsidRPr="003D3A35">
              <w:rPr>
                <w:rFonts w:asciiTheme="minorHAnsi" w:eastAsiaTheme="minorHAnsi" w:hAnsiTheme="minorHAnsi" w:cstheme="minorHAnsi"/>
                <w:color w:val="auto"/>
                <w:kern w:val="0"/>
                <w:sz w:val="20"/>
                <w:szCs w:val="20"/>
                <w:lang w:val="sr-Cyrl-CS" w:eastAsia="en-US"/>
              </w:rPr>
              <w:t>(022) 479 365; (022) 471 220</w:t>
            </w:r>
          </w:p>
        </w:tc>
        <w:tc>
          <w:tcPr>
            <w:tcW w:w="1890" w:type="dxa"/>
            <w:shd w:val="clear" w:color="auto" w:fill="BFBFBF" w:themeFill="background1" w:themeFillShade="BF"/>
            <w:vAlign w:val="center"/>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 xml:space="preserve">Teл./фax: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E-мaил: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rPr>
              <w:t>d</w:t>
            </w:r>
            <w:r w:rsidRPr="003D3A35">
              <w:rPr>
                <w:rFonts w:asciiTheme="minorHAnsi" w:hAnsiTheme="minorHAnsi" w:cstheme="minorHAnsi"/>
                <w:iCs/>
                <w:sz w:val="20"/>
                <w:szCs w:val="20"/>
                <w:lang w:val="sr-Latn-CS"/>
              </w:rPr>
              <w:t>zruma@mts.rs</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E-мaил: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ПИБ: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101338609</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ПИБ: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Maтични брoj: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08026521</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Maтични брoj: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Шифрa дeлaтнoсти: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8621</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Шифрa дeлaтнoсти: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368"/>
        </w:trPr>
        <w:tc>
          <w:tcPr>
            <w:tcW w:w="1908"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Подрачун:</w:t>
            </w:r>
          </w:p>
        </w:tc>
        <w:tc>
          <w:tcPr>
            <w:tcW w:w="3060" w:type="dxa"/>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hAnsiTheme="minorHAnsi" w:cstheme="minorHAnsi"/>
                <w:iCs/>
                <w:sz w:val="18"/>
                <w:szCs w:val="18"/>
                <w:lang w:val="sr-Cyrl-CS"/>
              </w:rPr>
              <w:t>840-161661-48 код УЈП</w:t>
            </w:r>
          </w:p>
        </w:tc>
        <w:tc>
          <w:tcPr>
            <w:tcW w:w="1890" w:type="dxa"/>
            <w:shd w:val="clear" w:color="auto" w:fill="BFBFBF" w:themeFill="background1" w:themeFillShade="BF"/>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Подрачун:</w:t>
            </w:r>
          </w:p>
        </w:tc>
        <w:tc>
          <w:tcPr>
            <w:tcW w:w="3078" w:type="dxa"/>
          </w:tcPr>
          <w:p w:rsidR="002B3888" w:rsidRPr="003D3A35" w:rsidRDefault="002B3888" w:rsidP="002B3888">
            <w:pPr>
              <w:ind w:right="-540"/>
              <w:jc w:val="both"/>
              <w:rPr>
                <w:rFonts w:asciiTheme="minorHAnsi" w:hAnsiTheme="minorHAnsi" w:cstheme="minorHAnsi"/>
                <w:iCs/>
                <w:lang w:val="sr-Cyrl-CS"/>
              </w:rPr>
            </w:pPr>
          </w:p>
        </w:tc>
      </w:tr>
    </w:tbl>
    <w:p w:rsidR="002B3888" w:rsidRPr="003D3A35" w:rsidRDefault="002B3888" w:rsidP="002B3888">
      <w:pPr>
        <w:ind w:right="-540"/>
        <w:jc w:val="both"/>
        <w:rPr>
          <w:rFonts w:asciiTheme="minorHAnsi" w:eastAsiaTheme="minorHAnsi" w:hAnsiTheme="minorHAnsi" w:cstheme="minorHAnsi"/>
          <w:color w:val="auto"/>
          <w:kern w:val="0"/>
          <w:sz w:val="18"/>
          <w:szCs w:val="18"/>
          <w:lang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r w:rsidRPr="003D3A35">
        <w:rPr>
          <w:rFonts w:asciiTheme="minorHAnsi" w:eastAsiaTheme="minorHAnsi" w:hAnsiTheme="minorHAnsi" w:cstheme="minorHAnsi"/>
          <w:color w:val="auto"/>
          <w:kern w:val="0"/>
          <w:sz w:val="20"/>
          <w:szCs w:val="20"/>
          <w:lang w:eastAsia="en-US"/>
        </w:rPr>
        <w:t>Подаци о подизвођачу / учесницима у заједничкој понуди</w:t>
      </w:r>
      <w:r w:rsidRPr="003D3A35">
        <w:rPr>
          <w:rFonts w:asciiTheme="minorHAnsi" w:eastAsiaTheme="minorHAnsi" w:hAnsiTheme="minorHAnsi" w:cstheme="minorHAnsi"/>
          <w:color w:val="auto"/>
          <w:kern w:val="0"/>
          <w:sz w:val="20"/>
          <w:szCs w:val="20"/>
          <w:lang w:val="sr-Cyrl-CS" w:eastAsia="en-US"/>
        </w:rPr>
        <w:t>:</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B3888" w:rsidRPr="00D26FA9" w:rsidRDefault="002B3888" w:rsidP="006B7B19">
      <w:pPr>
        <w:pStyle w:val="ListParagraph"/>
        <w:numPr>
          <w:ilvl w:val="0"/>
          <w:numId w:val="11"/>
        </w:numPr>
        <w:suppressAutoHyphens w:val="0"/>
        <w:spacing w:after="160" w:line="259" w:lineRule="auto"/>
        <w:rPr>
          <w:rFonts w:asciiTheme="minorHAnsi" w:hAnsiTheme="minorHAnsi" w:cstheme="minorHAnsi"/>
          <w:b/>
          <w:bCs/>
          <w:i/>
          <w:iCs/>
          <w:sz w:val="22"/>
          <w:szCs w:val="22"/>
        </w:rPr>
      </w:pPr>
      <w:r w:rsidRPr="00D26FA9">
        <w:rPr>
          <w:rFonts w:asciiTheme="minorHAnsi" w:hAnsiTheme="minorHAnsi" w:cstheme="minorHAnsi"/>
          <w:b/>
          <w:bCs/>
          <w:iCs/>
          <w:sz w:val="22"/>
          <w:szCs w:val="22"/>
          <w:lang w:val="sr-Cyrl-CS"/>
        </w:rPr>
        <w:t>УВОДНЕ НАПОМЕНЕ И КОНСТАТАЦИЈЕ</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Купац и Добављач у уводу констатују:</w:t>
      </w:r>
    </w:p>
    <w:p w:rsidR="002B3888" w:rsidRPr="00914283" w:rsidRDefault="00914283" w:rsidP="00914283">
      <w:pPr>
        <w:suppressAutoHyphens w:val="0"/>
        <w:spacing w:after="160" w:line="259" w:lineRule="auto"/>
        <w:rPr>
          <w:rFonts w:asciiTheme="minorHAnsi" w:eastAsia="Arial" w:hAnsiTheme="minorHAnsi" w:cstheme="minorHAnsi"/>
          <w:sz w:val="22"/>
          <w:szCs w:val="22"/>
          <w:lang w:val="sr-Cyrl-CS"/>
        </w:rPr>
      </w:pPr>
      <w:r>
        <w:rPr>
          <w:rFonts w:asciiTheme="minorHAnsi" w:hAnsiTheme="minorHAnsi" w:cstheme="minorHAnsi"/>
          <w:bCs/>
          <w:iCs/>
          <w:sz w:val="22"/>
          <w:szCs w:val="22"/>
          <w:lang w:val="sr-Cyrl-CS"/>
        </w:rPr>
        <w:t>1)</w:t>
      </w:r>
      <w:r w:rsidR="002B3888" w:rsidRPr="00914283">
        <w:rPr>
          <w:rFonts w:asciiTheme="minorHAnsi" w:hAnsiTheme="minorHAnsi" w:cstheme="minorHAnsi"/>
          <w:bCs/>
          <w:iCs/>
          <w:sz w:val="22"/>
          <w:szCs w:val="22"/>
          <w:lang w:val="sr-Cyrl-CS"/>
        </w:rPr>
        <w:t>да је Дом здравља „Рума“ спровео поступак јавне набавке мале вредности м</w:t>
      </w:r>
      <w:r w:rsidR="002B3888" w:rsidRPr="00914283">
        <w:rPr>
          <w:rFonts w:asciiTheme="minorHAnsi" w:eastAsia="Arial" w:hAnsiTheme="minorHAnsi" w:cstheme="minorHAnsi"/>
          <w:sz w:val="22"/>
          <w:szCs w:val="22"/>
          <w:lang w:val="sr-Cyrl-CS"/>
        </w:rPr>
        <w:t xml:space="preserve">атеријала за текуће одржавање, за потребе техничке службе Дома здравља „Рума“, бр. </w:t>
      </w:r>
      <w:r w:rsidR="000F7FEE" w:rsidRPr="00914283">
        <w:rPr>
          <w:rFonts w:asciiTheme="minorHAnsi" w:eastAsia="Arial" w:hAnsiTheme="minorHAnsi" w:cstheme="minorHAnsi"/>
          <w:sz w:val="22"/>
          <w:szCs w:val="22"/>
          <w:lang w:val="sr-Cyrl-CS"/>
        </w:rPr>
        <w:t>06</w:t>
      </w:r>
      <w:r w:rsidR="002B3888" w:rsidRPr="00914283">
        <w:rPr>
          <w:rFonts w:asciiTheme="minorHAnsi" w:eastAsia="Arial" w:hAnsiTheme="minorHAnsi" w:cstheme="minorHAnsi"/>
          <w:sz w:val="22"/>
          <w:szCs w:val="22"/>
          <w:lang w:val="sr-Cyrl-CS"/>
        </w:rPr>
        <w:t>/201</w:t>
      </w:r>
      <w:r w:rsidR="002B3888" w:rsidRPr="00914283">
        <w:rPr>
          <w:rFonts w:asciiTheme="minorHAnsi" w:eastAsia="Arial" w:hAnsiTheme="minorHAnsi" w:cstheme="minorHAnsi"/>
          <w:sz w:val="22"/>
          <w:szCs w:val="22"/>
          <w:lang w:val="en-GB"/>
        </w:rPr>
        <w:t>8</w:t>
      </w:r>
      <w:r w:rsidR="002B3888" w:rsidRPr="00914283">
        <w:rPr>
          <w:rFonts w:asciiTheme="minorHAnsi" w:eastAsia="Arial" w:hAnsiTheme="minorHAnsi" w:cstheme="minorHAnsi"/>
          <w:sz w:val="22"/>
          <w:szCs w:val="22"/>
          <w:lang w:val="sr-Cyrl-CS"/>
        </w:rPr>
        <w:t>.</w:t>
      </w:r>
    </w:p>
    <w:p w:rsidR="002B3888" w:rsidRPr="00914283" w:rsidRDefault="002B3888" w:rsidP="00914283">
      <w:pPr>
        <w:suppressAutoHyphens w:val="0"/>
        <w:spacing w:after="160" w:line="259" w:lineRule="auto"/>
        <w:rPr>
          <w:rFonts w:asciiTheme="minorHAnsi" w:hAnsiTheme="minorHAnsi" w:cstheme="minorHAnsi"/>
          <w:bCs/>
          <w:i/>
          <w:iCs/>
          <w:sz w:val="22"/>
          <w:szCs w:val="22"/>
        </w:rPr>
      </w:pPr>
      <w:r w:rsidRPr="00914283">
        <w:rPr>
          <w:rFonts w:asciiTheme="minorHAnsi" w:eastAsia="Arial" w:hAnsiTheme="minorHAnsi" w:cstheme="minorHAnsi"/>
          <w:sz w:val="22"/>
          <w:szCs w:val="22"/>
          <w:lang w:val="sr-Cyrl-CS"/>
        </w:rPr>
        <w:t xml:space="preserve">2) да је </w:t>
      </w:r>
      <w:r w:rsidRPr="00914283">
        <w:rPr>
          <w:rFonts w:asciiTheme="minorHAnsi" w:hAnsiTheme="minorHAnsi" w:cstheme="minorHAnsi"/>
          <w:bCs/>
          <w:iCs/>
          <w:sz w:val="22"/>
          <w:szCs w:val="22"/>
          <w:lang w:val="sr-Cyrl-CS"/>
        </w:rPr>
        <w:t>Дом здравља „Рума“ закључио оквирни споразум са ________________(</w:t>
      </w:r>
      <w:r w:rsidRPr="00914283">
        <w:rPr>
          <w:rFonts w:asciiTheme="minorHAnsi" w:hAnsiTheme="minorHAnsi" w:cstheme="minorHAnsi"/>
          <w:b/>
          <w:bCs/>
          <w:iCs/>
          <w:color w:val="FF0000"/>
          <w:sz w:val="18"/>
          <w:szCs w:val="18"/>
          <w:lang w:val="sr-Cyrl-CS"/>
        </w:rPr>
        <w:t>навести назив Добављача</w:t>
      </w:r>
      <w:r w:rsidRPr="00914283">
        <w:rPr>
          <w:rFonts w:asciiTheme="minorHAnsi" w:hAnsiTheme="minorHAnsi" w:cstheme="minorHAnsi"/>
          <w:bCs/>
          <w:iCs/>
          <w:sz w:val="22"/>
          <w:szCs w:val="22"/>
          <w:lang w:val="sr-Cyrl-CS"/>
        </w:rPr>
        <w:t>) на основу Одлуке бр. _____од __________201</w:t>
      </w:r>
      <w:r w:rsidRPr="00914283">
        <w:rPr>
          <w:rFonts w:asciiTheme="minorHAnsi" w:hAnsiTheme="minorHAnsi" w:cstheme="minorHAnsi"/>
          <w:bCs/>
          <w:iCs/>
          <w:sz w:val="22"/>
          <w:szCs w:val="22"/>
          <w:lang w:val="en-GB"/>
        </w:rPr>
        <w:t>8</w:t>
      </w:r>
      <w:r w:rsidRPr="00914283">
        <w:rPr>
          <w:rFonts w:asciiTheme="minorHAnsi" w:hAnsiTheme="minorHAnsi" w:cstheme="minorHAnsi"/>
          <w:bCs/>
          <w:iCs/>
          <w:sz w:val="22"/>
          <w:szCs w:val="22"/>
          <w:lang w:val="sr-Cyrl-CS"/>
        </w:rPr>
        <w:t xml:space="preserve">. године на период од </w:t>
      </w:r>
      <w:r w:rsidR="00872CF6" w:rsidRPr="00914283">
        <w:rPr>
          <w:rFonts w:asciiTheme="minorHAnsi" w:hAnsiTheme="minorHAnsi" w:cstheme="minorHAnsi"/>
          <w:bCs/>
          <w:iCs/>
          <w:sz w:val="22"/>
          <w:szCs w:val="22"/>
        </w:rPr>
        <w:t xml:space="preserve"> </w:t>
      </w:r>
      <w:r w:rsidRPr="00914283">
        <w:rPr>
          <w:rFonts w:asciiTheme="minorHAnsi" w:hAnsiTheme="minorHAnsi" w:cstheme="minorHAnsi"/>
          <w:bCs/>
          <w:iCs/>
          <w:sz w:val="22"/>
          <w:szCs w:val="22"/>
          <w:lang w:val="sr-Cyrl-CS"/>
        </w:rPr>
        <w:t xml:space="preserve">1 </w:t>
      </w:r>
      <w:r w:rsidR="00872CF6" w:rsidRPr="00914283">
        <w:rPr>
          <w:rFonts w:asciiTheme="minorHAnsi" w:hAnsiTheme="minorHAnsi" w:cstheme="minorHAnsi"/>
          <w:bCs/>
          <w:iCs/>
          <w:sz w:val="22"/>
          <w:szCs w:val="22"/>
          <w:lang w:val="sr-Latn-CS"/>
        </w:rPr>
        <w:t>(je</w:t>
      </w:r>
      <w:r w:rsidR="00872CF6" w:rsidRPr="00914283">
        <w:rPr>
          <w:rFonts w:asciiTheme="minorHAnsi" w:hAnsiTheme="minorHAnsi" w:cstheme="minorHAnsi"/>
          <w:bCs/>
          <w:iCs/>
          <w:sz w:val="22"/>
          <w:szCs w:val="22"/>
          <w:lang w:val="sr-Cyrl-CS"/>
        </w:rPr>
        <w:t xml:space="preserve">дне) </w:t>
      </w:r>
      <w:r w:rsidRPr="00914283">
        <w:rPr>
          <w:rFonts w:asciiTheme="minorHAnsi" w:hAnsiTheme="minorHAnsi" w:cstheme="minorHAnsi"/>
          <w:bCs/>
          <w:iCs/>
          <w:sz w:val="22"/>
          <w:szCs w:val="22"/>
          <w:lang w:val="sr-Cyrl-CS"/>
        </w:rPr>
        <w:t>године.</w:t>
      </w:r>
    </w:p>
    <w:p w:rsidR="002B3888" w:rsidRPr="00914283" w:rsidRDefault="002B3888" w:rsidP="00914283">
      <w:pPr>
        <w:suppressAutoHyphens w:val="0"/>
        <w:spacing w:after="160" w:line="259" w:lineRule="auto"/>
        <w:rPr>
          <w:rFonts w:asciiTheme="minorHAnsi" w:hAnsiTheme="minorHAnsi" w:cstheme="minorHAnsi"/>
          <w:bCs/>
          <w:iCs/>
          <w:sz w:val="22"/>
          <w:szCs w:val="22"/>
          <w:lang w:val="sr-Cyrl-CS"/>
        </w:rPr>
      </w:pPr>
      <w:r w:rsidRPr="00914283">
        <w:rPr>
          <w:rFonts w:asciiTheme="minorHAnsi" w:hAnsiTheme="minorHAnsi" w:cstheme="minorHAnsi"/>
          <w:bCs/>
          <w:iCs/>
          <w:sz w:val="22"/>
          <w:szCs w:val="22"/>
          <w:lang w:val="sr-Cyrl-CS"/>
        </w:rPr>
        <w:t>3) да овај уговор о јавној набавци закључују у складу са оквирним споразумом бр.__________ (</w:t>
      </w:r>
      <w:r w:rsidRPr="00914283">
        <w:rPr>
          <w:rFonts w:asciiTheme="minorHAnsi" w:hAnsiTheme="minorHAnsi" w:cstheme="minorHAnsi"/>
          <w:b/>
          <w:bCs/>
          <w:iCs/>
          <w:color w:val="FF0000"/>
          <w:sz w:val="18"/>
          <w:szCs w:val="18"/>
          <w:lang w:val="sr-Cyrl-CS"/>
        </w:rPr>
        <w:t>навести број и датум</w:t>
      </w:r>
      <w:r w:rsidRPr="00914283">
        <w:rPr>
          <w:rFonts w:asciiTheme="minorHAnsi" w:hAnsiTheme="minorHAnsi" w:cstheme="minorHAnsi"/>
          <w:bCs/>
          <w:iCs/>
          <w:sz w:val="22"/>
          <w:szCs w:val="22"/>
          <w:lang w:val="sr-Cyrl-CS"/>
        </w:rPr>
        <w:t>).</w:t>
      </w:r>
    </w:p>
    <w:p w:rsidR="002B3888"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На сва питања која нису урађена овим уговором, примењују се одредбе оквирног споразума.</w:t>
      </w:r>
    </w:p>
    <w:p w:rsidR="00914283" w:rsidRDefault="00914283" w:rsidP="00914283">
      <w:pPr>
        <w:suppressAutoHyphens w:val="0"/>
        <w:spacing w:after="160" w:line="259" w:lineRule="auto"/>
        <w:rPr>
          <w:rFonts w:asciiTheme="minorHAnsi" w:hAnsiTheme="minorHAnsi" w:cstheme="minorHAnsi"/>
          <w:bCs/>
          <w:iCs/>
          <w:sz w:val="22"/>
          <w:szCs w:val="22"/>
          <w:lang w:val="sr-Cyrl-CS"/>
        </w:rPr>
      </w:pPr>
    </w:p>
    <w:p w:rsidR="00914283" w:rsidRPr="00914283" w:rsidRDefault="00914283" w:rsidP="00914283">
      <w:pPr>
        <w:suppressAutoHyphens w:val="0"/>
        <w:spacing w:after="160" w:line="259" w:lineRule="auto"/>
        <w:rPr>
          <w:rFonts w:asciiTheme="minorHAnsi" w:hAnsiTheme="minorHAnsi" w:cstheme="minorHAnsi"/>
          <w:bCs/>
          <w:iCs/>
          <w:sz w:val="22"/>
          <w:szCs w:val="22"/>
          <w:lang w:val="sr-Cyrl-CS"/>
        </w:rPr>
      </w:pPr>
    </w:p>
    <w:p w:rsidR="002B3888" w:rsidRPr="00D26FA9" w:rsidRDefault="002B3888" w:rsidP="006B7B19">
      <w:pPr>
        <w:pStyle w:val="ListParagraph"/>
        <w:numPr>
          <w:ilvl w:val="0"/>
          <w:numId w:val="11"/>
        </w:numPr>
        <w:suppressAutoHyphens w:val="0"/>
        <w:spacing w:after="160" w:line="259" w:lineRule="auto"/>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lastRenderedPageBreak/>
        <w:t>ПРЕДМЕТ УГОВОРА</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 xml:space="preserve">Предмет уговора је куповина материјала </w:t>
      </w:r>
      <w:r w:rsidRPr="003D3A35">
        <w:rPr>
          <w:rFonts w:asciiTheme="minorHAnsi" w:eastAsia="Arial" w:hAnsiTheme="minorHAnsi" w:cstheme="minorHAnsi"/>
          <w:sz w:val="22"/>
          <w:szCs w:val="22"/>
          <w:lang w:val="sr-Cyrl-CS"/>
        </w:rPr>
        <w:t xml:space="preserve">за текуће одржавање_____________________ </w:t>
      </w:r>
      <w:r w:rsidRPr="003D3A35">
        <w:rPr>
          <w:rFonts w:asciiTheme="minorHAnsi" w:hAnsiTheme="minorHAnsi" w:cstheme="minorHAnsi"/>
          <w:bCs/>
          <w:iCs/>
          <w:sz w:val="22"/>
          <w:szCs w:val="22"/>
          <w:lang w:val="sr-Cyrl-CS"/>
        </w:rPr>
        <w:t>(</w:t>
      </w:r>
      <w:r w:rsidRPr="000F7FEE">
        <w:rPr>
          <w:rFonts w:asciiTheme="minorHAnsi" w:hAnsiTheme="minorHAnsi" w:cstheme="minorHAnsi"/>
          <w:b/>
          <w:bCs/>
          <w:iCs/>
          <w:color w:val="FF0000"/>
          <w:sz w:val="18"/>
          <w:szCs w:val="18"/>
          <w:lang w:val="sr-Cyrl-CS"/>
        </w:rPr>
        <w:t>навести назив и број Партије</w:t>
      </w:r>
      <w:r w:rsidRPr="003D3A35">
        <w:rPr>
          <w:rFonts w:asciiTheme="minorHAnsi" w:hAnsiTheme="minorHAnsi" w:cstheme="minorHAnsi"/>
          <w:bCs/>
          <w:iCs/>
          <w:sz w:val="22"/>
          <w:szCs w:val="22"/>
          <w:lang w:val="sr-Cyrl-CS"/>
        </w:rPr>
        <w:t>) чија се спецификација са ценама налази у прилогу овог уговора и чини његов саставни део (Прилог 1).</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Купац је у обавези да изврши куповину уговорених добара и у целости реализује овај уговор.</w:t>
      </w:r>
    </w:p>
    <w:p w:rsidR="002B3888" w:rsidRPr="00181F60" w:rsidRDefault="002B3888" w:rsidP="006B7B19">
      <w:pPr>
        <w:pStyle w:val="ListParagraph"/>
        <w:numPr>
          <w:ilvl w:val="0"/>
          <w:numId w:val="11"/>
        </w:numPr>
        <w:suppressAutoHyphens w:val="0"/>
        <w:spacing w:after="160" w:line="259" w:lineRule="auto"/>
        <w:rPr>
          <w:rFonts w:asciiTheme="minorHAnsi" w:hAnsiTheme="minorHAnsi" w:cstheme="minorHAnsi"/>
          <w:b/>
          <w:bCs/>
          <w:iCs/>
          <w:sz w:val="22"/>
          <w:szCs w:val="22"/>
          <w:lang w:val="sr-Cyrl-CS"/>
        </w:rPr>
      </w:pPr>
      <w:r w:rsidRPr="00181F60">
        <w:rPr>
          <w:rFonts w:asciiTheme="minorHAnsi" w:hAnsiTheme="minorHAnsi" w:cstheme="minorHAnsi"/>
          <w:b/>
          <w:bCs/>
          <w:iCs/>
          <w:sz w:val="22"/>
          <w:szCs w:val="22"/>
          <w:lang w:val="sr-Cyrl-CS"/>
        </w:rPr>
        <w:t>ЦЕНА И ПЛАЋАЊЕ</w:t>
      </w:r>
    </w:p>
    <w:p w:rsidR="002B3888" w:rsidRPr="008E512C" w:rsidRDefault="002B3888" w:rsidP="008E512C">
      <w:pPr>
        <w:pStyle w:val="ListParagraph"/>
        <w:numPr>
          <w:ilvl w:val="1"/>
          <w:numId w:val="11"/>
        </w:numPr>
        <w:suppressAutoHyphens w:val="0"/>
        <w:spacing w:after="160" w:line="259" w:lineRule="auto"/>
        <w:rPr>
          <w:rFonts w:asciiTheme="minorHAnsi" w:hAnsiTheme="minorHAnsi" w:cstheme="minorHAnsi"/>
          <w:bCs/>
          <w:iCs/>
          <w:sz w:val="22"/>
          <w:szCs w:val="22"/>
          <w:highlight w:val="yellow"/>
          <w:lang w:val="sr-Cyrl-CS"/>
        </w:rPr>
      </w:pPr>
      <w:r w:rsidRPr="00257326">
        <w:rPr>
          <w:rFonts w:asciiTheme="minorHAnsi" w:hAnsiTheme="minorHAnsi" w:cstheme="minorHAnsi"/>
          <w:bCs/>
          <w:iCs/>
          <w:sz w:val="22"/>
          <w:szCs w:val="22"/>
          <w:lang w:val="sr-Cyrl-CS"/>
        </w:rPr>
        <w:t>Продавац се обавезује да ће добра из члана 1. овог Уговора  испоручити по  појединачним</w:t>
      </w:r>
      <w:r w:rsidRPr="008E512C">
        <w:rPr>
          <w:rFonts w:asciiTheme="minorHAnsi" w:hAnsiTheme="minorHAnsi" w:cstheme="minorHAnsi"/>
          <w:bCs/>
          <w:iCs/>
          <w:sz w:val="22"/>
          <w:szCs w:val="22"/>
          <w:lang w:val="sr-Cyrl-CS"/>
        </w:rPr>
        <w:t xml:space="preserve">  ценама из понуде која је саставни део оквирног споразума_________________</w:t>
      </w:r>
      <w:r w:rsidRPr="008E512C">
        <w:rPr>
          <w:rFonts w:asciiTheme="minorHAnsi" w:hAnsiTheme="minorHAnsi" w:cstheme="minorHAnsi"/>
          <w:b/>
          <w:bCs/>
          <w:iCs/>
          <w:sz w:val="18"/>
          <w:szCs w:val="18"/>
          <w:lang w:val="sr-Cyrl-CS"/>
        </w:rPr>
        <w:t>(</w:t>
      </w:r>
      <w:r w:rsidRPr="008E512C">
        <w:rPr>
          <w:rFonts w:asciiTheme="minorHAnsi" w:hAnsiTheme="minorHAnsi" w:cstheme="minorHAnsi"/>
          <w:b/>
          <w:bCs/>
          <w:iCs/>
          <w:color w:val="FF0000"/>
          <w:sz w:val="18"/>
          <w:szCs w:val="18"/>
          <w:lang w:val="sr-Cyrl-CS"/>
        </w:rPr>
        <w:t>навести број и датум оквирног споразума</w:t>
      </w:r>
      <w:r w:rsidRPr="008E512C">
        <w:rPr>
          <w:rFonts w:asciiTheme="minorHAnsi" w:hAnsiTheme="minorHAnsi" w:cstheme="minorHAnsi"/>
          <w:b/>
          <w:bCs/>
          <w:iCs/>
          <w:sz w:val="18"/>
          <w:szCs w:val="18"/>
          <w:lang w:val="sr-Cyrl-CS"/>
        </w:rPr>
        <w:t>)</w:t>
      </w:r>
      <w:r w:rsidRPr="008E512C">
        <w:rPr>
          <w:rFonts w:asciiTheme="minorHAnsi" w:hAnsiTheme="minorHAnsi" w:cstheme="minorHAnsi"/>
          <w:bCs/>
          <w:iCs/>
          <w:sz w:val="22"/>
          <w:szCs w:val="22"/>
          <w:lang w:val="sr-Cyrl-CS"/>
        </w:rPr>
        <w:t xml:space="preserve">. </w:t>
      </w:r>
    </w:p>
    <w:p w:rsidR="002B3888" w:rsidRPr="003D3A35" w:rsidRDefault="002B3888" w:rsidP="006B7B19">
      <w:pPr>
        <w:pStyle w:val="ListParagraph"/>
        <w:numPr>
          <w:ilvl w:val="1"/>
          <w:numId w:val="11"/>
        </w:numPr>
        <w:suppressAutoHyphens w:val="0"/>
        <w:spacing w:after="160" w:line="259" w:lineRule="auto"/>
        <w:jc w:val="both"/>
        <w:rPr>
          <w:rFonts w:asciiTheme="minorHAnsi" w:hAnsiTheme="minorHAnsi" w:cstheme="minorHAnsi"/>
          <w:bCs/>
          <w:iCs/>
          <w:sz w:val="22"/>
          <w:szCs w:val="22"/>
          <w:highlight w:val="yellow"/>
          <w:lang w:val="sr-Cyrl-CS"/>
        </w:rPr>
      </w:pPr>
      <w:r w:rsidRPr="003D3A35">
        <w:rPr>
          <w:rFonts w:asciiTheme="minorHAnsi" w:hAnsiTheme="minorHAnsi" w:cstheme="minorHAnsi"/>
          <w:bCs/>
          <w:iCs/>
          <w:sz w:val="22"/>
          <w:szCs w:val="22"/>
          <w:lang w:val="sr-Cyrl-CS"/>
        </w:rPr>
        <w:t>Укупна</w:t>
      </w:r>
      <w:r w:rsidRPr="003D3A35">
        <w:rPr>
          <w:rFonts w:asciiTheme="minorHAnsi" w:hAnsiTheme="minorHAnsi" w:cstheme="minorHAnsi"/>
          <w:sz w:val="22"/>
          <w:szCs w:val="22"/>
          <w:lang w:val="sr-Cyrl-CS"/>
        </w:rPr>
        <w:t xml:space="preserve"> цена добара која су предмет овог уговора је __________динара без ПДВ-а, односно______________динара са ПДВ-ом</w:t>
      </w:r>
    </w:p>
    <w:p w:rsidR="002B3888" w:rsidRPr="003D3A35" w:rsidRDefault="002B3888" w:rsidP="006B7B1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 xml:space="preserve">Купац плаћа испоручене количине материјала по јединичним уговореним ценама, увећаним за износ ПДВ-а у року до </w:t>
      </w:r>
      <w:r w:rsidR="00D26FA9">
        <w:rPr>
          <w:rFonts w:asciiTheme="minorHAnsi" w:hAnsiTheme="minorHAnsi" w:cstheme="minorHAnsi"/>
          <w:bCs/>
          <w:iCs/>
          <w:sz w:val="22"/>
          <w:szCs w:val="22"/>
          <w:lang w:val="sr-Cyrl-CS"/>
        </w:rPr>
        <w:t>6</w:t>
      </w:r>
      <w:r w:rsidRPr="003D3A35">
        <w:rPr>
          <w:rFonts w:asciiTheme="minorHAnsi" w:hAnsiTheme="minorHAnsi" w:cstheme="minorHAnsi"/>
          <w:bCs/>
          <w:iCs/>
          <w:sz w:val="22"/>
          <w:szCs w:val="22"/>
          <w:lang w:val="sr-Cyrl-CS"/>
        </w:rPr>
        <w:t>0 дана од пријема фактуре.</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Обавезе које доспевају у 201</w:t>
      </w:r>
      <w:r w:rsidRPr="003D3A35">
        <w:rPr>
          <w:rFonts w:asciiTheme="minorHAnsi" w:hAnsiTheme="minorHAnsi" w:cstheme="minorHAnsi"/>
          <w:bCs/>
          <w:iCs/>
          <w:sz w:val="22"/>
          <w:szCs w:val="22"/>
          <w:lang w:val="en-GB"/>
        </w:rPr>
        <w:t>9</w:t>
      </w:r>
      <w:r w:rsidRPr="003D3A35">
        <w:rPr>
          <w:rFonts w:asciiTheme="minorHAnsi" w:hAnsiTheme="minorHAnsi" w:cstheme="minorHAnsi"/>
          <w:bCs/>
          <w:iCs/>
          <w:sz w:val="22"/>
          <w:szCs w:val="22"/>
          <w:lang w:val="sr-Cyrl-CS"/>
        </w:rPr>
        <w:t>. години биће реализоване највише до износа средстава која ће за ову намену бити одобрена у тој буџетској години.</w:t>
      </w:r>
    </w:p>
    <w:p w:rsidR="002B3888" w:rsidRDefault="002B3888" w:rsidP="006B7B19">
      <w:pPr>
        <w:pStyle w:val="ListParagraph"/>
        <w:numPr>
          <w:ilvl w:val="1"/>
          <w:numId w:val="11"/>
        </w:num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Понуђене цене добара су фиксне и не могу се мењати у току трајања уговора, осим у случају када је индекс потрошачких цена у Републици Србији већи од 5% (према последњем објављеном податку у "Сл. гласнику РС"), односно у случају озбиљнијег поремећаја на тржишту, када уговорне стране, на основу документованог захтева Понуђача, Анексом уговора могу извршити измену цене. Уколико је захтев за повећање цена недокументован и/или превазилази упоредиве цене на тржишту, Наручилац има право да  раскине уговор.</w:t>
      </w:r>
    </w:p>
    <w:p w:rsidR="00D26FA9" w:rsidRDefault="00D26FA9" w:rsidP="00D26FA9">
      <w:pPr>
        <w:pStyle w:val="ListParagraph"/>
        <w:autoSpaceDE w:val="0"/>
        <w:autoSpaceDN w:val="0"/>
        <w:adjustRightInd w:val="0"/>
        <w:spacing w:line="240" w:lineRule="auto"/>
        <w:jc w:val="both"/>
        <w:rPr>
          <w:rFonts w:asciiTheme="minorHAnsi" w:hAnsiTheme="minorHAnsi" w:cstheme="minorHAnsi"/>
          <w:sz w:val="22"/>
          <w:szCs w:val="22"/>
          <w:lang w:val="sr-Cyrl-CS"/>
        </w:rPr>
      </w:pPr>
    </w:p>
    <w:p w:rsidR="002B3888" w:rsidRPr="00914283" w:rsidRDefault="00D26FA9" w:rsidP="00914283">
      <w:pPr>
        <w:pStyle w:val="ListParagraph"/>
        <w:numPr>
          <w:ilvl w:val="1"/>
          <w:numId w:val="11"/>
        </w:numPr>
        <w:jc w:val="both"/>
        <w:rPr>
          <w:rFonts w:asciiTheme="minorHAnsi" w:hAnsiTheme="minorHAnsi" w:cstheme="minorHAnsi"/>
          <w:sz w:val="22"/>
          <w:szCs w:val="22"/>
          <w:lang w:val="sr-Cyrl-CS"/>
        </w:rPr>
      </w:pPr>
      <w:r w:rsidRPr="00D26FA9">
        <w:rPr>
          <w:rFonts w:asciiTheme="minorHAnsi" w:hAnsiTheme="minorHAnsi" w:cstheme="minorHAnsi"/>
          <w:sz w:val="22"/>
          <w:szCs w:val="22"/>
          <w:lang w:val="sr-Cyrl-CS"/>
        </w:rPr>
        <w:t xml:space="preserve">У складу са чланом 115. Закона о јавним набавкама 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w:t>
      </w:r>
      <w:r w:rsidRPr="00D26FA9">
        <w:rPr>
          <w:rFonts w:asciiTheme="minorHAnsi" w:hAnsiTheme="minorHAnsi" w:cstheme="minorHAnsi"/>
          <w:b/>
          <w:color w:val="FF0000"/>
          <w:sz w:val="22"/>
          <w:szCs w:val="22"/>
          <w:lang w:val="sr-Cyrl-CS"/>
        </w:rPr>
        <w:t>5%</w:t>
      </w:r>
      <w:r w:rsidRPr="00D26FA9">
        <w:rPr>
          <w:rFonts w:asciiTheme="minorHAnsi" w:hAnsiTheme="minorHAnsi" w:cstheme="minorHAnsi"/>
          <w:sz w:val="22"/>
          <w:szCs w:val="22"/>
          <w:lang w:val="sr-Cyrl-CS"/>
        </w:rPr>
        <w:t xml:space="preserve">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 </w:t>
      </w:r>
    </w:p>
    <w:p w:rsidR="002B3888" w:rsidRPr="00D26FA9" w:rsidRDefault="002B3888" w:rsidP="006B7B19">
      <w:pPr>
        <w:pStyle w:val="ListParagraph"/>
        <w:numPr>
          <w:ilvl w:val="0"/>
          <w:numId w:val="11"/>
        </w:numPr>
        <w:suppressAutoHyphens w:val="0"/>
        <w:spacing w:after="160" w:line="259" w:lineRule="auto"/>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t>ИСПОРУКА</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Добављач се обавезује да ће укупно уговорену количину материјала из члана 2. овог уговора испоручивати Купцу према потреби Купца, и то у року од _______(</w:t>
      </w:r>
      <w:r w:rsidRPr="008E512C">
        <w:rPr>
          <w:rFonts w:asciiTheme="minorHAnsi" w:hAnsiTheme="minorHAnsi" w:cstheme="minorHAnsi"/>
          <w:b/>
          <w:bCs/>
          <w:iCs/>
          <w:color w:val="FF0000"/>
          <w:sz w:val="18"/>
          <w:szCs w:val="18"/>
          <w:lang w:val="sr-Cyrl-CS"/>
        </w:rPr>
        <w:t>уноси се рок из оквирног споразума</w:t>
      </w:r>
      <w:r w:rsidRPr="003D3A35">
        <w:rPr>
          <w:rFonts w:asciiTheme="minorHAnsi" w:hAnsiTheme="minorHAnsi" w:cstheme="minorHAnsi"/>
          <w:bCs/>
          <w:iCs/>
          <w:sz w:val="22"/>
          <w:szCs w:val="22"/>
          <w:lang w:val="sr-Cyrl-CS"/>
        </w:rPr>
        <w:t>).</w:t>
      </w:r>
    </w:p>
    <w:p w:rsidR="002B3888" w:rsidRPr="00D26FA9" w:rsidRDefault="002B3888" w:rsidP="006B7B19">
      <w:pPr>
        <w:pStyle w:val="ListParagraph"/>
        <w:numPr>
          <w:ilvl w:val="0"/>
          <w:numId w:val="11"/>
        </w:numPr>
        <w:suppressAutoHyphens w:val="0"/>
        <w:spacing w:after="160" w:line="259" w:lineRule="auto"/>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t>УГОВОРНА КАЗНА</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У случају прекорачења уговореног рока испоруке Добављач је дужан да плати Купцу уговорну казну у износу од 0,5% од укупне вредности уговореног материјала за које је прекорачио рок испоруке, за сваки дан закашњења, али не више од 5% од уговорене вредности тог материјала.</w:t>
      </w:r>
    </w:p>
    <w:p w:rsidR="00914283" w:rsidRPr="00914283" w:rsidRDefault="002B3888" w:rsidP="00914283">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Ако штета пређе износ уговорне казне из става 1. Овог члана, Купац може да тражи накнаду стварне штете а може и да раскине уговор без обавезе прем Добављачу.</w:t>
      </w:r>
    </w:p>
    <w:p w:rsidR="002B3888" w:rsidRPr="00D26FA9" w:rsidRDefault="002B3888" w:rsidP="006B7B19">
      <w:pPr>
        <w:pStyle w:val="ListParagraph"/>
        <w:numPr>
          <w:ilvl w:val="0"/>
          <w:numId w:val="11"/>
        </w:numPr>
        <w:suppressAutoHyphens w:val="0"/>
        <w:spacing w:after="160" w:line="259" w:lineRule="auto"/>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t>ВИША СИЛА</w:t>
      </w:r>
    </w:p>
    <w:p w:rsidR="002B3888" w:rsidRPr="00D26FA9" w:rsidRDefault="002B3888" w:rsidP="00D26FA9">
      <w:pPr>
        <w:pStyle w:val="ListParagraph"/>
        <w:numPr>
          <w:ilvl w:val="1"/>
          <w:numId w:val="11"/>
        </w:numPr>
        <w:suppressAutoHyphens w:val="0"/>
        <w:autoSpaceDE w:val="0"/>
        <w:autoSpaceDN w:val="0"/>
        <w:adjustRightInd w:val="0"/>
        <w:spacing w:line="240" w:lineRule="auto"/>
        <w:jc w:val="both"/>
        <w:rPr>
          <w:rFonts w:asciiTheme="minorHAnsi" w:hAnsiTheme="minorHAnsi" w:cstheme="minorHAnsi"/>
          <w:sz w:val="22"/>
          <w:szCs w:val="22"/>
          <w:lang w:val="sr-Cyrl-CS"/>
        </w:rPr>
      </w:pPr>
      <w:r w:rsidRPr="00D26FA9">
        <w:rPr>
          <w:rFonts w:asciiTheme="minorHAnsi" w:hAnsiTheme="minorHAnsi" w:cstheme="minorHAnsi"/>
          <w:sz w:val="22"/>
          <w:szCs w:val="22"/>
          <w:lang w:val="sr-Cyrl-CS"/>
        </w:rPr>
        <w:t>Уколико после закључења овог оквирног споразума наступе околности више силе које доведу до ометања или онемогућавања извршења обавеза дефинисаних оквирним споразумом, рокови извршења обавеза ће се продужити за време трајања више силе.</w:t>
      </w:r>
    </w:p>
    <w:p w:rsidR="002B3888" w:rsidRPr="003D3A35" w:rsidRDefault="002B3888" w:rsidP="002B3888">
      <w:pPr>
        <w:pStyle w:val="ListParagraph"/>
        <w:suppressAutoHyphens w:val="0"/>
        <w:autoSpaceDE w:val="0"/>
        <w:autoSpaceDN w:val="0"/>
        <w:adjustRightInd w:val="0"/>
        <w:spacing w:line="240" w:lineRule="auto"/>
        <w:ind w:left="360"/>
        <w:jc w:val="both"/>
        <w:rPr>
          <w:rFonts w:asciiTheme="minorHAnsi" w:hAnsiTheme="minorHAnsi" w:cstheme="minorHAnsi"/>
          <w:sz w:val="22"/>
          <w:szCs w:val="22"/>
          <w:lang w:val="sr-Cyrl-CS"/>
        </w:rPr>
      </w:pPr>
    </w:p>
    <w:p w:rsidR="002B3888" w:rsidRPr="003D3A35" w:rsidRDefault="002B3888" w:rsidP="00D26FA9">
      <w:pPr>
        <w:pStyle w:val="ListParagraph"/>
        <w:numPr>
          <w:ilvl w:val="1"/>
          <w:numId w:val="11"/>
        </w:num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lastRenderedPageBreak/>
        <w:t>Виша сила подразумева екстремне и ванредне догађаје који се не могу предвидети, који су се догодили без воље и утицаја страна у оквирном споразуму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rsidR="002B3888" w:rsidRPr="003D3A35" w:rsidRDefault="002B3888" w:rsidP="002B3888">
      <w:pPr>
        <w:pStyle w:val="ListParagraph"/>
        <w:suppressAutoHyphens w:val="0"/>
        <w:autoSpaceDE w:val="0"/>
        <w:autoSpaceDN w:val="0"/>
        <w:adjustRightInd w:val="0"/>
        <w:spacing w:line="240" w:lineRule="auto"/>
        <w:ind w:left="360"/>
        <w:jc w:val="both"/>
        <w:rPr>
          <w:rFonts w:asciiTheme="minorHAnsi" w:hAnsiTheme="minorHAnsi" w:cstheme="minorHAnsi"/>
          <w:sz w:val="22"/>
          <w:szCs w:val="22"/>
          <w:lang w:val="sr-Cyrl-CS"/>
        </w:rPr>
      </w:pPr>
    </w:p>
    <w:p w:rsidR="002B3888" w:rsidRPr="003D3A35" w:rsidRDefault="002B3888" w:rsidP="00D26FA9">
      <w:pPr>
        <w:pStyle w:val="ListParagraph"/>
        <w:numPr>
          <w:ilvl w:val="1"/>
          <w:numId w:val="11"/>
        </w:num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Страна у оквирном споразуму погођена вишом силом, одмах ће у писаној форми обавестити другу страну о настанку непредвиђених околности и доставити одговарајуће доказе.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D26FA9" w:rsidRDefault="002B3888" w:rsidP="00D26FA9">
      <w:pPr>
        <w:pStyle w:val="ListParagraph"/>
        <w:numPr>
          <w:ilvl w:val="0"/>
          <w:numId w:val="11"/>
        </w:numPr>
        <w:suppressAutoHyphens w:val="0"/>
        <w:autoSpaceDE w:val="0"/>
        <w:autoSpaceDN w:val="0"/>
        <w:adjustRightInd w:val="0"/>
        <w:spacing w:line="240" w:lineRule="auto"/>
        <w:jc w:val="both"/>
        <w:rPr>
          <w:rFonts w:asciiTheme="minorHAnsi" w:hAnsiTheme="minorHAnsi" w:cstheme="minorHAnsi"/>
          <w:b/>
          <w:sz w:val="22"/>
          <w:szCs w:val="22"/>
          <w:lang w:val="sr-Cyrl-CS"/>
        </w:rPr>
      </w:pPr>
      <w:r w:rsidRPr="00D26FA9">
        <w:rPr>
          <w:rFonts w:asciiTheme="minorHAnsi" w:hAnsiTheme="minorHAnsi" w:cstheme="minorHAnsi"/>
          <w:b/>
          <w:sz w:val="22"/>
          <w:szCs w:val="22"/>
          <w:lang w:val="sr-Cyrl-CS"/>
        </w:rPr>
        <w:t>СПОРОВИ</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D26FA9">
      <w:pPr>
        <w:pStyle w:val="ListParagraph"/>
        <w:numPr>
          <w:ilvl w:val="1"/>
          <w:numId w:val="11"/>
        </w:num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Све спорове који проистекну у реализацији овог уговора, стране у овом уговору ће решавати споразумно. </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D26FA9">
      <w:pPr>
        <w:pStyle w:val="ListParagraph"/>
        <w:numPr>
          <w:ilvl w:val="1"/>
          <w:numId w:val="11"/>
        </w:numPr>
        <w:suppressAutoHyphens w:val="0"/>
        <w:spacing w:line="240" w:lineRule="auto"/>
        <w:jc w:val="both"/>
        <w:rPr>
          <w:rFonts w:asciiTheme="minorHAnsi" w:eastAsia="Times New Roman" w:hAnsiTheme="minorHAnsi" w:cstheme="minorHAnsi"/>
          <w:color w:val="auto"/>
          <w:kern w:val="0"/>
          <w:sz w:val="22"/>
          <w:szCs w:val="22"/>
          <w:lang w:eastAsia="en-US"/>
        </w:rPr>
      </w:pPr>
      <w:r w:rsidRPr="003D3A35">
        <w:rPr>
          <w:rFonts w:asciiTheme="minorHAnsi" w:hAnsiTheme="minorHAnsi" w:cstheme="minorHAnsi"/>
          <w:sz w:val="22"/>
          <w:szCs w:val="22"/>
          <w:lang w:val="sr-Cyrl-CS"/>
        </w:rPr>
        <w:t xml:space="preserve">У случају да споразум није могућ, спор ће решавати </w:t>
      </w:r>
      <w:r w:rsidRPr="003D3A35">
        <w:rPr>
          <w:rFonts w:asciiTheme="minorHAnsi" w:eastAsia="Times New Roman" w:hAnsiTheme="minorHAnsi" w:cstheme="minorHAnsi"/>
          <w:color w:val="auto"/>
          <w:kern w:val="0"/>
          <w:sz w:val="22"/>
          <w:szCs w:val="22"/>
          <w:lang w:eastAsia="en-US"/>
        </w:rPr>
        <w:t xml:space="preserve">Привредни суд у </w:t>
      </w:r>
      <w:r w:rsidRPr="003D3A35">
        <w:rPr>
          <w:rFonts w:asciiTheme="minorHAnsi" w:eastAsia="Times New Roman" w:hAnsiTheme="minorHAnsi" w:cstheme="minorHAnsi"/>
          <w:color w:val="auto"/>
          <w:kern w:val="0"/>
          <w:sz w:val="22"/>
          <w:szCs w:val="22"/>
          <w:lang w:val="sr-Cyrl-CS" w:eastAsia="en-US"/>
        </w:rPr>
        <w:t>Сремској Митровици</w:t>
      </w:r>
      <w:r w:rsidRPr="003D3A35">
        <w:rPr>
          <w:rFonts w:asciiTheme="minorHAnsi" w:eastAsia="Times New Roman" w:hAnsiTheme="minorHAnsi" w:cstheme="minorHAnsi"/>
          <w:color w:val="auto"/>
          <w:kern w:val="0"/>
          <w:sz w:val="22"/>
          <w:szCs w:val="22"/>
          <w:lang w:eastAsia="en-US"/>
        </w:rPr>
        <w:t>.</w:t>
      </w:r>
    </w:p>
    <w:p w:rsidR="002B3888" w:rsidRPr="003D3A35" w:rsidRDefault="002B3888" w:rsidP="002B3888">
      <w:pPr>
        <w:pStyle w:val="ListParagraph"/>
        <w:rPr>
          <w:rFonts w:asciiTheme="minorHAnsi" w:eastAsia="Times New Roman" w:hAnsiTheme="minorHAnsi" w:cstheme="minorHAnsi"/>
          <w:color w:val="auto"/>
          <w:kern w:val="0"/>
          <w:sz w:val="22"/>
          <w:szCs w:val="22"/>
          <w:lang w:eastAsia="en-US"/>
        </w:rPr>
      </w:pPr>
    </w:p>
    <w:p w:rsidR="002B3888" w:rsidRPr="00D26FA9" w:rsidRDefault="002B3888" w:rsidP="00D26FA9">
      <w:pPr>
        <w:pStyle w:val="ListParagraph"/>
        <w:numPr>
          <w:ilvl w:val="0"/>
          <w:numId w:val="11"/>
        </w:numPr>
        <w:suppressAutoHyphens w:val="0"/>
        <w:spacing w:line="240" w:lineRule="auto"/>
        <w:jc w:val="both"/>
        <w:rPr>
          <w:rFonts w:asciiTheme="minorHAnsi" w:eastAsia="Times New Roman" w:hAnsiTheme="minorHAnsi" w:cstheme="minorHAnsi"/>
          <w:b/>
          <w:color w:val="auto"/>
          <w:kern w:val="0"/>
          <w:sz w:val="22"/>
          <w:szCs w:val="22"/>
          <w:lang w:eastAsia="en-US"/>
        </w:rPr>
      </w:pPr>
      <w:r w:rsidRPr="00D26FA9">
        <w:rPr>
          <w:rFonts w:asciiTheme="minorHAnsi" w:eastAsia="Times New Roman" w:hAnsiTheme="minorHAnsi" w:cstheme="minorHAnsi"/>
          <w:b/>
          <w:color w:val="auto"/>
          <w:kern w:val="0"/>
          <w:sz w:val="22"/>
          <w:szCs w:val="22"/>
          <w:lang w:val="sr-Cyrl-CS" w:eastAsia="en-US"/>
        </w:rPr>
        <w:t>РАСКИД УГОВОРА</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D26FA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У случају бигних повреда одредаба уговора или повреда које се понављају, уговор може да раскине свака уговорна страна. Раскид уговора захтева се писменим путем, уз раскидни рок од 30 (тридесет) дана.</w:t>
      </w:r>
    </w:p>
    <w:p w:rsidR="002B3888" w:rsidRPr="003D3A35" w:rsidRDefault="002B3888" w:rsidP="00D26FA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Раскид уговора из разлога наведених у ставу 1. овог члана могућ је само уколико је друга страна претходно упозорена на битне повреде или повреде које се понављају и уколико исте није отклонила у остављеном року који мора бити разуман.</w:t>
      </w:r>
    </w:p>
    <w:p w:rsidR="002B3888" w:rsidRPr="003D3A35" w:rsidRDefault="002B3888" w:rsidP="00D26FA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 xml:space="preserve">Раскид уговора из разлога наведених у ставу 1. овог члана може да изврши само уговорна страна која је своје доспеле уговорне обавезе у потпуности и благовремено извршила. </w:t>
      </w:r>
    </w:p>
    <w:p w:rsidR="002B3888" w:rsidRPr="00D26FA9" w:rsidRDefault="002B3888" w:rsidP="00D26FA9">
      <w:pPr>
        <w:pStyle w:val="ListParagraph"/>
        <w:numPr>
          <w:ilvl w:val="0"/>
          <w:numId w:val="11"/>
        </w:numPr>
        <w:suppressAutoHyphens w:val="0"/>
        <w:spacing w:after="160" w:line="259" w:lineRule="auto"/>
        <w:jc w:val="both"/>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t>СТУПАЊЕ НА СНАГУ ОВОГ УГОВОРА</w:t>
      </w:r>
    </w:p>
    <w:p w:rsidR="002B3888" w:rsidRPr="00914283" w:rsidRDefault="002B3888" w:rsidP="002B3888">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Овај уговор ступа на снагу даном потписивања од стране обе уговорне стране.</w:t>
      </w:r>
    </w:p>
    <w:p w:rsidR="002B3888" w:rsidRPr="00D26FA9" w:rsidRDefault="002B3888" w:rsidP="00D26FA9">
      <w:pPr>
        <w:pStyle w:val="ListParagraph"/>
        <w:numPr>
          <w:ilvl w:val="0"/>
          <w:numId w:val="11"/>
        </w:numPr>
        <w:suppressAutoHyphens w:val="0"/>
        <w:spacing w:after="160" w:line="259" w:lineRule="auto"/>
        <w:jc w:val="both"/>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t>ЗАВРШНЕ ОДРЕДБЕ</w:t>
      </w:r>
    </w:p>
    <w:p w:rsidR="002B3888" w:rsidRPr="003D3A35" w:rsidRDefault="002B3888" w:rsidP="00D26FA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Овај уговор је сачињен у 4 (четири) истоветна примерка од којих се свакој уговорној страни уручују по 2 (два) примерка.</w:t>
      </w:r>
    </w:p>
    <w:p w:rsidR="002B3888" w:rsidRPr="003D3A35" w:rsidRDefault="002B3888" w:rsidP="00D26FA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Саставни део овог уговора је прилог бр. 1 – Спецификација материјала за партију _______________</w:t>
      </w:r>
    </w:p>
    <w:p w:rsidR="002B3888" w:rsidRPr="003D3A35" w:rsidRDefault="002B3888" w:rsidP="002B3888">
      <w:pPr>
        <w:suppressAutoHyphens w:val="0"/>
        <w:spacing w:after="160" w:line="259" w:lineRule="auto"/>
        <w:jc w:val="both"/>
        <w:rPr>
          <w:rFonts w:asciiTheme="minorHAnsi" w:hAnsiTheme="minorHAnsi" w:cstheme="minorHAnsi"/>
          <w:bCs/>
          <w:iCs/>
          <w:sz w:val="22"/>
          <w:szCs w:val="22"/>
          <w:lang w:val="sr-Cyrl-CS"/>
        </w:rPr>
      </w:pPr>
    </w:p>
    <w:p w:rsidR="008E512C" w:rsidRPr="003D3A35" w:rsidRDefault="00914283" w:rsidP="008E512C">
      <w:pPr>
        <w:suppressAutoHyphens w:val="0"/>
        <w:autoSpaceDE w:val="0"/>
        <w:autoSpaceDN w:val="0"/>
        <w:adjustRightInd w:val="0"/>
        <w:spacing w:line="240" w:lineRule="auto"/>
        <w:ind w:firstLine="720"/>
        <w:rPr>
          <w:rFonts w:asciiTheme="minorHAnsi" w:eastAsiaTheme="minorHAnsi" w:hAnsiTheme="minorHAnsi" w:cstheme="minorHAnsi"/>
          <w:b/>
          <w:bCs/>
          <w:color w:val="auto"/>
          <w:kern w:val="0"/>
          <w:sz w:val="22"/>
          <w:szCs w:val="22"/>
          <w:lang w:val="sr-Cyrl-CS" w:eastAsia="en-US"/>
        </w:rPr>
      </w:pPr>
      <w:r>
        <w:rPr>
          <w:rFonts w:asciiTheme="minorHAnsi" w:eastAsiaTheme="minorHAnsi" w:hAnsiTheme="minorHAnsi" w:cstheme="minorHAnsi"/>
          <w:b/>
          <w:bCs/>
          <w:color w:val="auto"/>
          <w:kern w:val="0"/>
          <w:sz w:val="22"/>
          <w:szCs w:val="22"/>
          <w:lang w:val="sr-Cyrl-CS" w:eastAsia="en-US"/>
        </w:rPr>
        <w:t xml:space="preserve">   </w:t>
      </w:r>
      <w:r w:rsidR="008E512C" w:rsidRPr="003D3A35">
        <w:rPr>
          <w:rFonts w:asciiTheme="minorHAnsi" w:eastAsiaTheme="minorHAnsi" w:hAnsiTheme="minorHAnsi" w:cstheme="minorHAnsi"/>
          <w:b/>
          <w:bCs/>
          <w:color w:val="auto"/>
          <w:kern w:val="0"/>
          <w:sz w:val="22"/>
          <w:szCs w:val="22"/>
          <w:lang w:eastAsia="en-US"/>
        </w:rPr>
        <w:t>ДОБАВЉА</w:t>
      </w:r>
      <w:r w:rsidR="008E512C" w:rsidRPr="003D3A35">
        <w:rPr>
          <w:rFonts w:asciiTheme="minorHAnsi" w:eastAsiaTheme="minorHAnsi" w:hAnsiTheme="minorHAnsi" w:cstheme="minorHAnsi"/>
          <w:b/>
          <w:bCs/>
          <w:color w:val="auto"/>
          <w:kern w:val="0"/>
          <w:sz w:val="22"/>
          <w:szCs w:val="22"/>
          <w:lang w:val="sr-Cyrl-CS" w:eastAsia="en-US"/>
        </w:rPr>
        <w:t>Ч</w:t>
      </w:r>
      <w:r w:rsidR="008E512C" w:rsidRPr="003D3A35">
        <w:rPr>
          <w:rFonts w:asciiTheme="minorHAnsi" w:eastAsiaTheme="minorHAnsi" w:hAnsiTheme="minorHAnsi" w:cstheme="minorHAnsi"/>
          <w:b/>
          <w:bCs/>
          <w:color w:val="auto"/>
          <w:kern w:val="0"/>
          <w:sz w:val="22"/>
          <w:szCs w:val="22"/>
          <w:lang w:val="sr-Cyrl-CS" w:eastAsia="en-US"/>
        </w:rPr>
        <w:tab/>
      </w:r>
      <w:r w:rsidR="008E512C" w:rsidRPr="003D3A35">
        <w:rPr>
          <w:rFonts w:asciiTheme="minorHAnsi" w:eastAsiaTheme="minorHAnsi" w:hAnsiTheme="minorHAnsi" w:cstheme="minorHAnsi"/>
          <w:b/>
          <w:bCs/>
          <w:color w:val="auto"/>
          <w:kern w:val="0"/>
          <w:sz w:val="22"/>
          <w:szCs w:val="22"/>
          <w:lang w:val="sr-Cyrl-CS" w:eastAsia="en-US"/>
        </w:rPr>
        <w:tab/>
      </w:r>
      <w:r w:rsidR="008E512C" w:rsidRPr="003D3A35">
        <w:rPr>
          <w:rFonts w:asciiTheme="minorHAnsi" w:eastAsiaTheme="minorHAnsi" w:hAnsiTheme="minorHAnsi" w:cstheme="minorHAnsi"/>
          <w:b/>
          <w:bCs/>
          <w:color w:val="auto"/>
          <w:kern w:val="0"/>
          <w:sz w:val="22"/>
          <w:szCs w:val="22"/>
          <w:lang w:val="sr-Cyrl-CS" w:eastAsia="en-US"/>
        </w:rPr>
        <w:tab/>
      </w:r>
      <w:r w:rsidR="008E512C" w:rsidRPr="003D3A35">
        <w:rPr>
          <w:rFonts w:asciiTheme="minorHAnsi" w:eastAsiaTheme="minorHAnsi" w:hAnsiTheme="minorHAnsi" w:cstheme="minorHAnsi"/>
          <w:b/>
          <w:bCs/>
          <w:color w:val="auto"/>
          <w:kern w:val="0"/>
          <w:sz w:val="22"/>
          <w:szCs w:val="22"/>
          <w:lang w:val="sr-Cyrl-CS" w:eastAsia="en-US"/>
        </w:rPr>
        <w:tab/>
      </w:r>
      <w:r w:rsidR="008E512C" w:rsidRPr="003D3A35">
        <w:rPr>
          <w:rFonts w:asciiTheme="minorHAnsi" w:eastAsiaTheme="minorHAnsi" w:hAnsiTheme="minorHAnsi" w:cstheme="minorHAnsi"/>
          <w:b/>
          <w:bCs/>
          <w:color w:val="auto"/>
          <w:kern w:val="0"/>
          <w:sz w:val="22"/>
          <w:szCs w:val="22"/>
          <w:lang w:val="sr-Cyrl-CS" w:eastAsia="en-US"/>
        </w:rPr>
        <w:tab/>
        <w:t xml:space="preserve">         ДОМ ЗДРАВЉА „РУМА“ РУМА</w:t>
      </w:r>
    </w:p>
    <w:p w:rsidR="008E512C" w:rsidRPr="003D3A35" w:rsidRDefault="008E512C" w:rsidP="008E512C">
      <w:pPr>
        <w:ind w:right="-540"/>
        <w:jc w:val="both"/>
        <w:rPr>
          <w:rFonts w:asciiTheme="minorHAnsi" w:eastAsiaTheme="minorHAnsi" w:hAnsiTheme="minorHAnsi" w:cstheme="minorHAnsi"/>
          <w:color w:val="auto"/>
          <w:kern w:val="0"/>
          <w:sz w:val="22"/>
          <w:szCs w:val="22"/>
          <w:lang w:val="sr-Cyrl-CS" w:eastAsia="en-US"/>
        </w:rPr>
      </w:pPr>
    </w:p>
    <w:p w:rsidR="008E512C" w:rsidRPr="003D3A35" w:rsidRDefault="008E512C" w:rsidP="008E512C">
      <w:pPr>
        <w:ind w:right="-540"/>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val="sr-Cyrl-CS" w:eastAsia="en-US"/>
        </w:rPr>
        <w:t>________________________</w:t>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t xml:space="preserve">   __________________________________</w:t>
      </w:r>
    </w:p>
    <w:p w:rsidR="008E512C" w:rsidRPr="003D3A35" w:rsidRDefault="008E512C" w:rsidP="008E512C">
      <w:pPr>
        <w:ind w:right="-540"/>
        <w:jc w:val="both"/>
        <w:rPr>
          <w:rFonts w:asciiTheme="minorHAnsi" w:hAnsiTheme="minorHAnsi" w:cstheme="minorHAnsi"/>
          <w:b/>
          <w:sz w:val="22"/>
          <w:szCs w:val="22"/>
        </w:rPr>
      </w:pPr>
      <w:r w:rsidRPr="003D3A35">
        <w:rPr>
          <w:rFonts w:asciiTheme="minorHAnsi" w:eastAsiaTheme="minorHAnsi" w:hAnsiTheme="minorHAnsi" w:cstheme="minorHAnsi"/>
          <w:color w:val="auto"/>
          <w:kern w:val="0"/>
          <w:sz w:val="22"/>
          <w:szCs w:val="22"/>
          <w:lang w:val="sr-Cyrl-CS" w:eastAsia="en-US"/>
        </w:rPr>
        <w:t xml:space="preserve">             </w:t>
      </w:r>
      <w:r w:rsidR="00914283">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val="sr-Cyrl-CS" w:eastAsia="en-US"/>
        </w:rPr>
        <w:t xml:space="preserve"> Директор       </w:t>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00914283">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 xml:space="preserve">Директор: </w:t>
      </w:r>
      <w:r w:rsidRPr="003D3A35">
        <w:rPr>
          <w:rFonts w:asciiTheme="minorHAnsi" w:eastAsiaTheme="minorHAnsi" w:hAnsiTheme="minorHAnsi" w:cstheme="minorHAnsi"/>
          <w:color w:val="auto"/>
          <w:kern w:val="0"/>
          <w:sz w:val="22"/>
          <w:szCs w:val="22"/>
          <w:lang w:val="sr-Cyrl-CS" w:eastAsia="en-US"/>
        </w:rPr>
        <w:t xml:space="preserve">Др </w:t>
      </w:r>
      <w:r w:rsidRPr="003D3A35">
        <w:rPr>
          <w:rFonts w:asciiTheme="minorHAnsi" w:eastAsiaTheme="minorHAnsi" w:hAnsiTheme="minorHAnsi" w:cstheme="minorHAnsi"/>
          <w:color w:val="auto"/>
          <w:kern w:val="0"/>
          <w:sz w:val="22"/>
          <w:szCs w:val="22"/>
          <w:lang w:eastAsia="en-US"/>
        </w:rPr>
        <w:t>стом. Јелена Стојанац Мрачевић</w:t>
      </w:r>
    </w:p>
    <w:p w:rsidR="00914283" w:rsidRDefault="00914283" w:rsidP="002B3888">
      <w:pPr>
        <w:suppressAutoHyphens w:val="0"/>
        <w:spacing w:after="160" w:line="259" w:lineRule="auto"/>
        <w:jc w:val="both"/>
        <w:rPr>
          <w:rFonts w:asciiTheme="minorHAnsi" w:hAnsiTheme="minorHAnsi" w:cstheme="minorHAnsi"/>
          <w:bCs/>
          <w:iCs/>
          <w:sz w:val="22"/>
          <w:szCs w:val="22"/>
          <w:lang w:val="sr-Cyrl-CS"/>
        </w:rPr>
      </w:pPr>
    </w:p>
    <w:p w:rsidR="002B3888" w:rsidRPr="003D3A35" w:rsidRDefault="002B3888" w:rsidP="002B3888">
      <w:p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НАПОМЕНА.</w:t>
      </w:r>
    </w:p>
    <w:p w:rsidR="002B3888" w:rsidRPr="003D3A35" w:rsidRDefault="002B3888" w:rsidP="002B3888">
      <w:p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Модел уговора понуђач мора да овери печатом и потпише, чиме потврђује да је сагласан са садржином уговора.</w:t>
      </w:r>
    </w:p>
    <w:p w:rsidR="002B3888" w:rsidRPr="003D3A35" w:rsidRDefault="002B3888" w:rsidP="002B3888">
      <w:p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Уколико понуђач подноси заједничку понуду, група понуђача може да се определи да модел уговора потписују и печатом оверавају сви понуђачи из групе или група понуђача може да одреди једног понуђача из групе који ће исти потписати и печатом оверити.</w:t>
      </w:r>
    </w:p>
    <w:p w:rsidR="002B3888" w:rsidRPr="003D3A35" w:rsidRDefault="002B3888" w:rsidP="002B3888">
      <w:pPr>
        <w:shd w:val="clear" w:color="auto" w:fill="99CCFF"/>
        <w:jc w:val="center"/>
        <w:rPr>
          <w:rFonts w:asciiTheme="minorHAnsi" w:hAnsiTheme="minorHAnsi" w:cstheme="minorHAnsi"/>
          <w:bCs/>
        </w:rPr>
      </w:pPr>
      <w:r w:rsidRPr="003D3A35">
        <w:rPr>
          <w:rFonts w:asciiTheme="minorHAnsi" w:hAnsiTheme="minorHAnsi" w:cstheme="minorHAnsi"/>
          <w:b/>
          <w:bCs/>
          <w:iCs/>
        </w:rPr>
        <w:lastRenderedPageBreak/>
        <w:t>I</w:t>
      </w:r>
      <w:r w:rsidRPr="003D3A35">
        <w:rPr>
          <w:rFonts w:asciiTheme="minorHAnsi" w:hAnsiTheme="minorHAnsi" w:cstheme="minorHAnsi"/>
          <w:b/>
          <w:bCs/>
          <w:iCs/>
          <w:lang w:val="sr-Latn-CS"/>
        </w:rPr>
        <w:t>X</w:t>
      </w:r>
      <w:r w:rsidRPr="003D3A35">
        <w:rPr>
          <w:rFonts w:asciiTheme="minorHAnsi" w:hAnsiTheme="minorHAnsi" w:cstheme="minorHAnsi"/>
          <w:b/>
          <w:bCs/>
          <w:iCs/>
        </w:rPr>
        <w:t xml:space="preserve">  ОБРАЗАЦ ИЗЈАВЕ О НЕЗАВИСНОЈ ПОНУДИ</w:t>
      </w:r>
    </w:p>
    <w:p w:rsidR="002B3888" w:rsidRPr="003D3A35" w:rsidRDefault="002B3888" w:rsidP="002B3888">
      <w:pPr>
        <w:pStyle w:val="BodyText3"/>
        <w:spacing w:after="0"/>
        <w:ind w:right="-540"/>
        <w:jc w:val="both"/>
        <w:rPr>
          <w:rFonts w:asciiTheme="minorHAnsi" w:hAnsiTheme="minorHAnsi" w:cstheme="minorHAnsi"/>
          <w:bCs/>
          <w:sz w:val="24"/>
          <w:szCs w:val="24"/>
        </w:rPr>
      </w:pPr>
    </w:p>
    <w:p w:rsidR="002B3888" w:rsidRPr="003D3A35" w:rsidRDefault="002B3888" w:rsidP="002B3888">
      <w:pPr>
        <w:pStyle w:val="BodyText3"/>
        <w:spacing w:after="0"/>
        <w:ind w:right="-540"/>
        <w:jc w:val="both"/>
        <w:rPr>
          <w:rFonts w:asciiTheme="minorHAnsi" w:hAnsiTheme="minorHAnsi" w:cstheme="minorHAnsi"/>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20"/>
        <w:gridCol w:w="2176"/>
        <w:gridCol w:w="2282"/>
        <w:gridCol w:w="2282"/>
      </w:tblGrid>
      <w:tr w:rsidR="008E512C" w:rsidRPr="006B46AB" w:rsidTr="009F67ED">
        <w:tc>
          <w:tcPr>
            <w:tcW w:w="9860" w:type="dxa"/>
            <w:gridSpan w:val="4"/>
            <w:shd w:val="clear" w:color="auto" w:fill="auto"/>
          </w:tcPr>
          <w:p w:rsidR="008E512C" w:rsidRPr="006B46AB" w:rsidRDefault="008E512C" w:rsidP="009F67ED">
            <w:pPr>
              <w:autoSpaceDN w:val="0"/>
              <w:adjustRightInd w:val="0"/>
              <w:ind w:right="94"/>
              <w:jc w:val="center"/>
              <w:rPr>
                <w:rFonts w:ascii="Calibri" w:hAnsi="Calibri" w:cs="Calibri"/>
                <w:lang w:val="sr-Cyrl-CS" w:eastAsia="en-US"/>
              </w:rPr>
            </w:pPr>
            <w:r w:rsidRPr="006B46AB">
              <w:rPr>
                <w:rFonts w:ascii="Calibri" w:hAnsi="Calibri" w:cs="Calibri"/>
                <w:b/>
                <w:spacing w:val="-1"/>
                <w:sz w:val="22"/>
                <w:szCs w:val="22"/>
                <w:lang w:eastAsia="en-US"/>
              </w:rPr>
              <w:t>О</w:t>
            </w:r>
            <w:r w:rsidRPr="006B46AB">
              <w:rPr>
                <w:rFonts w:ascii="Calibri" w:hAnsi="Calibri" w:cs="Calibri"/>
                <w:b/>
                <w:sz w:val="22"/>
                <w:szCs w:val="22"/>
                <w:lang w:eastAsia="en-US"/>
              </w:rPr>
              <w:t>СНО</w:t>
            </w:r>
            <w:r w:rsidRPr="006B46AB">
              <w:rPr>
                <w:rFonts w:ascii="Calibri" w:hAnsi="Calibri" w:cs="Calibri"/>
                <w:b/>
                <w:spacing w:val="-2"/>
                <w:sz w:val="22"/>
                <w:szCs w:val="22"/>
                <w:lang w:eastAsia="en-US"/>
              </w:rPr>
              <w:t>В</w:t>
            </w:r>
            <w:r w:rsidRPr="006B46AB">
              <w:rPr>
                <w:rFonts w:ascii="Calibri" w:hAnsi="Calibri" w:cs="Calibri"/>
                <w:b/>
                <w:sz w:val="22"/>
                <w:szCs w:val="22"/>
                <w:lang w:eastAsia="en-US"/>
              </w:rPr>
              <w:t>НИ</w:t>
            </w:r>
            <w:r w:rsidRPr="006B46AB">
              <w:rPr>
                <w:rFonts w:ascii="Calibri" w:hAnsi="Calibri" w:cs="Calibri"/>
                <w:b/>
                <w:spacing w:val="-2"/>
                <w:sz w:val="22"/>
                <w:szCs w:val="22"/>
                <w:lang w:eastAsia="en-US"/>
              </w:rPr>
              <w:t xml:space="preserve"> </w:t>
            </w:r>
            <w:r w:rsidRPr="006B46AB">
              <w:rPr>
                <w:rFonts w:ascii="Calibri" w:hAnsi="Calibri" w:cs="Calibri"/>
                <w:b/>
                <w:sz w:val="22"/>
                <w:szCs w:val="22"/>
                <w:lang w:eastAsia="en-US"/>
              </w:rPr>
              <w:t>П</w:t>
            </w:r>
            <w:r w:rsidRPr="006B46AB">
              <w:rPr>
                <w:rFonts w:ascii="Calibri" w:hAnsi="Calibri" w:cs="Calibri"/>
                <w:b/>
                <w:spacing w:val="-1"/>
                <w:sz w:val="22"/>
                <w:szCs w:val="22"/>
                <w:lang w:eastAsia="en-US"/>
              </w:rPr>
              <w:t>О</w:t>
            </w:r>
            <w:r w:rsidRPr="006B46AB">
              <w:rPr>
                <w:rFonts w:ascii="Calibri" w:hAnsi="Calibri" w:cs="Calibri"/>
                <w:b/>
                <w:sz w:val="22"/>
                <w:szCs w:val="22"/>
                <w:lang w:eastAsia="en-US"/>
              </w:rPr>
              <w:t>ДА</w:t>
            </w:r>
            <w:r w:rsidRPr="006B46AB">
              <w:rPr>
                <w:rFonts w:ascii="Calibri" w:hAnsi="Calibri" w:cs="Calibri"/>
                <w:b/>
                <w:spacing w:val="-1"/>
                <w:sz w:val="22"/>
                <w:szCs w:val="22"/>
                <w:lang w:eastAsia="en-US"/>
              </w:rPr>
              <w:t>Ц</w:t>
            </w:r>
            <w:r w:rsidRPr="006B46AB">
              <w:rPr>
                <w:rFonts w:ascii="Calibri" w:hAnsi="Calibri" w:cs="Calibri"/>
                <w:b/>
                <w:sz w:val="22"/>
                <w:szCs w:val="22"/>
                <w:lang w:eastAsia="en-US"/>
              </w:rPr>
              <w:t xml:space="preserve">И О </w:t>
            </w:r>
            <w:r w:rsidRPr="006B46AB">
              <w:rPr>
                <w:rFonts w:ascii="Calibri" w:hAnsi="Calibri" w:cs="Calibri"/>
                <w:b/>
                <w:spacing w:val="-1"/>
                <w:sz w:val="22"/>
                <w:szCs w:val="22"/>
                <w:lang w:eastAsia="en-US"/>
              </w:rPr>
              <w:t>П</w:t>
            </w:r>
            <w:r w:rsidRPr="006B46AB">
              <w:rPr>
                <w:rFonts w:ascii="Calibri" w:hAnsi="Calibri" w:cs="Calibri"/>
                <w:b/>
                <w:sz w:val="22"/>
                <w:szCs w:val="22"/>
                <w:lang w:eastAsia="en-US"/>
              </w:rPr>
              <w:t>ОНУЂАЧУ</w:t>
            </w:r>
          </w:p>
          <w:p w:rsidR="008E512C" w:rsidRPr="006B46AB" w:rsidRDefault="008E512C" w:rsidP="009F67ED">
            <w:pPr>
              <w:autoSpaceDN w:val="0"/>
              <w:adjustRightInd w:val="0"/>
              <w:ind w:right="94"/>
              <w:jc w:val="center"/>
              <w:rPr>
                <w:rFonts w:ascii="Calibri" w:hAnsi="Calibri" w:cs="Calibri"/>
                <w:b/>
                <w:spacing w:val="-1"/>
                <w:lang w:eastAsia="en-US"/>
              </w:rPr>
            </w:pPr>
            <w:r w:rsidRPr="006B46AB">
              <w:rPr>
                <w:rFonts w:ascii="Calibri" w:hAnsi="Calibri" w:cs="Calibri"/>
                <w:sz w:val="22"/>
                <w:szCs w:val="22"/>
                <w:lang w:val="sr-Cyrl-CS" w:eastAsia="en-US"/>
              </w:rPr>
              <w:t>(Подаци из АПР)</w:t>
            </w:r>
          </w:p>
        </w:tc>
      </w:tr>
      <w:tr w:rsidR="008E512C" w:rsidRPr="006B46AB" w:rsidTr="009F67ED">
        <w:tc>
          <w:tcPr>
            <w:tcW w:w="3120"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r w:rsidRPr="006B46AB">
              <w:rPr>
                <w:rFonts w:ascii="Calibri" w:hAnsi="Calibri" w:cs="Calibri"/>
                <w:lang w:val="sr-Cyrl-CS" w:eastAsia="en-US"/>
              </w:rPr>
              <w:t>Пословни име:</w:t>
            </w:r>
          </w:p>
        </w:tc>
        <w:tc>
          <w:tcPr>
            <w:tcW w:w="6740" w:type="dxa"/>
            <w:gridSpan w:val="3"/>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r w:rsidR="008E512C" w:rsidRPr="006B46AB" w:rsidTr="009F67ED">
        <w:tc>
          <w:tcPr>
            <w:tcW w:w="3120" w:type="dxa"/>
            <w:vMerge w:val="restart"/>
            <w:shd w:val="clear" w:color="auto" w:fill="auto"/>
            <w:vAlign w:val="center"/>
          </w:tcPr>
          <w:p w:rsidR="008E512C" w:rsidRPr="006B46AB" w:rsidRDefault="008E512C" w:rsidP="009F67ED">
            <w:pPr>
              <w:autoSpaceDN w:val="0"/>
              <w:adjustRightInd w:val="0"/>
              <w:ind w:right="101"/>
              <w:rPr>
                <w:rFonts w:ascii="Calibri" w:hAnsi="Calibri" w:cs="Calibri"/>
                <w:lang w:val="sr-Cyrl-CS" w:eastAsia="en-US"/>
              </w:rPr>
            </w:pPr>
            <w:r w:rsidRPr="006B46AB">
              <w:rPr>
                <w:rFonts w:ascii="Calibri" w:hAnsi="Calibri" w:cs="Calibri"/>
                <w:lang w:val="sr-Cyrl-CS" w:eastAsia="en-US"/>
              </w:rPr>
              <w:t>Седиште:</w:t>
            </w:r>
          </w:p>
        </w:tc>
        <w:tc>
          <w:tcPr>
            <w:tcW w:w="2176" w:type="dxa"/>
            <w:shd w:val="clear" w:color="auto" w:fill="auto"/>
          </w:tcPr>
          <w:p w:rsidR="008E512C" w:rsidRPr="006B46AB" w:rsidRDefault="008E512C" w:rsidP="009F67ED">
            <w:pPr>
              <w:autoSpaceDN w:val="0"/>
              <w:adjustRightInd w:val="0"/>
              <w:ind w:right="94"/>
              <w:jc w:val="center"/>
              <w:rPr>
                <w:rFonts w:ascii="Calibri" w:hAnsi="Calibri" w:cs="Calibri"/>
                <w:lang w:val="sr-Cyrl-CS" w:eastAsia="en-US"/>
              </w:rPr>
            </w:pPr>
            <w:r w:rsidRPr="006B46AB">
              <w:rPr>
                <w:rFonts w:ascii="Calibri" w:hAnsi="Calibri" w:cs="Calibri"/>
                <w:lang w:val="sr-Cyrl-CS" w:eastAsia="en-US"/>
              </w:rPr>
              <w:t>Општина:</w:t>
            </w:r>
          </w:p>
        </w:tc>
        <w:tc>
          <w:tcPr>
            <w:tcW w:w="2282" w:type="dxa"/>
            <w:shd w:val="clear" w:color="auto" w:fill="auto"/>
          </w:tcPr>
          <w:p w:rsidR="008E512C" w:rsidRPr="006B46AB" w:rsidRDefault="008E512C" w:rsidP="009F67ED">
            <w:pPr>
              <w:autoSpaceDN w:val="0"/>
              <w:adjustRightInd w:val="0"/>
              <w:ind w:right="94"/>
              <w:jc w:val="center"/>
              <w:rPr>
                <w:rFonts w:ascii="Calibri" w:hAnsi="Calibri" w:cs="Calibri"/>
                <w:lang w:val="sr-Cyrl-CS" w:eastAsia="en-US"/>
              </w:rPr>
            </w:pPr>
            <w:r w:rsidRPr="006B46AB">
              <w:rPr>
                <w:rFonts w:ascii="Calibri" w:hAnsi="Calibri" w:cs="Calibri"/>
                <w:lang w:val="sr-Cyrl-CS" w:eastAsia="en-US"/>
              </w:rPr>
              <w:t>Место:</w:t>
            </w:r>
          </w:p>
        </w:tc>
        <w:tc>
          <w:tcPr>
            <w:tcW w:w="2282" w:type="dxa"/>
            <w:shd w:val="clear" w:color="auto" w:fill="auto"/>
          </w:tcPr>
          <w:p w:rsidR="008E512C" w:rsidRPr="006B46AB" w:rsidRDefault="008E512C" w:rsidP="009F67ED">
            <w:pPr>
              <w:autoSpaceDN w:val="0"/>
              <w:adjustRightInd w:val="0"/>
              <w:ind w:right="94"/>
              <w:jc w:val="center"/>
              <w:rPr>
                <w:rFonts w:ascii="Calibri" w:hAnsi="Calibri" w:cs="Calibri"/>
                <w:lang w:val="sr-Cyrl-CS" w:eastAsia="en-US"/>
              </w:rPr>
            </w:pPr>
            <w:r w:rsidRPr="006B46AB">
              <w:rPr>
                <w:rFonts w:ascii="Calibri" w:hAnsi="Calibri" w:cs="Calibri"/>
                <w:lang w:val="sr-Cyrl-CS" w:eastAsia="en-US"/>
              </w:rPr>
              <w:t>Улица и број:</w:t>
            </w:r>
          </w:p>
        </w:tc>
      </w:tr>
      <w:tr w:rsidR="008E512C" w:rsidRPr="006B46AB" w:rsidTr="009F67ED">
        <w:tc>
          <w:tcPr>
            <w:tcW w:w="3120" w:type="dxa"/>
            <w:vMerge/>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176"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r w:rsidR="008E512C" w:rsidRPr="006B46AB" w:rsidTr="009F67ED">
        <w:tc>
          <w:tcPr>
            <w:tcW w:w="3120"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r w:rsidRPr="006B46AB">
              <w:rPr>
                <w:rFonts w:ascii="Calibri" w:hAnsi="Calibri" w:cs="Calibri"/>
                <w:lang w:val="sr-Cyrl-CS" w:eastAsia="en-US"/>
              </w:rPr>
              <w:t>Матични број:</w:t>
            </w:r>
          </w:p>
        </w:tc>
        <w:tc>
          <w:tcPr>
            <w:tcW w:w="2176"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r w:rsidR="008E512C" w:rsidRPr="006B46AB" w:rsidTr="009F67ED">
        <w:tc>
          <w:tcPr>
            <w:tcW w:w="3120"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r w:rsidRPr="006B46AB">
              <w:rPr>
                <w:rFonts w:ascii="Calibri" w:hAnsi="Calibri" w:cs="Calibri"/>
                <w:lang w:val="sr-Cyrl-CS" w:eastAsia="en-US"/>
              </w:rPr>
              <w:t>ПИБ:</w:t>
            </w:r>
          </w:p>
        </w:tc>
        <w:tc>
          <w:tcPr>
            <w:tcW w:w="2176"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r w:rsidR="008E512C" w:rsidRPr="006B46AB" w:rsidTr="009F67ED">
        <w:tc>
          <w:tcPr>
            <w:tcW w:w="3120"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r w:rsidRPr="006B46AB">
              <w:rPr>
                <w:rFonts w:ascii="Calibri" w:hAnsi="Calibri" w:cs="Calibri"/>
                <w:lang w:val="sr-Cyrl-CS" w:eastAsia="en-US"/>
              </w:rPr>
              <w:t>Одговорно лице:</w:t>
            </w:r>
          </w:p>
        </w:tc>
        <w:tc>
          <w:tcPr>
            <w:tcW w:w="2176"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bl>
    <w:p w:rsidR="008E512C" w:rsidRPr="007C211B" w:rsidRDefault="008E512C" w:rsidP="008E512C">
      <w:pPr>
        <w:autoSpaceDN w:val="0"/>
        <w:adjustRightInd w:val="0"/>
        <w:ind w:right="94"/>
        <w:rPr>
          <w:rFonts w:ascii="Calibri" w:hAnsi="Calibri" w:cs="Calibri"/>
          <w:lang w:val="sr-Cyrl-CS" w:eastAsia="en-US"/>
        </w:rPr>
      </w:pPr>
    </w:p>
    <w:p w:rsidR="008E512C" w:rsidRPr="001A7F09" w:rsidRDefault="008E512C" w:rsidP="008E512C">
      <w:pPr>
        <w:autoSpaceDN w:val="0"/>
        <w:adjustRightInd w:val="0"/>
        <w:ind w:right="94"/>
        <w:jc w:val="both"/>
        <w:rPr>
          <w:rFonts w:ascii="Calibri" w:hAnsi="Calibri" w:cs="Calibri"/>
          <w:sz w:val="22"/>
          <w:szCs w:val="22"/>
          <w:lang w:eastAsia="en-US"/>
        </w:rPr>
      </w:pPr>
      <w:r w:rsidRPr="001A7F09">
        <w:rPr>
          <w:rFonts w:ascii="Calibri" w:hAnsi="Calibri" w:cs="Calibri"/>
          <w:sz w:val="22"/>
          <w:szCs w:val="22"/>
          <w:lang w:eastAsia="en-US"/>
        </w:rPr>
        <w:t>На</w:t>
      </w:r>
      <w:r w:rsidRPr="001A7F09">
        <w:rPr>
          <w:rFonts w:ascii="Calibri" w:hAnsi="Calibri" w:cs="Calibri"/>
          <w:spacing w:val="48"/>
          <w:sz w:val="22"/>
          <w:szCs w:val="22"/>
          <w:lang w:eastAsia="en-US"/>
        </w:rPr>
        <w:t xml:space="preserve"> </w:t>
      </w:r>
      <w:r w:rsidRPr="001A7F09">
        <w:rPr>
          <w:rFonts w:ascii="Calibri" w:hAnsi="Calibri" w:cs="Calibri"/>
          <w:sz w:val="22"/>
          <w:szCs w:val="22"/>
          <w:lang w:eastAsia="en-US"/>
        </w:rPr>
        <w:t>ос</w:t>
      </w:r>
      <w:r w:rsidRPr="001A7F09">
        <w:rPr>
          <w:rFonts w:ascii="Calibri" w:hAnsi="Calibri" w:cs="Calibri"/>
          <w:spacing w:val="-1"/>
          <w:sz w:val="22"/>
          <w:szCs w:val="22"/>
          <w:lang w:eastAsia="en-US"/>
        </w:rPr>
        <w:t>н</w:t>
      </w:r>
      <w:r w:rsidRPr="001A7F09">
        <w:rPr>
          <w:rFonts w:ascii="Calibri" w:hAnsi="Calibri" w:cs="Calibri"/>
          <w:sz w:val="22"/>
          <w:szCs w:val="22"/>
          <w:lang w:eastAsia="en-US"/>
        </w:rPr>
        <w:t>о</w:t>
      </w:r>
      <w:r w:rsidRPr="001A7F09">
        <w:rPr>
          <w:rFonts w:ascii="Calibri" w:hAnsi="Calibri" w:cs="Calibri"/>
          <w:spacing w:val="2"/>
          <w:sz w:val="22"/>
          <w:szCs w:val="22"/>
          <w:lang w:eastAsia="en-US"/>
        </w:rPr>
        <w:t>в</w:t>
      </w:r>
      <w:r w:rsidRPr="001A7F09">
        <w:rPr>
          <w:rFonts w:ascii="Calibri" w:hAnsi="Calibri" w:cs="Calibri"/>
          <w:sz w:val="22"/>
          <w:szCs w:val="22"/>
          <w:lang w:eastAsia="en-US"/>
        </w:rPr>
        <w:t>у</w:t>
      </w:r>
      <w:r w:rsidRPr="001A7F09">
        <w:rPr>
          <w:rFonts w:ascii="Calibri" w:hAnsi="Calibri" w:cs="Calibri"/>
          <w:spacing w:val="47"/>
          <w:sz w:val="22"/>
          <w:szCs w:val="22"/>
          <w:lang w:eastAsia="en-US"/>
        </w:rPr>
        <w:t xml:space="preserve"> </w:t>
      </w:r>
      <w:r w:rsidRPr="001A7F09">
        <w:rPr>
          <w:rFonts w:ascii="Calibri" w:hAnsi="Calibri" w:cs="Calibri"/>
          <w:spacing w:val="-1"/>
          <w:sz w:val="22"/>
          <w:szCs w:val="22"/>
          <w:lang w:eastAsia="en-US"/>
        </w:rPr>
        <w:t>ч</w:t>
      </w:r>
      <w:r w:rsidRPr="001A7F09">
        <w:rPr>
          <w:rFonts w:ascii="Calibri" w:hAnsi="Calibri" w:cs="Calibri"/>
          <w:sz w:val="22"/>
          <w:szCs w:val="22"/>
          <w:lang w:eastAsia="en-US"/>
        </w:rPr>
        <w:t>ла</w:t>
      </w:r>
      <w:r w:rsidRPr="001A7F09">
        <w:rPr>
          <w:rFonts w:ascii="Calibri" w:hAnsi="Calibri" w:cs="Calibri"/>
          <w:spacing w:val="-1"/>
          <w:sz w:val="22"/>
          <w:szCs w:val="22"/>
          <w:lang w:eastAsia="en-US"/>
        </w:rPr>
        <w:t>н</w:t>
      </w:r>
      <w:r w:rsidRPr="001A7F09">
        <w:rPr>
          <w:rFonts w:ascii="Calibri" w:hAnsi="Calibri" w:cs="Calibri"/>
          <w:sz w:val="22"/>
          <w:szCs w:val="22"/>
          <w:lang w:eastAsia="en-US"/>
        </w:rPr>
        <w:t>а</w:t>
      </w:r>
      <w:r w:rsidRPr="001A7F09">
        <w:rPr>
          <w:rFonts w:ascii="Calibri" w:hAnsi="Calibri" w:cs="Calibri"/>
          <w:spacing w:val="52"/>
          <w:sz w:val="22"/>
          <w:szCs w:val="22"/>
          <w:lang w:eastAsia="en-US"/>
        </w:rPr>
        <w:t xml:space="preserve"> </w:t>
      </w:r>
      <w:r w:rsidRPr="001A7F09">
        <w:rPr>
          <w:rFonts w:ascii="Calibri" w:hAnsi="Calibri" w:cs="Calibri"/>
          <w:sz w:val="22"/>
          <w:szCs w:val="22"/>
          <w:lang w:eastAsia="en-US"/>
        </w:rPr>
        <w:t>26.</w:t>
      </w:r>
      <w:r w:rsidRPr="001A7F09">
        <w:rPr>
          <w:rFonts w:ascii="Calibri" w:hAnsi="Calibri" w:cs="Calibri"/>
          <w:spacing w:val="52"/>
          <w:sz w:val="22"/>
          <w:szCs w:val="22"/>
          <w:lang w:eastAsia="en-US"/>
        </w:rPr>
        <w:t xml:space="preserve"> </w:t>
      </w:r>
      <w:r w:rsidRPr="001A7F09">
        <w:rPr>
          <w:rFonts w:ascii="Calibri" w:hAnsi="Calibri" w:cs="Calibri"/>
          <w:sz w:val="22"/>
          <w:szCs w:val="22"/>
          <w:lang w:eastAsia="en-US"/>
        </w:rPr>
        <w:t>З</w:t>
      </w:r>
      <w:r w:rsidRPr="001A7F09">
        <w:rPr>
          <w:rFonts w:ascii="Calibri" w:hAnsi="Calibri" w:cs="Calibri"/>
          <w:spacing w:val="-1"/>
          <w:sz w:val="22"/>
          <w:szCs w:val="22"/>
          <w:lang w:eastAsia="en-US"/>
        </w:rPr>
        <w:t>ак</w:t>
      </w:r>
      <w:r w:rsidRPr="001A7F09">
        <w:rPr>
          <w:rFonts w:ascii="Calibri" w:hAnsi="Calibri" w:cs="Calibri"/>
          <w:sz w:val="22"/>
          <w:szCs w:val="22"/>
          <w:lang w:eastAsia="en-US"/>
        </w:rPr>
        <w:t>о</w:t>
      </w:r>
      <w:r w:rsidRPr="001A7F09">
        <w:rPr>
          <w:rFonts w:ascii="Calibri" w:hAnsi="Calibri" w:cs="Calibri"/>
          <w:spacing w:val="-1"/>
          <w:sz w:val="22"/>
          <w:szCs w:val="22"/>
          <w:lang w:eastAsia="en-US"/>
        </w:rPr>
        <w:t>н</w:t>
      </w:r>
      <w:r w:rsidRPr="001A7F09">
        <w:rPr>
          <w:rFonts w:ascii="Calibri" w:hAnsi="Calibri" w:cs="Calibri"/>
          <w:sz w:val="22"/>
          <w:szCs w:val="22"/>
          <w:lang w:eastAsia="en-US"/>
        </w:rPr>
        <w:t>а</w:t>
      </w:r>
      <w:r w:rsidRPr="001A7F09">
        <w:rPr>
          <w:rFonts w:ascii="Calibri" w:hAnsi="Calibri" w:cs="Calibri"/>
          <w:spacing w:val="47"/>
          <w:sz w:val="22"/>
          <w:szCs w:val="22"/>
          <w:lang w:eastAsia="en-US"/>
        </w:rPr>
        <w:t xml:space="preserve"> </w:t>
      </w:r>
      <w:r w:rsidRPr="001A7F09">
        <w:rPr>
          <w:rFonts w:ascii="Calibri" w:hAnsi="Calibri" w:cs="Calibri"/>
          <w:sz w:val="22"/>
          <w:szCs w:val="22"/>
          <w:lang w:eastAsia="en-US"/>
        </w:rPr>
        <w:t>о</w:t>
      </w:r>
      <w:r w:rsidRPr="001A7F09">
        <w:rPr>
          <w:rFonts w:ascii="Calibri" w:hAnsi="Calibri" w:cs="Calibri"/>
          <w:spacing w:val="51"/>
          <w:sz w:val="22"/>
          <w:szCs w:val="22"/>
          <w:lang w:eastAsia="en-US"/>
        </w:rPr>
        <w:t xml:space="preserve"> </w:t>
      </w:r>
      <w:r w:rsidRPr="001A7F09">
        <w:rPr>
          <w:rFonts w:ascii="Calibri" w:hAnsi="Calibri" w:cs="Calibri"/>
          <w:spacing w:val="1"/>
          <w:sz w:val="22"/>
          <w:szCs w:val="22"/>
          <w:lang w:eastAsia="en-US"/>
        </w:rPr>
        <w:t>ј</w:t>
      </w:r>
      <w:r w:rsidRPr="001A7F09">
        <w:rPr>
          <w:rFonts w:ascii="Calibri" w:hAnsi="Calibri" w:cs="Calibri"/>
          <w:spacing w:val="-3"/>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ни</w:t>
      </w:r>
      <w:r w:rsidRPr="001A7F09">
        <w:rPr>
          <w:rFonts w:ascii="Calibri" w:hAnsi="Calibri" w:cs="Calibri"/>
          <w:sz w:val="22"/>
          <w:szCs w:val="22"/>
          <w:lang w:eastAsia="en-US"/>
        </w:rPr>
        <w:t>м</w:t>
      </w:r>
      <w:r w:rsidRPr="001A7F09">
        <w:rPr>
          <w:rFonts w:ascii="Calibri" w:hAnsi="Calibri" w:cs="Calibri"/>
          <w:spacing w:val="49"/>
          <w:sz w:val="22"/>
          <w:szCs w:val="22"/>
          <w:lang w:eastAsia="en-US"/>
        </w:rPr>
        <w:t xml:space="preserve"> </w:t>
      </w:r>
      <w:r w:rsidRPr="001A7F09">
        <w:rPr>
          <w:rFonts w:ascii="Calibri" w:hAnsi="Calibri" w:cs="Calibri"/>
          <w:spacing w:val="-1"/>
          <w:sz w:val="22"/>
          <w:szCs w:val="22"/>
          <w:lang w:eastAsia="en-US"/>
        </w:rPr>
        <w:t>н</w:t>
      </w:r>
      <w:r w:rsidRPr="001A7F09">
        <w:rPr>
          <w:rFonts w:ascii="Calibri" w:hAnsi="Calibri" w:cs="Calibri"/>
          <w:sz w:val="22"/>
          <w:szCs w:val="22"/>
          <w:lang w:eastAsia="en-US"/>
        </w:rPr>
        <w:t>аб</w:t>
      </w:r>
      <w:r w:rsidRPr="001A7F09">
        <w:rPr>
          <w:rFonts w:ascii="Calibri" w:hAnsi="Calibri" w:cs="Calibri"/>
          <w:spacing w:val="-1"/>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к</w:t>
      </w:r>
      <w:r w:rsidRPr="001A7F09">
        <w:rPr>
          <w:rFonts w:ascii="Calibri" w:hAnsi="Calibri" w:cs="Calibri"/>
          <w:sz w:val="22"/>
          <w:szCs w:val="22"/>
          <w:lang w:eastAsia="en-US"/>
        </w:rPr>
        <w:t>ама</w:t>
      </w:r>
      <w:r w:rsidRPr="001A7F09">
        <w:rPr>
          <w:rFonts w:ascii="Calibri" w:hAnsi="Calibri" w:cs="Calibri"/>
          <w:spacing w:val="45"/>
          <w:sz w:val="22"/>
          <w:szCs w:val="22"/>
          <w:lang w:eastAsia="en-US"/>
        </w:rPr>
        <w:t xml:space="preserve"> </w:t>
      </w:r>
      <w:r w:rsidRPr="001A7F09">
        <w:rPr>
          <w:rFonts w:ascii="Calibri" w:hAnsi="Calibri" w:cs="Calibri"/>
          <w:spacing w:val="-2"/>
          <w:sz w:val="22"/>
          <w:szCs w:val="22"/>
          <w:lang w:eastAsia="en-US"/>
        </w:rPr>
        <w:t>(</w:t>
      </w:r>
      <w:r w:rsidRPr="001A7F09">
        <w:rPr>
          <w:rFonts w:ascii="Calibri" w:hAnsi="Calibri" w:cs="Calibri"/>
          <w:spacing w:val="1"/>
          <w:sz w:val="22"/>
          <w:szCs w:val="22"/>
          <w:lang w:eastAsia="en-US"/>
        </w:rPr>
        <w:t>„</w:t>
      </w:r>
      <w:r w:rsidRPr="001A7F09">
        <w:rPr>
          <w:rFonts w:ascii="Calibri" w:hAnsi="Calibri" w:cs="Calibri"/>
          <w:sz w:val="22"/>
          <w:szCs w:val="22"/>
          <w:lang w:eastAsia="en-US"/>
        </w:rPr>
        <w:t>С</w:t>
      </w:r>
      <w:r w:rsidRPr="001A7F09">
        <w:rPr>
          <w:rFonts w:ascii="Calibri" w:hAnsi="Calibri" w:cs="Calibri"/>
          <w:spacing w:val="2"/>
          <w:sz w:val="22"/>
          <w:szCs w:val="22"/>
          <w:lang w:eastAsia="en-US"/>
        </w:rPr>
        <w:t>л</w:t>
      </w:r>
      <w:r w:rsidRPr="001A7F09">
        <w:rPr>
          <w:rFonts w:ascii="Calibri" w:hAnsi="Calibri" w:cs="Calibri"/>
          <w:spacing w:val="-6"/>
          <w:sz w:val="22"/>
          <w:szCs w:val="22"/>
          <w:lang w:eastAsia="en-US"/>
        </w:rPr>
        <w:t>у</w:t>
      </w:r>
      <w:r w:rsidRPr="001A7F09">
        <w:rPr>
          <w:rFonts w:ascii="Calibri" w:hAnsi="Calibri" w:cs="Calibri"/>
          <w:spacing w:val="2"/>
          <w:sz w:val="22"/>
          <w:szCs w:val="22"/>
          <w:lang w:eastAsia="en-US"/>
        </w:rPr>
        <w:t>ж</w:t>
      </w:r>
      <w:r w:rsidRPr="001A7F09">
        <w:rPr>
          <w:rFonts w:ascii="Calibri" w:hAnsi="Calibri" w:cs="Calibri"/>
          <w:sz w:val="22"/>
          <w:szCs w:val="22"/>
          <w:lang w:eastAsia="en-US"/>
        </w:rPr>
        <w:t>б</w:t>
      </w:r>
      <w:r w:rsidRPr="001A7F09">
        <w:rPr>
          <w:rFonts w:ascii="Calibri" w:hAnsi="Calibri" w:cs="Calibri"/>
          <w:spacing w:val="-1"/>
          <w:sz w:val="22"/>
          <w:szCs w:val="22"/>
          <w:lang w:eastAsia="en-US"/>
        </w:rPr>
        <w:t>ен</w:t>
      </w:r>
      <w:r w:rsidRPr="001A7F09">
        <w:rPr>
          <w:rFonts w:ascii="Calibri" w:hAnsi="Calibri" w:cs="Calibri"/>
          <w:sz w:val="22"/>
          <w:szCs w:val="22"/>
          <w:lang w:eastAsia="en-US"/>
        </w:rPr>
        <w:t>и</w:t>
      </w:r>
      <w:r w:rsidRPr="001A7F09">
        <w:rPr>
          <w:rFonts w:ascii="Calibri" w:hAnsi="Calibri" w:cs="Calibri"/>
          <w:spacing w:val="48"/>
          <w:sz w:val="22"/>
          <w:szCs w:val="22"/>
          <w:lang w:eastAsia="en-US"/>
        </w:rPr>
        <w:t xml:space="preserve"> </w:t>
      </w:r>
      <w:r w:rsidRPr="001A7F09">
        <w:rPr>
          <w:rFonts w:ascii="Calibri" w:hAnsi="Calibri" w:cs="Calibri"/>
          <w:spacing w:val="-1"/>
          <w:sz w:val="22"/>
          <w:szCs w:val="22"/>
          <w:lang w:eastAsia="en-US"/>
        </w:rPr>
        <w:t>г</w:t>
      </w:r>
      <w:r w:rsidRPr="001A7F09">
        <w:rPr>
          <w:rFonts w:ascii="Calibri" w:hAnsi="Calibri" w:cs="Calibri"/>
          <w:sz w:val="22"/>
          <w:szCs w:val="22"/>
          <w:lang w:eastAsia="en-US"/>
        </w:rPr>
        <w:t>лас</w:t>
      </w:r>
      <w:r w:rsidRPr="001A7F09">
        <w:rPr>
          <w:rFonts w:ascii="Calibri" w:hAnsi="Calibri" w:cs="Calibri"/>
          <w:spacing w:val="-1"/>
          <w:sz w:val="22"/>
          <w:szCs w:val="22"/>
          <w:lang w:eastAsia="en-US"/>
        </w:rPr>
        <w:t>ни</w:t>
      </w:r>
      <w:r w:rsidRPr="001A7F09">
        <w:rPr>
          <w:rFonts w:ascii="Calibri" w:hAnsi="Calibri" w:cs="Calibri"/>
          <w:sz w:val="22"/>
          <w:szCs w:val="22"/>
          <w:lang w:eastAsia="en-US"/>
        </w:rPr>
        <w:t>к</w:t>
      </w:r>
      <w:r w:rsidRPr="001A7F09">
        <w:rPr>
          <w:rFonts w:ascii="Calibri" w:hAnsi="Calibri" w:cs="Calibri"/>
          <w:spacing w:val="48"/>
          <w:sz w:val="22"/>
          <w:szCs w:val="22"/>
          <w:lang w:eastAsia="en-US"/>
        </w:rPr>
        <w:t xml:space="preserve"> </w:t>
      </w:r>
      <w:r w:rsidRPr="001A7F09">
        <w:rPr>
          <w:rFonts w:ascii="Calibri" w:hAnsi="Calibri" w:cs="Calibri"/>
          <w:sz w:val="22"/>
          <w:szCs w:val="22"/>
          <w:lang w:eastAsia="en-US"/>
        </w:rPr>
        <w:t>РС</w:t>
      </w:r>
      <w:r w:rsidRPr="001A7F09">
        <w:rPr>
          <w:rFonts w:ascii="Calibri" w:hAnsi="Calibri" w:cs="Calibri"/>
          <w:spacing w:val="-1"/>
          <w:sz w:val="22"/>
          <w:szCs w:val="22"/>
          <w:lang w:eastAsia="en-US"/>
        </w:rPr>
        <w:t>“</w:t>
      </w:r>
      <w:r w:rsidRPr="001A7F09">
        <w:rPr>
          <w:rFonts w:ascii="Calibri" w:hAnsi="Calibri" w:cs="Calibri"/>
          <w:sz w:val="22"/>
          <w:szCs w:val="22"/>
          <w:lang w:eastAsia="en-US"/>
        </w:rPr>
        <w:t>,</w:t>
      </w:r>
      <w:r w:rsidRPr="001A7F09">
        <w:rPr>
          <w:rFonts w:ascii="Calibri" w:hAnsi="Calibri" w:cs="Calibri"/>
          <w:spacing w:val="48"/>
          <w:sz w:val="22"/>
          <w:szCs w:val="22"/>
          <w:lang w:eastAsia="en-US"/>
        </w:rPr>
        <w:t xml:space="preserve"> </w:t>
      </w:r>
      <w:r w:rsidRPr="001A7F09">
        <w:rPr>
          <w:rFonts w:ascii="Calibri" w:hAnsi="Calibri" w:cs="Calibri"/>
          <w:w w:val="99"/>
          <w:sz w:val="22"/>
          <w:szCs w:val="22"/>
          <w:lang w:eastAsia="en-US"/>
        </w:rPr>
        <w:t>бр.124</w:t>
      </w:r>
      <w:r w:rsidRPr="001A7F09">
        <w:rPr>
          <w:rFonts w:ascii="Calibri" w:hAnsi="Calibri" w:cs="Calibri"/>
          <w:spacing w:val="-1"/>
          <w:w w:val="99"/>
          <w:sz w:val="22"/>
          <w:szCs w:val="22"/>
          <w:lang w:eastAsia="en-US"/>
        </w:rPr>
        <w:t>/</w:t>
      </w:r>
      <w:r w:rsidRPr="001A7F09">
        <w:rPr>
          <w:rFonts w:ascii="Calibri" w:hAnsi="Calibri" w:cs="Calibri"/>
          <w:sz w:val="22"/>
          <w:szCs w:val="22"/>
          <w:lang w:eastAsia="en-US"/>
        </w:rPr>
        <w:t>1</w:t>
      </w:r>
      <w:r w:rsidR="00932763" w:rsidRPr="00932763">
        <w:rPr>
          <w:noProof/>
          <w:sz w:val="22"/>
          <w:szCs w:val="22"/>
          <w:lang w:val="en-GB" w:eastAsia="en-GB"/>
        </w:rPr>
        <w:pict>
          <v:shapetype id="_x0000_t202" coordsize="21600,21600" o:spt="202" path="m,l,21600r21600,l21600,xe">
            <v:stroke joinstyle="miter"/>
            <v:path gradientshapeok="t" o:connecttype="rect"/>
          </v:shapetype>
          <v:shape id="_x0000_s1029" type="#_x0000_t202" style="position:absolute;left:0;text-align:left;margin-left:54.8pt;margin-top:27.35pt;width:471.05pt;height:28.35pt;z-index:-251656704;mso-position-horizontal-relative:page;mso-position-vertical-relative:text" o:allowincell="f" filled="f" stroked="f">
            <v:textbox style="mso-next-textbox:#_x0000_s1029" inset="0,0,0,0">
              <w:txbxContent>
                <w:p w:rsidR="00772304" w:rsidRPr="00073A8E" w:rsidRDefault="00772304" w:rsidP="008E512C">
                  <w:pPr>
                    <w:autoSpaceDN w:val="0"/>
                    <w:adjustRightInd w:val="0"/>
                    <w:rPr>
                      <w:lang w:val="sr-Cyrl-CS" w:eastAsia="en-US"/>
                    </w:rPr>
                  </w:pPr>
                </w:p>
              </w:txbxContent>
            </v:textbox>
            <w10:wrap anchorx="page"/>
          </v:shape>
        </w:pict>
      </w:r>
      <w:r w:rsidRPr="001A7F09">
        <w:rPr>
          <w:rFonts w:ascii="Calibri" w:hAnsi="Calibri" w:cs="Calibri"/>
          <w:sz w:val="22"/>
          <w:szCs w:val="22"/>
          <w:lang w:eastAsia="en-US"/>
        </w:rPr>
        <w:t>14</w:t>
      </w:r>
      <w:r w:rsidRPr="001A7F09">
        <w:rPr>
          <w:rFonts w:ascii="Calibri" w:hAnsi="Calibri" w:cs="Calibri"/>
          <w:spacing w:val="-1"/>
          <w:sz w:val="22"/>
          <w:szCs w:val="22"/>
          <w:lang w:eastAsia="en-US"/>
        </w:rPr>
        <w:t>/</w:t>
      </w:r>
      <w:r w:rsidRPr="001A7F09">
        <w:rPr>
          <w:rFonts w:ascii="Calibri" w:hAnsi="Calibri" w:cs="Calibri"/>
          <w:sz w:val="22"/>
          <w:szCs w:val="22"/>
          <w:lang w:eastAsia="en-US"/>
        </w:rPr>
        <w:t>2015</w:t>
      </w:r>
      <w:r w:rsidRPr="001A7F09">
        <w:rPr>
          <w:rFonts w:ascii="Calibri" w:hAnsi="Calibri" w:cs="Calibri"/>
          <w:spacing w:val="36"/>
          <w:sz w:val="22"/>
          <w:szCs w:val="22"/>
          <w:lang w:eastAsia="en-US"/>
        </w:rPr>
        <w:t xml:space="preserve"> </w:t>
      </w:r>
      <w:r w:rsidRPr="001A7F09">
        <w:rPr>
          <w:rFonts w:ascii="Calibri" w:hAnsi="Calibri" w:cs="Calibri"/>
          <w:sz w:val="22"/>
          <w:szCs w:val="22"/>
          <w:lang w:eastAsia="en-US"/>
        </w:rPr>
        <w:t>и</w:t>
      </w:r>
      <w:r w:rsidRPr="001A7F09">
        <w:rPr>
          <w:rFonts w:ascii="Calibri" w:hAnsi="Calibri" w:cs="Calibri"/>
          <w:spacing w:val="37"/>
          <w:sz w:val="22"/>
          <w:szCs w:val="22"/>
          <w:lang w:eastAsia="en-US"/>
        </w:rPr>
        <w:t xml:space="preserve"> </w:t>
      </w:r>
      <w:r w:rsidRPr="001A7F09">
        <w:rPr>
          <w:rFonts w:ascii="Calibri" w:hAnsi="Calibri" w:cs="Calibri"/>
          <w:sz w:val="22"/>
          <w:szCs w:val="22"/>
          <w:lang w:eastAsia="en-US"/>
        </w:rPr>
        <w:t>68</w:t>
      </w:r>
      <w:r w:rsidRPr="001A7F09">
        <w:rPr>
          <w:rFonts w:ascii="Calibri" w:hAnsi="Calibri" w:cs="Calibri"/>
          <w:spacing w:val="-1"/>
          <w:sz w:val="22"/>
          <w:szCs w:val="22"/>
          <w:lang w:eastAsia="en-US"/>
        </w:rPr>
        <w:t>/</w:t>
      </w:r>
      <w:r w:rsidRPr="001A7F09">
        <w:rPr>
          <w:rFonts w:ascii="Calibri" w:hAnsi="Calibri" w:cs="Calibri"/>
          <w:sz w:val="22"/>
          <w:szCs w:val="22"/>
          <w:lang w:eastAsia="en-US"/>
        </w:rPr>
        <w:t>201</w:t>
      </w:r>
      <w:r w:rsidRPr="001A7F09">
        <w:rPr>
          <w:rFonts w:ascii="Calibri" w:hAnsi="Calibri" w:cs="Calibri"/>
          <w:spacing w:val="3"/>
          <w:sz w:val="22"/>
          <w:szCs w:val="22"/>
          <w:lang w:eastAsia="en-US"/>
        </w:rPr>
        <w:t>5</w:t>
      </w:r>
      <w:r w:rsidRPr="001A7F09">
        <w:rPr>
          <w:rFonts w:ascii="Calibri" w:hAnsi="Calibri" w:cs="Calibri"/>
          <w:sz w:val="22"/>
          <w:szCs w:val="22"/>
          <w:lang w:eastAsia="en-US"/>
        </w:rPr>
        <w:t>),</w:t>
      </w:r>
      <w:r w:rsidRPr="001A7F09">
        <w:rPr>
          <w:rFonts w:ascii="Calibri" w:hAnsi="Calibri" w:cs="Calibri"/>
          <w:spacing w:val="34"/>
          <w:sz w:val="22"/>
          <w:szCs w:val="22"/>
          <w:lang w:eastAsia="en-US"/>
        </w:rPr>
        <w:t xml:space="preserve"> </w:t>
      </w:r>
      <w:r w:rsidRPr="001A7F09">
        <w:rPr>
          <w:rFonts w:ascii="Calibri" w:hAnsi="Calibri" w:cs="Calibri"/>
          <w:sz w:val="22"/>
          <w:szCs w:val="22"/>
          <w:lang w:eastAsia="en-US"/>
        </w:rPr>
        <w:t>а</w:t>
      </w:r>
      <w:r w:rsidRPr="001A7F09">
        <w:rPr>
          <w:rFonts w:ascii="Calibri" w:hAnsi="Calibri" w:cs="Calibri"/>
          <w:spacing w:val="38"/>
          <w:sz w:val="22"/>
          <w:szCs w:val="22"/>
          <w:lang w:eastAsia="en-US"/>
        </w:rPr>
        <w:t xml:space="preserve"> </w:t>
      </w:r>
      <w:r w:rsidRPr="001A7F09">
        <w:rPr>
          <w:rFonts w:ascii="Calibri" w:hAnsi="Calibri" w:cs="Calibri"/>
          <w:sz w:val="22"/>
          <w:szCs w:val="22"/>
          <w:lang w:eastAsia="en-US"/>
        </w:rPr>
        <w:t>сход</w:t>
      </w:r>
      <w:r w:rsidRPr="001A7F09">
        <w:rPr>
          <w:rFonts w:ascii="Calibri" w:hAnsi="Calibri" w:cs="Calibri"/>
          <w:spacing w:val="-1"/>
          <w:sz w:val="22"/>
          <w:szCs w:val="22"/>
          <w:lang w:eastAsia="en-US"/>
        </w:rPr>
        <w:t>н</w:t>
      </w:r>
      <w:r w:rsidRPr="001A7F09">
        <w:rPr>
          <w:rFonts w:ascii="Calibri" w:hAnsi="Calibri" w:cs="Calibri"/>
          <w:sz w:val="22"/>
          <w:szCs w:val="22"/>
          <w:lang w:eastAsia="en-US"/>
        </w:rPr>
        <w:t>о</w:t>
      </w:r>
      <w:r w:rsidRPr="001A7F09">
        <w:rPr>
          <w:rFonts w:ascii="Calibri" w:hAnsi="Calibri" w:cs="Calibri"/>
          <w:spacing w:val="33"/>
          <w:sz w:val="22"/>
          <w:szCs w:val="22"/>
          <w:lang w:eastAsia="en-US"/>
        </w:rPr>
        <w:t xml:space="preserve"> </w:t>
      </w:r>
      <w:r w:rsidRPr="001A7F09">
        <w:rPr>
          <w:rFonts w:ascii="Calibri" w:hAnsi="Calibri" w:cs="Calibri"/>
          <w:spacing w:val="-1"/>
          <w:sz w:val="22"/>
          <w:szCs w:val="22"/>
          <w:lang w:eastAsia="en-US"/>
        </w:rPr>
        <w:t>ч</w:t>
      </w:r>
      <w:r w:rsidRPr="001A7F09">
        <w:rPr>
          <w:rFonts w:ascii="Calibri" w:hAnsi="Calibri" w:cs="Calibri"/>
          <w:sz w:val="22"/>
          <w:szCs w:val="22"/>
          <w:lang w:eastAsia="en-US"/>
        </w:rPr>
        <w:t>ла</w:t>
      </w:r>
      <w:r w:rsidRPr="001A7F09">
        <w:rPr>
          <w:rFonts w:ascii="Calibri" w:hAnsi="Calibri" w:cs="Calibri"/>
          <w:spacing w:val="1"/>
          <w:sz w:val="22"/>
          <w:szCs w:val="22"/>
          <w:lang w:eastAsia="en-US"/>
        </w:rPr>
        <w:t>н</w:t>
      </w:r>
      <w:r w:rsidRPr="001A7F09">
        <w:rPr>
          <w:rFonts w:ascii="Calibri" w:hAnsi="Calibri" w:cs="Calibri"/>
          <w:sz w:val="22"/>
          <w:szCs w:val="22"/>
          <w:lang w:eastAsia="en-US"/>
        </w:rPr>
        <w:t>у</w:t>
      </w:r>
      <w:r w:rsidRPr="001A7F09">
        <w:rPr>
          <w:rFonts w:ascii="Calibri" w:hAnsi="Calibri" w:cs="Calibri"/>
          <w:sz w:val="22"/>
          <w:szCs w:val="22"/>
          <w:lang w:eastAsia="en-US"/>
        </w:rPr>
        <w:tab/>
        <w:t>6.</w:t>
      </w:r>
      <w:r w:rsidRPr="001A7F09">
        <w:rPr>
          <w:rFonts w:ascii="Calibri" w:hAnsi="Calibri" w:cs="Calibri"/>
          <w:spacing w:val="40"/>
          <w:sz w:val="22"/>
          <w:szCs w:val="22"/>
          <w:lang w:eastAsia="en-US"/>
        </w:rPr>
        <w:t xml:space="preserve"> </w:t>
      </w:r>
      <w:r w:rsidRPr="001A7F09">
        <w:rPr>
          <w:rFonts w:ascii="Calibri" w:hAnsi="Calibri" w:cs="Calibri"/>
          <w:sz w:val="22"/>
          <w:szCs w:val="22"/>
          <w:lang w:eastAsia="en-US"/>
        </w:rPr>
        <w:t>с</w:t>
      </w:r>
      <w:r w:rsidRPr="001A7F09">
        <w:rPr>
          <w:rFonts w:ascii="Calibri" w:hAnsi="Calibri" w:cs="Calibri"/>
          <w:spacing w:val="-1"/>
          <w:sz w:val="22"/>
          <w:szCs w:val="22"/>
          <w:lang w:eastAsia="en-US"/>
        </w:rPr>
        <w:t>т</w:t>
      </w:r>
      <w:r w:rsidRPr="001A7F09">
        <w:rPr>
          <w:rFonts w:ascii="Calibri" w:hAnsi="Calibri" w:cs="Calibri"/>
          <w:sz w:val="22"/>
          <w:szCs w:val="22"/>
          <w:lang w:eastAsia="en-US"/>
        </w:rPr>
        <w:t>ав</w:t>
      </w:r>
      <w:r w:rsidRPr="001A7F09">
        <w:rPr>
          <w:rFonts w:ascii="Calibri" w:hAnsi="Calibri" w:cs="Calibri"/>
          <w:spacing w:val="39"/>
          <w:sz w:val="22"/>
          <w:szCs w:val="22"/>
          <w:lang w:eastAsia="en-US"/>
        </w:rPr>
        <w:t xml:space="preserve"> </w:t>
      </w:r>
      <w:r w:rsidRPr="001A7F09">
        <w:rPr>
          <w:rFonts w:ascii="Calibri" w:hAnsi="Calibri" w:cs="Calibri"/>
          <w:sz w:val="22"/>
          <w:szCs w:val="22"/>
          <w:lang w:eastAsia="en-US"/>
        </w:rPr>
        <w:t>1.</w:t>
      </w:r>
      <w:r w:rsidRPr="001A7F09">
        <w:rPr>
          <w:rFonts w:ascii="Calibri" w:hAnsi="Calibri" w:cs="Calibri"/>
          <w:spacing w:val="40"/>
          <w:sz w:val="22"/>
          <w:szCs w:val="22"/>
          <w:lang w:eastAsia="en-US"/>
        </w:rPr>
        <w:t xml:space="preserve"> </w:t>
      </w:r>
      <w:r w:rsidRPr="001A7F09">
        <w:rPr>
          <w:rFonts w:ascii="Calibri" w:hAnsi="Calibri" w:cs="Calibri"/>
          <w:spacing w:val="-1"/>
          <w:sz w:val="22"/>
          <w:szCs w:val="22"/>
          <w:lang w:eastAsia="en-US"/>
        </w:rPr>
        <w:t>т</w:t>
      </w:r>
      <w:r w:rsidRPr="001A7F09">
        <w:rPr>
          <w:rFonts w:ascii="Calibri" w:hAnsi="Calibri" w:cs="Calibri"/>
          <w:sz w:val="22"/>
          <w:szCs w:val="22"/>
          <w:lang w:eastAsia="en-US"/>
        </w:rPr>
        <w:t>а</w:t>
      </w:r>
      <w:r w:rsidRPr="001A7F09">
        <w:rPr>
          <w:rFonts w:ascii="Calibri" w:hAnsi="Calibri" w:cs="Calibri"/>
          <w:spacing w:val="-1"/>
          <w:sz w:val="22"/>
          <w:szCs w:val="22"/>
          <w:lang w:eastAsia="en-US"/>
        </w:rPr>
        <w:t>чк</w:t>
      </w:r>
      <w:r w:rsidRPr="001A7F09">
        <w:rPr>
          <w:rFonts w:ascii="Calibri" w:hAnsi="Calibri" w:cs="Calibri"/>
          <w:sz w:val="22"/>
          <w:szCs w:val="22"/>
          <w:lang w:eastAsia="en-US"/>
        </w:rPr>
        <w:t>а</w:t>
      </w:r>
      <w:r w:rsidRPr="001A7F09">
        <w:rPr>
          <w:rFonts w:ascii="Calibri" w:hAnsi="Calibri" w:cs="Calibri"/>
          <w:spacing w:val="35"/>
          <w:sz w:val="22"/>
          <w:szCs w:val="22"/>
          <w:lang w:eastAsia="en-US"/>
        </w:rPr>
        <w:t xml:space="preserve"> </w:t>
      </w:r>
      <w:r w:rsidRPr="001A7F09">
        <w:rPr>
          <w:rFonts w:ascii="Calibri" w:hAnsi="Calibri" w:cs="Calibri"/>
          <w:sz w:val="22"/>
          <w:szCs w:val="22"/>
          <w:lang w:eastAsia="en-US"/>
        </w:rPr>
        <w:t>6.</w:t>
      </w:r>
      <w:r w:rsidRPr="001A7F09">
        <w:rPr>
          <w:rFonts w:ascii="Calibri" w:hAnsi="Calibri" w:cs="Calibri"/>
          <w:spacing w:val="40"/>
          <w:sz w:val="22"/>
          <w:szCs w:val="22"/>
          <w:lang w:eastAsia="en-US"/>
        </w:rPr>
        <w:t xml:space="preserve"> </w:t>
      </w:r>
      <w:r w:rsidRPr="001A7F09">
        <w:rPr>
          <w:rFonts w:ascii="Calibri" w:hAnsi="Calibri" w:cs="Calibri"/>
          <w:sz w:val="22"/>
          <w:szCs w:val="22"/>
          <w:lang w:eastAsia="en-US"/>
        </w:rPr>
        <w:t xml:space="preserve">Правилника о обавезним елементима конкурсне документације </w:t>
      </w:r>
      <w:r w:rsidRPr="001A7F09">
        <w:rPr>
          <w:rFonts w:ascii="Calibri" w:hAnsi="Calibri" w:cs="Calibri"/>
          <w:sz w:val="22"/>
          <w:szCs w:val="22"/>
          <w:lang w:val="sr-Cyrl-CS" w:eastAsia="en-US"/>
        </w:rPr>
        <w:t xml:space="preserve"> у поступцима јавних набавки и начину доказивања испуњености услова ("Сл. гласник РС", бр. 86/2015), Понуђач ______________________________________________________ даје</w:t>
      </w:r>
    </w:p>
    <w:p w:rsidR="008E512C" w:rsidRPr="001A7F09" w:rsidRDefault="008E512C" w:rsidP="008E512C">
      <w:pPr>
        <w:jc w:val="both"/>
        <w:rPr>
          <w:rFonts w:ascii="Calibri" w:hAnsi="Calibri" w:cs="Calibri"/>
          <w:sz w:val="22"/>
          <w:szCs w:val="22"/>
          <w:lang w:val="sr-Cyrl-CS" w:eastAsia="en-US"/>
        </w:rPr>
      </w:pPr>
    </w:p>
    <w:p w:rsidR="008E512C" w:rsidRPr="001A7F09" w:rsidRDefault="008E512C" w:rsidP="008E512C">
      <w:pPr>
        <w:tabs>
          <w:tab w:val="right" w:leader="dot" w:pos="9900"/>
        </w:tabs>
        <w:jc w:val="center"/>
        <w:rPr>
          <w:rFonts w:ascii="Calibri" w:hAnsi="Calibri" w:cs="Calibri"/>
          <w:b/>
          <w:i/>
          <w:sz w:val="22"/>
          <w:szCs w:val="22"/>
          <w:lang w:val="sr-Latn-CS" w:eastAsia="en-US"/>
        </w:rPr>
      </w:pPr>
      <w:r w:rsidRPr="001A7F09">
        <w:rPr>
          <w:rFonts w:ascii="Calibri" w:hAnsi="Calibri" w:cs="Calibri"/>
          <w:b/>
          <w:i/>
          <w:sz w:val="22"/>
          <w:szCs w:val="22"/>
          <w:lang w:val="sr-Latn-CS" w:eastAsia="en-US"/>
        </w:rPr>
        <w:t xml:space="preserve">ИЗЈАВА О </w:t>
      </w:r>
      <w:r w:rsidRPr="001A7F09">
        <w:rPr>
          <w:rFonts w:ascii="Calibri" w:hAnsi="Calibri" w:cs="Calibri"/>
          <w:b/>
          <w:i/>
          <w:sz w:val="22"/>
          <w:szCs w:val="22"/>
          <w:lang w:eastAsia="en-US"/>
        </w:rPr>
        <w:t xml:space="preserve"> НЕЗАВИСНОЈ ПОНУДИ</w:t>
      </w:r>
    </w:p>
    <w:p w:rsidR="008E512C" w:rsidRPr="001A7F09" w:rsidRDefault="008E512C" w:rsidP="008E512C">
      <w:pPr>
        <w:jc w:val="both"/>
        <w:rPr>
          <w:rFonts w:ascii="Calibri" w:hAnsi="Calibri" w:cs="Calibri"/>
          <w:sz w:val="22"/>
          <w:szCs w:val="22"/>
          <w:lang w:val="sr-Latn-CS" w:eastAsia="en-US"/>
        </w:rPr>
      </w:pPr>
    </w:p>
    <w:p w:rsidR="008E512C" w:rsidRPr="001A7F09" w:rsidRDefault="008E512C" w:rsidP="008E512C">
      <w:pPr>
        <w:tabs>
          <w:tab w:val="left" w:pos="7345"/>
          <w:tab w:val="right" w:leader="underscore" w:pos="9120"/>
        </w:tabs>
        <w:jc w:val="both"/>
        <w:rPr>
          <w:rFonts w:ascii="Calibri" w:hAnsi="Calibri" w:cs="Calibri"/>
          <w:sz w:val="22"/>
          <w:szCs w:val="22"/>
          <w:lang w:val="sr-Cyrl-CS" w:eastAsia="en-US"/>
        </w:rPr>
      </w:pPr>
      <w:r w:rsidRPr="001A7F09">
        <w:rPr>
          <w:rFonts w:ascii="Calibri" w:hAnsi="Calibri" w:cs="Calibri"/>
          <w:sz w:val="22"/>
          <w:szCs w:val="22"/>
          <w:lang w:val="sr-Latn-CS" w:eastAsia="en-US"/>
        </w:rPr>
        <w:t xml:space="preserve"> __________________________ из _________________________, овим документом изјављујем  под пуном материјалном </w:t>
      </w:r>
      <w:r w:rsidRPr="001A7F09">
        <w:rPr>
          <w:rFonts w:ascii="Calibri" w:hAnsi="Calibri" w:cs="Calibri"/>
          <w:sz w:val="22"/>
          <w:szCs w:val="22"/>
          <w:lang w:val="sr-Cyrl-CS" w:eastAsia="en-US"/>
        </w:rPr>
        <w:t xml:space="preserve">и кривичном </w:t>
      </w:r>
      <w:r w:rsidRPr="001A7F09">
        <w:rPr>
          <w:rFonts w:ascii="Calibri" w:hAnsi="Calibri" w:cs="Calibri"/>
          <w:sz w:val="22"/>
          <w:szCs w:val="22"/>
          <w:lang w:val="sr-Latn-CS" w:eastAsia="en-US"/>
        </w:rPr>
        <w:t xml:space="preserve">одговорношћу да сам </w:t>
      </w:r>
      <w:r w:rsidRPr="001A7F09">
        <w:rPr>
          <w:rFonts w:ascii="Calibri" w:hAnsi="Calibri" w:cs="Calibri"/>
          <w:sz w:val="22"/>
          <w:szCs w:val="22"/>
          <w:lang w:val="sr-Cyrl-CS" w:eastAsia="en-US"/>
        </w:rPr>
        <w:t>П</w:t>
      </w:r>
      <w:r w:rsidRPr="001A7F09">
        <w:rPr>
          <w:rFonts w:ascii="Calibri" w:hAnsi="Calibri" w:cs="Calibri"/>
          <w:sz w:val="22"/>
          <w:szCs w:val="22"/>
          <w:lang w:val="sr-Latn-CS" w:eastAsia="en-US"/>
        </w:rPr>
        <w:t xml:space="preserve">онуду </w:t>
      </w:r>
      <w:r w:rsidRPr="001A7F09">
        <w:rPr>
          <w:rFonts w:ascii="Calibri" w:hAnsi="Calibri" w:cs="Calibri"/>
          <w:sz w:val="22"/>
          <w:szCs w:val="22"/>
          <w:lang w:eastAsia="en-US"/>
        </w:rPr>
        <w:t xml:space="preserve">у поступку јавне набавке бр. </w:t>
      </w:r>
      <w:r>
        <w:rPr>
          <w:rFonts w:ascii="Calibri" w:hAnsi="Calibri" w:cs="Calibri"/>
          <w:sz w:val="22"/>
          <w:szCs w:val="22"/>
          <w:lang w:val="sr-Cyrl-CS" w:eastAsia="en-US"/>
        </w:rPr>
        <w:t>06</w:t>
      </w:r>
      <w:r w:rsidRPr="001A7F09">
        <w:rPr>
          <w:rFonts w:ascii="Calibri" w:hAnsi="Calibri" w:cs="Calibri"/>
          <w:sz w:val="22"/>
          <w:szCs w:val="22"/>
          <w:lang w:val="sr-Cyrl-CS" w:eastAsia="en-US"/>
        </w:rPr>
        <w:t>/201</w:t>
      </w:r>
      <w:r w:rsidRPr="001A7F09">
        <w:rPr>
          <w:rFonts w:ascii="Calibri" w:hAnsi="Calibri" w:cs="Calibri"/>
          <w:sz w:val="22"/>
          <w:szCs w:val="22"/>
          <w:lang w:val="sr-Latn-CS" w:eastAsia="en-US"/>
        </w:rPr>
        <w:t>8</w:t>
      </w:r>
      <w:r w:rsidRPr="001A7F09">
        <w:rPr>
          <w:rFonts w:ascii="Calibri" w:hAnsi="Calibri" w:cs="Calibri"/>
          <w:b/>
          <w:i/>
          <w:sz w:val="22"/>
          <w:szCs w:val="22"/>
          <w:lang w:val="sr-Cyrl-CS" w:eastAsia="en-US"/>
        </w:rPr>
        <w:t xml:space="preserve"> </w:t>
      </w:r>
      <w:r w:rsidRPr="001A7F09">
        <w:rPr>
          <w:rFonts w:ascii="Calibri" w:hAnsi="Calibri" w:cs="Calibri"/>
          <w:sz w:val="22"/>
          <w:szCs w:val="22"/>
          <w:lang w:eastAsia="en-US"/>
        </w:rPr>
        <w:t xml:space="preserve">– </w:t>
      </w:r>
      <w:r>
        <w:rPr>
          <w:rFonts w:ascii="Calibri" w:hAnsi="Calibri" w:cs="Calibri"/>
          <w:sz w:val="22"/>
          <w:szCs w:val="22"/>
          <w:lang w:val="sr-Cyrl-CS" w:eastAsia="en-US"/>
        </w:rPr>
        <w:t>М</w:t>
      </w:r>
      <w:r w:rsidRPr="003D3A35">
        <w:rPr>
          <w:rFonts w:asciiTheme="minorHAnsi" w:eastAsia="Arial" w:hAnsiTheme="minorHAnsi" w:cstheme="minorHAnsi"/>
          <w:lang w:val="sr-Cyrl-CS"/>
        </w:rPr>
        <w:t>атеријал за текуће одржавањ</w:t>
      </w:r>
      <w:r>
        <w:rPr>
          <w:rFonts w:asciiTheme="minorHAnsi" w:eastAsia="Arial" w:hAnsiTheme="minorHAnsi" w:cstheme="minorHAnsi"/>
          <w:lang w:val="sr-Cyrl-CS"/>
        </w:rPr>
        <w:t xml:space="preserve">е </w:t>
      </w:r>
      <w:r w:rsidRPr="003D3A35">
        <w:rPr>
          <w:rFonts w:asciiTheme="minorHAnsi" w:eastAsia="Arial" w:hAnsiTheme="minorHAnsi" w:cstheme="minorHAnsi"/>
          <w:lang w:val="sr-Cyrl-CS"/>
        </w:rPr>
        <w:t>за потребе техничке службе Дома здравља „Рума</w:t>
      </w:r>
      <w:r>
        <w:rPr>
          <w:rFonts w:asciiTheme="minorHAnsi" w:eastAsia="Arial" w:hAnsiTheme="minorHAnsi" w:cstheme="minorHAnsi"/>
          <w:lang w:val="sr-Cyrl-CS"/>
        </w:rPr>
        <w:t>“</w:t>
      </w:r>
      <w:r w:rsidRPr="001A7F09">
        <w:rPr>
          <w:rFonts w:ascii="Calibri" w:hAnsi="Calibri" w:cs="Calibri"/>
          <w:sz w:val="22"/>
          <w:szCs w:val="22"/>
          <w:lang w:val="sr-Cyrl-CS" w:eastAsia="en-US"/>
        </w:rPr>
        <w:t xml:space="preserve">, Партија бр.____ Наручиоца Дом здравља „Рума“ Рума, </w:t>
      </w:r>
      <w:r w:rsidRPr="001A7F09">
        <w:rPr>
          <w:rFonts w:ascii="Calibri" w:hAnsi="Calibri" w:cs="Calibri"/>
          <w:spacing w:val="-1"/>
          <w:sz w:val="22"/>
          <w:szCs w:val="22"/>
          <w:lang w:eastAsia="en-US"/>
        </w:rPr>
        <w:t>п</w:t>
      </w:r>
      <w:r w:rsidRPr="001A7F09">
        <w:rPr>
          <w:rFonts w:ascii="Calibri" w:hAnsi="Calibri" w:cs="Calibri"/>
          <w:sz w:val="22"/>
          <w:szCs w:val="22"/>
          <w:lang w:eastAsia="en-US"/>
        </w:rPr>
        <w:t>о</w:t>
      </w:r>
      <w:r w:rsidRPr="001A7F09">
        <w:rPr>
          <w:rFonts w:ascii="Calibri" w:hAnsi="Calibri" w:cs="Calibri"/>
          <w:spacing w:val="8"/>
          <w:sz w:val="22"/>
          <w:szCs w:val="22"/>
          <w:lang w:eastAsia="en-US"/>
        </w:rPr>
        <w:t xml:space="preserve"> </w:t>
      </w:r>
      <w:r w:rsidRPr="001A7F09">
        <w:rPr>
          <w:rFonts w:ascii="Calibri" w:hAnsi="Calibri" w:cs="Calibri"/>
          <w:spacing w:val="-1"/>
          <w:sz w:val="22"/>
          <w:szCs w:val="22"/>
          <w:lang w:eastAsia="en-US"/>
        </w:rPr>
        <w:t>П</w:t>
      </w:r>
      <w:r w:rsidRPr="001A7F09">
        <w:rPr>
          <w:rFonts w:ascii="Calibri" w:hAnsi="Calibri" w:cs="Calibri"/>
          <w:sz w:val="22"/>
          <w:szCs w:val="22"/>
          <w:lang w:eastAsia="en-US"/>
        </w:rPr>
        <w:t>о</w:t>
      </w:r>
      <w:r w:rsidRPr="001A7F09">
        <w:rPr>
          <w:rFonts w:ascii="Calibri" w:hAnsi="Calibri" w:cs="Calibri"/>
          <w:spacing w:val="-1"/>
          <w:sz w:val="22"/>
          <w:szCs w:val="22"/>
          <w:lang w:eastAsia="en-US"/>
        </w:rPr>
        <w:t>зи</w:t>
      </w:r>
      <w:r w:rsidRPr="001A7F09">
        <w:rPr>
          <w:rFonts w:ascii="Calibri" w:hAnsi="Calibri" w:cs="Calibri"/>
          <w:spacing w:val="2"/>
          <w:sz w:val="22"/>
          <w:szCs w:val="22"/>
          <w:lang w:eastAsia="en-US"/>
        </w:rPr>
        <w:t>в</w:t>
      </w:r>
      <w:r w:rsidRPr="001A7F09">
        <w:rPr>
          <w:rFonts w:ascii="Calibri" w:hAnsi="Calibri" w:cs="Calibri"/>
          <w:sz w:val="22"/>
          <w:szCs w:val="22"/>
          <w:lang w:eastAsia="en-US"/>
        </w:rPr>
        <w:t>у</w:t>
      </w:r>
      <w:r w:rsidRPr="001A7F09">
        <w:rPr>
          <w:rFonts w:ascii="Calibri" w:hAnsi="Calibri" w:cs="Calibri"/>
          <w:spacing w:val="6"/>
          <w:sz w:val="22"/>
          <w:szCs w:val="22"/>
          <w:lang w:eastAsia="en-US"/>
        </w:rPr>
        <w:t xml:space="preserve"> </w:t>
      </w:r>
      <w:r w:rsidRPr="001A7F09">
        <w:rPr>
          <w:rFonts w:ascii="Calibri" w:hAnsi="Calibri" w:cs="Calibri"/>
          <w:spacing w:val="-1"/>
          <w:sz w:val="22"/>
          <w:szCs w:val="22"/>
          <w:lang w:eastAsia="en-US"/>
        </w:rPr>
        <w:t>з</w:t>
      </w:r>
      <w:r w:rsidRPr="001A7F09">
        <w:rPr>
          <w:rFonts w:ascii="Calibri" w:hAnsi="Calibri" w:cs="Calibri"/>
          <w:sz w:val="22"/>
          <w:szCs w:val="22"/>
          <w:lang w:eastAsia="en-US"/>
        </w:rPr>
        <w:t>а</w:t>
      </w:r>
      <w:r w:rsidRPr="001A7F09">
        <w:rPr>
          <w:rFonts w:ascii="Calibri" w:hAnsi="Calibri" w:cs="Calibri"/>
          <w:spacing w:val="6"/>
          <w:sz w:val="22"/>
          <w:szCs w:val="22"/>
          <w:lang w:eastAsia="en-US"/>
        </w:rPr>
        <w:t xml:space="preserve"> </w:t>
      </w:r>
      <w:r w:rsidRPr="001A7F09">
        <w:rPr>
          <w:rFonts w:ascii="Calibri" w:hAnsi="Calibri" w:cs="Calibri"/>
          <w:spacing w:val="-1"/>
          <w:sz w:val="22"/>
          <w:szCs w:val="22"/>
          <w:lang w:eastAsia="en-US"/>
        </w:rPr>
        <w:t>п</w:t>
      </w:r>
      <w:r w:rsidRPr="001A7F09">
        <w:rPr>
          <w:rFonts w:ascii="Calibri" w:hAnsi="Calibri" w:cs="Calibri"/>
          <w:sz w:val="22"/>
          <w:szCs w:val="22"/>
          <w:lang w:eastAsia="en-US"/>
        </w:rPr>
        <w:t>од</w:t>
      </w:r>
      <w:r w:rsidRPr="001A7F09">
        <w:rPr>
          <w:rFonts w:ascii="Calibri" w:hAnsi="Calibri" w:cs="Calibri"/>
          <w:spacing w:val="-1"/>
          <w:sz w:val="22"/>
          <w:szCs w:val="22"/>
          <w:lang w:eastAsia="en-US"/>
        </w:rPr>
        <w:t>н</w:t>
      </w:r>
      <w:r w:rsidRPr="001A7F09">
        <w:rPr>
          <w:rFonts w:ascii="Calibri" w:hAnsi="Calibri" w:cs="Calibri"/>
          <w:sz w:val="22"/>
          <w:szCs w:val="22"/>
          <w:lang w:eastAsia="en-US"/>
        </w:rPr>
        <w:t>о</w:t>
      </w:r>
      <w:r w:rsidRPr="001A7F09">
        <w:rPr>
          <w:rFonts w:ascii="Calibri" w:hAnsi="Calibri" w:cs="Calibri"/>
          <w:spacing w:val="-1"/>
          <w:sz w:val="22"/>
          <w:szCs w:val="22"/>
          <w:lang w:eastAsia="en-US"/>
        </w:rPr>
        <w:t>ш</w:t>
      </w:r>
      <w:r w:rsidRPr="001A7F09">
        <w:rPr>
          <w:rFonts w:ascii="Calibri" w:hAnsi="Calibri" w:cs="Calibri"/>
          <w:sz w:val="22"/>
          <w:szCs w:val="22"/>
          <w:lang w:eastAsia="en-US"/>
        </w:rPr>
        <w:t>ење</w:t>
      </w:r>
      <w:r w:rsidRPr="001A7F09">
        <w:rPr>
          <w:rFonts w:ascii="Calibri" w:hAnsi="Calibri" w:cs="Calibri"/>
          <w:spacing w:val="3"/>
          <w:sz w:val="22"/>
          <w:szCs w:val="22"/>
          <w:lang w:eastAsia="en-US"/>
        </w:rPr>
        <w:t xml:space="preserve"> </w:t>
      </w:r>
      <w:r w:rsidRPr="001A7F09">
        <w:rPr>
          <w:rFonts w:ascii="Calibri" w:hAnsi="Calibri" w:cs="Calibri"/>
          <w:spacing w:val="-1"/>
          <w:sz w:val="22"/>
          <w:szCs w:val="22"/>
          <w:lang w:eastAsia="en-US"/>
        </w:rPr>
        <w:t>п</w:t>
      </w:r>
      <w:r w:rsidRPr="001A7F09">
        <w:rPr>
          <w:rFonts w:ascii="Calibri" w:hAnsi="Calibri" w:cs="Calibri"/>
          <w:sz w:val="22"/>
          <w:szCs w:val="22"/>
          <w:lang w:eastAsia="en-US"/>
        </w:rPr>
        <w:t>о</w:t>
      </w:r>
      <w:r w:rsidRPr="001A7F09">
        <w:rPr>
          <w:rFonts w:ascii="Calibri" w:hAnsi="Calibri" w:cs="Calibri"/>
          <w:spacing w:val="-1"/>
          <w:sz w:val="22"/>
          <w:szCs w:val="22"/>
          <w:lang w:eastAsia="en-US"/>
        </w:rPr>
        <w:t>н</w:t>
      </w:r>
      <w:r w:rsidRPr="001A7F09">
        <w:rPr>
          <w:rFonts w:ascii="Calibri" w:hAnsi="Calibri" w:cs="Calibri"/>
          <w:spacing w:val="-4"/>
          <w:sz w:val="22"/>
          <w:szCs w:val="22"/>
          <w:lang w:eastAsia="en-US"/>
        </w:rPr>
        <w:t>у</w:t>
      </w:r>
      <w:r w:rsidRPr="001A7F09">
        <w:rPr>
          <w:rFonts w:ascii="Calibri" w:hAnsi="Calibri" w:cs="Calibri"/>
          <w:sz w:val="22"/>
          <w:szCs w:val="22"/>
          <w:lang w:eastAsia="en-US"/>
        </w:rPr>
        <w:t>да</w:t>
      </w:r>
      <w:r w:rsidRPr="001A7F09">
        <w:rPr>
          <w:rFonts w:ascii="Calibri" w:hAnsi="Calibri" w:cs="Calibri"/>
          <w:spacing w:val="9"/>
          <w:sz w:val="22"/>
          <w:szCs w:val="22"/>
          <w:lang w:eastAsia="en-US"/>
        </w:rPr>
        <w:t xml:space="preserve"> </w:t>
      </w:r>
      <w:r w:rsidRPr="001A7F09">
        <w:rPr>
          <w:rFonts w:ascii="Calibri" w:hAnsi="Calibri" w:cs="Calibri"/>
          <w:sz w:val="22"/>
          <w:szCs w:val="22"/>
          <w:lang w:eastAsia="en-US"/>
        </w:rPr>
        <w:t>об</w:t>
      </w:r>
      <w:r w:rsidRPr="001A7F09">
        <w:rPr>
          <w:rFonts w:ascii="Calibri" w:hAnsi="Calibri" w:cs="Calibri"/>
          <w:spacing w:val="1"/>
          <w:sz w:val="22"/>
          <w:szCs w:val="22"/>
          <w:lang w:eastAsia="en-US"/>
        </w:rPr>
        <w:t>ј</w:t>
      </w:r>
      <w:r w:rsidRPr="001A7F09">
        <w:rPr>
          <w:rFonts w:ascii="Calibri" w:hAnsi="Calibri" w:cs="Calibri"/>
          <w:sz w:val="22"/>
          <w:szCs w:val="22"/>
          <w:lang w:eastAsia="en-US"/>
        </w:rPr>
        <w:t>авље</w:t>
      </w:r>
      <w:r w:rsidRPr="001A7F09">
        <w:rPr>
          <w:rFonts w:ascii="Calibri" w:hAnsi="Calibri" w:cs="Calibri"/>
          <w:spacing w:val="-1"/>
          <w:sz w:val="22"/>
          <w:szCs w:val="22"/>
          <w:lang w:eastAsia="en-US"/>
        </w:rPr>
        <w:t>н</w:t>
      </w:r>
      <w:r w:rsidRPr="001A7F09">
        <w:rPr>
          <w:rFonts w:ascii="Calibri" w:hAnsi="Calibri" w:cs="Calibri"/>
          <w:sz w:val="22"/>
          <w:szCs w:val="22"/>
          <w:lang w:eastAsia="en-US"/>
        </w:rPr>
        <w:t xml:space="preserve">ом </w:t>
      </w:r>
      <w:r w:rsidRPr="001A7F09">
        <w:rPr>
          <w:rFonts w:ascii="Calibri" w:hAnsi="Calibri" w:cs="Calibri"/>
          <w:spacing w:val="-1"/>
          <w:sz w:val="22"/>
          <w:szCs w:val="22"/>
          <w:lang w:eastAsia="en-US"/>
        </w:rPr>
        <w:t>н</w:t>
      </w:r>
      <w:r w:rsidRPr="001A7F09">
        <w:rPr>
          <w:rFonts w:ascii="Calibri" w:hAnsi="Calibri" w:cs="Calibri"/>
          <w:sz w:val="22"/>
          <w:szCs w:val="22"/>
          <w:lang w:eastAsia="en-US"/>
        </w:rPr>
        <w:t>а</w:t>
      </w:r>
      <w:r w:rsidRPr="001A7F09">
        <w:rPr>
          <w:rFonts w:ascii="Calibri" w:hAnsi="Calibri" w:cs="Calibri"/>
          <w:spacing w:val="13"/>
          <w:sz w:val="22"/>
          <w:szCs w:val="22"/>
          <w:lang w:eastAsia="en-US"/>
        </w:rPr>
        <w:t xml:space="preserve"> </w:t>
      </w:r>
      <w:r w:rsidRPr="001A7F09">
        <w:rPr>
          <w:rFonts w:ascii="Calibri" w:hAnsi="Calibri" w:cs="Calibri"/>
          <w:sz w:val="22"/>
          <w:szCs w:val="22"/>
          <w:lang w:eastAsia="en-US"/>
        </w:rPr>
        <w:t>Пор</w:t>
      </w:r>
      <w:r w:rsidRPr="001A7F09">
        <w:rPr>
          <w:rFonts w:ascii="Calibri" w:hAnsi="Calibri" w:cs="Calibri"/>
          <w:spacing w:val="-1"/>
          <w:sz w:val="22"/>
          <w:szCs w:val="22"/>
          <w:lang w:eastAsia="en-US"/>
        </w:rPr>
        <w:t>т</w:t>
      </w:r>
      <w:r w:rsidRPr="001A7F09">
        <w:rPr>
          <w:rFonts w:ascii="Calibri" w:hAnsi="Calibri" w:cs="Calibri"/>
          <w:sz w:val="22"/>
          <w:szCs w:val="22"/>
          <w:lang w:eastAsia="en-US"/>
        </w:rPr>
        <w:t>а</w:t>
      </w:r>
      <w:r w:rsidRPr="001A7F09">
        <w:rPr>
          <w:rFonts w:ascii="Calibri" w:hAnsi="Calibri" w:cs="Calibri"/>
          <w:spacing w:val="2"/>
          <w:sz w:val="22"/>
          <w:szCs w:val="22"/>
          <w:lang w:eastAsia="en-US"/>
        </w:rPr>
        <w:t>л</w:t>
      </w:r>
      <w:r w:rsidRPr="001A7F09">
        <w:rPr>
          <w:rFonts w:ascii="Calibri" w:hAnsi="Calibri" w:cs="Calibri"/>
          <w:sz w:val="22"/>
          <w:szCs w:val="22"/>
          <w:lang w:eastAsia="en-US"/>
        </w:rPr>
        <w:t>у</w:t>
      </w:r>
      <w:r w:rsidRPr="001A7F09">
        <w:rPr>
          <w:rFonts w:ascii="Calibri" w:hAnsi="Calibri" w:cs="Calibri"/>
          <w:spacing w:val="5"/>
          <w:sz w:val="22"/>
          <w:szCs w:val="22"/>
          <w:lang w:eastAsia="en-US"/>
        </w:rPr>
        <w:t xml:space="preserve"> </w:t>
      </w:r>
      <w:r w:rsidRPr="001A7F09">
        <w:rPr>
          <w:rFonts w:ascii="Calibri" w:hAnsi="Calibri" w:cs="Calibri"/>
          <w:spacing w:val="1"/>
          <w:sz w:val="22"/>
          <w:szCs w:val="22"/>
          <w:lang w:eastAsia="en-US"/>
        </w:rPr>
        <w:t>ј</w:t>
      </w:r>
      <w:r w:rsidRPr="001A7F09">
        <w:rPr>
          <w:rFonts w:ascii="Calibri" w:hAnsi="Calibri" w:cs="Calibri"/>
          <w:spacing w:val="-3"/>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ни</w:t>
      </w:r>
      <w:r w:rsidRPr="001A7F09">
        <w:rPr>
          <w:rFonts w:ascii="Calibri" w:hAnsi="Calibri" w:cs="Calibri"/>
          <w:sz w:val="22"/>
          <w:szCs w:val="22"/>
          <w:lang w:eastAsia="en-US"/>
        </w:rPr>
        <w:t>х</w:t>
      </w:r>
      <w:r w:rsidRPr="001A7F09">
        <w:rPr>
          <w:rFonts w:ascii="Calibri" w:hAnsi="Calibri" w:cs="Calibri"/>
          <w:spacing w:val="6"/>
          <w:sz w:val="22"/>
          <w:szCs w:val="22"/>
          <w:lang w:eastAsia="en-US"/>
        </w:rPr>
        <w:t xml:space="preserve"> </w:t>
      </w:r>
      <w:r w:rsidRPr="001A7F09">
        <w:rPr>
          <w:rFonts w:ascii="Calibri" w:hAnsi="Calibri" w:cs="Calibri"/>
          <w:spacing w:val="-1"/>
          <w:sz w:val="22"/>
          <w:szCs w:val="22"/>
          <w:lang w:eastAsia="en-US"/>
        </w:rPr>
        <w:t>н</w:t>
      </w:r>
      <w:r w:rsidRPr="001A7F09">
        <w:rPr>
          <w:rFonts w:ascii="Calibri" w:hAnsi="Calibri" w:cs="Calibri"/>
          <w:sz w:val="22"/>
          <w:szCs w:val="22"/>
          <w:lang w:eastAsia="en-US"/>
        </w:rPr>
        <w:t>аб</w:t>
      </w:r>
      <w:r w:rsidRPr="001A7F09">
        <w:rPr>
          <w:rFonts w:ascii="Calibri" w:hAnsi="Calibri" w:cs="Calibri"/>
          <w:spacing w:val="-1"/>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к</w:t>
      </w:r>
      <w:r w:rsidRPr="001A7F09">
        <w:rPr>
          <w:rFonts w:ascii="Calibri" w:hAnsi="Calibri" w:cs="Calibri"/>
          <w:sz w:val="22"/>
          <w:szCs w:val="22"/>
          <w:lang w:eastAsia="en-US"/>
        </w:rPr>
        <w:t>и</w:t>
      </w:r>
      <w:r w:rsidRPr="001A7F09">
        <w:rPr>
          <w:rFonts w:ascii="Calibri" w:hAnsi="Calibri" w:cs="Calibri"/>
          <w:spacing w:val="4"/>
          <w:sz w:val="22"/>
          <w:szCs w:val="22"/>
          <w:lang w:eastAsia="en-US"/>
        </w:rPr>
        <w:t xml:space="preserve"> </w:t>
      </w:r>
      <w:r w:rsidRPr="001A7F09">
        <w:rPr>
          <w:rFonts w:ascii="Calibri" w:hAnsi="Calibri" w:cs="Calibri"/>
          <w:sz w:val="22"/>
          <w:szCs w:val="22"/>
          <w:lang w:eastAsia="en-US"/>
        </w:rPr>
        <w:t>и</w:t>
      </w:r>
      <w:r w:rsidRPr="001A7F09">
        <w:rPr>
          <w:rFonts w:ascii="Calibri" w:hAnsi="Calibri" w:cs="Calibri"/>
          <w:spacing w:val="7"/>
          <w:sz w:val="22"/>
          <w:szCs w:val="22"/>
          <w:lang w:eastAsia="en-US"/>
        </w:rPr>
        <w:t xml:space="preserve"> </w:t>
      </w:r>
      <w:r w:rsidRPr="001A7F09">
        <w:rPr>
          <w:rFonts w:ascii="Calibri" w:hAnsi="Calibri" w:cs="Calibri"/>
          <w:spacing w:val="-1"/>
          <w:sz w:val="22"/>
          <w:szCs w:val="22"/>
          <w:lang w:eastAsia="en-US"/>
        </w:rPr>
        <w:t>инт</w:t>
      </w:r>
      <w:r w:rsidRPr="001A7F09">
        <w:rPr>
          <w:rFonts w:ascii="Calibri" w:hAnsi="Calibri" w:cs="Calibri"/>
          <w:sz w:val="22"/>
          <w:szCs w:val="22"/>
          <w:lang w:eastAsia="en-US"/>
        </w:rPr>
        <w:t>ер</w:t>
      </w:r>
      <w:r w:rsidRPr="001A7F09">
        <w:rPr>
          <w:rFonts w:ascii="Calibri" w:hAnsi="Calibri" w:cs="Calibri"/>
          <w:spacing w:val="-1"/>
          <w:sz w:val="22"/>
          <w:szCs w:val="22"/>
          <w:lang w:eastAsia="en-US"/>
        </w:rPr>
        <w:t>н</w:t>
      </w:r>
      <w:r w:rsidRPr="001A7F09">
        <w:rPr>
          <w:rFonts w:ascii="Calibri" w:hAnsi="Calibri" w:cs="Calibri"/>
          <w:sz w:val="22"/>
          <w:szCs w:val="22"/>
          <w:lang w:eastAsia="en-US"/>
        </w:rPr>
        <w:t>ет с</w:t>
      </w:r>
      <w:r w:rsidRPr="001A7F09">
        <w:rPr>
          <w:rFonts w:ascii="Calibri" w:hAnsi="Calibri" w:cs="Calibri"/>
          <w:spacing w:val="-1"/>
          <w:sz w:val="22"/>
          <w:szCs w:val="22"/>
          <w:lang w:eastAsia="en-US"/>
        </w:rPr>
        <w:t>т</w:t>
      </w:r>
      <w:r w:rsidRPr="001A7F09">
        <w:rPr>
          <w:rFonts w:ascii="Calibri" w:hAnsi="Calibri" w:cs="Calibri"/>
          <w:sz w:val="22"/>
          <w:szCs w:val="22"/>
          <w:lang w:eastAsia="en-US"/>
        </w:rPr>
        <w:t>ра</w:t>
      </w:r>
      <w:r w:rsidRPr="001A7F09">
        <w:rPr>
          <w:rFonts w:ascii="Calibri" w:hAnsi="Calibri" w:cs="Calibri"/>
          <w:spacing w:val="-1"/>
          <w:sz w:val="22"/>
          <w:szCs w:val="22"/>
          <w:lang w:eastAsia="en-US"/>
        </w:rPr>
        <w:t>ниц</w:t>
      </w:r>
      <w:r w:rsidRPr="001A7F09">
        <w:rPr>
          <w:rFonts w:ascii="Calibri" w:hAnsi="Calibri" w:cs="Calibri"/>
          <w:sz w:val="22"/>
          <w:szCs w:val="22"/>
          <w:lang w:eastAsia="en-US"/>
        </w:rPr>
        <w:t>и</w:t>
      </w:r>
      <w:r w:rsidRPr="001A7F09">
        <w:rPr>
          <w:rFonts w:ascii="Calibri" w:hAnsi="Calibri" w:cs="Calibri"/>
          <w:spacing w:val="6"/>
          <w:sz w:val="22"/>
          <w:szCs w:val="22"/>
          <w:lang w:eastAsia="en-US"/>
        </w:rPr>
        <w:t xml:space="preserve"> </w:t>
      </w:r>
      <w:r w:rsidRPr="001A7F09">
        <w:rPr>
          <w:rFonts w:ascii="Calibri" w:hAnsi="Calibri" w:cs="Calibri"/>
          <w:spacing w:val="-1"/>
          <w:sz w:val="22"/>
          <w:szCs w:val="22"/>
          <w:lang w:eastAsia="en-US"/>
        </w:rPr>
        <w:t>н</w:t>
      </w:r>
      <w:r w:rsidRPr="001A7F09">
        <w:rPr>
          <w:rFonts w:ascii="Calibri" w:hAnsi="Calibri" w:cs="Calibri"/>
          <w:sz w:val="22"/>
          <w:szCs w:val="22"/>
          <w:lang w:eastAsia="en-US"/>
        </w:rPr>
        <w:t>а</w:t>
      </w:r>
      <w:r w:rsidRPr="001A7F09">
        <w:rPr>
          <w:rFonts w:ascii="Calibri" w:hAnsi="Calibri" w:cs="Calibri"/>
          <w:spacing w:val="2"/>
          <w:sz w:val="22"/>
          <w:szCs w:val="22"/>
          <w:lang w:eastAsia="en-US"/>
        </w:rPr>
        <w:t>р</w:t>
      </w:r>
      <w:r w:rsidRPr="001A7F09">
        <w:rPr>
          <w:rFonts w:ascii="Calibri" w:hAnsi="Calibri" w:cs="Calibri"/>
          <w:spacing w:val="-6"/>
          <w:sz w:val="22"/>
          <w:szCs w:val="22"/>
          <w:lang w:eastAsia="en-US"/>
        </w:rPr>
        <w:t>у</w:t>
      </w:r>
      <w:r w:rsidRPr="001A7F09">
        <w:rPr>
          <w:rFonts w:ascii="Calibri" w:hAnsi="Calibri" w:cs="Calibri"/>
          <w:spacing w:val="1"/>
          <w:sz w:val="22"/>
          <w:szCs w:val="22"/>
          <w:lang w:eastAsia="en-US"/>
        </w:rPr>
        <w:t>ч</w:t>
      </w:r>
      <w:r w:rsidRPr="001A7F09">
        <w:rPr>
          <w:rFonts w:ascii="Calibri" w:hAnsi="Calibri" w:cs="Calibri"/>
          <w:spacing w:val="-1"/>
          <w:sz w:val="22"/>
          <w:szCs w:val="22"/>
          <w:lang w:eastAsia="en-US"/>
        </w:rPr>
        <w:t>и</w:t>
      </w:r>
      <w:r w:rsidRPr="001A7F09">
        <w:rPr>
          <w:rFonts w:ascii="Calibri" w:hAnsi="Calibri" w:cs="Calibri"/>
          <w:spacing w:val="2"/>
          <w:sz w:val="22"/>
          <w:szCs w:val="22"/>
          <w:lang w:eastAsia="en-US"/>
        </w:rPr>
        <w:t>о</w:t>
      </w:r>
      <w:r w:rsidRPr="001A7F09">
        <w:rPr>
          <w:rFonts w:ascii="Calibri" w:hAnsi="Calibri" w:cs="Calibri"/>
          <w:spacing w:val="-1"/>
          <w:sz w:val="22"/>
          <w:szCs w:val="22"/>
          <w:lang w:eastAsia="en-US"/>
        </w:rPr>
        <w:t>ц</w:t>
      </w:r>
      <w:r w:rsidRPr="001A7F09">
        <w:rPr>
          <w:rFonts w:ascii="Calibri" w:hAnsi="Calibri" w:cs="Calibri"/>
          <w:spacing w:val="5"/>
          <w:sz w:val="22"/>
          <w:szCs w:val="22"/>
          <w:lang w:eastAsia="en-US"/>
        </w:rPr>
        <w:t>а</w:t>
      </w:r>
      <w:r w:rsidRPr="001A7F09">
        <w:rPr>
          <w:rFonts w:ascii="Calibri" w:hAnsi="Calibri" w:cs="Calibri"/>
          <w:color w:val="7F0000"/>
          <w:sz w:val="22"/>
          <w:szCs w:val="22"/>
          <w:lang w:eastAsia="en-US"/>
        </w:rPr>
        <w:t>,</w:t>
      </w:r>
      <w:r w:rsidRPr="001A7F09">
        <w:rPr>
          <w:rFonts w:ascii="Calibri" w:hAnsi="Calibri" w:cs="Calibri"/>
          <w:color w:val="7F0000"/>
          <w:sz w:val="22"/>
          <w:szCs w:val="22"/>
          <w:lang w:val="sr-Cyrl-CS" w:eastAsia="en-US"/>
        </w:rPr>
        <w:t xml:space="preserve"> </w:t>
      </w:r>
      <w:r w:rsidRPr="001A7F09">
        <w:rPr>
          <w:rFonts w:ascii="Calibri" w:hAnsi="Calibri" w:cs="Calibri"/>
          <w:sz w:val="22"/>
          <w:szCs w:val="22"/>
          <w:lang w:val="sr-Latn-CS" w:eastAsia="en-US"/>
        </w:rPr>
        <w:t>поднео независно, без догов</w:t>
      </w:r>
      <w:r w:rsidRPr="001A7F09">
        <w:rPr>
          <w:rFonts w:ascii="Calibri" w:hAnsi="Calibri" w:cs="Calibri"/>
          <w:sz w:val="22"/>
          <w:szCs w:val="22"/>
          <w:lang w:val="sr-Cyrl-CS" w:eastAsia="en-US"/>
        </w:rPr>
        <w:t>о</w:t>
      </w:r>
      <w:r w:rsidRPr="001A7F09">
        <w:rPr>
          <w:rFonts w:ascii="Calibri" w:hAnsi="Calibri" w:cs="Calibri"/>
          <w:sz w:val="22"/>
          <w:szCs w:val="22"/>
          <w:lang w:val="sr-Latn-CS" w:eastAsia="en-US"/>
        </w:rPr>
        <w:t>ра са другим понуђачима или заинтересованим лицима.</w:t>
      </w:r>
    </w:p>
    <w:p w:rsidR="008E512C" w:rsidRPr="001A7F09" w:rsidRDefault="008E512C" w:rsidP="008E512C">
      <w:pPr>
        <w:tabs>
          <w:tab w:val="left" w:pos="3780"/>
        </w:tabs>
        <w:autoSpaceDN w:val="0"/>
        <w:adjustRightInd w:val="0"/>
        <w:ind w:right="63"/>
        <w:jc w:val="both"/>
        <w:rPr>
          <w:rFonts w:ascii="Calibri" w:hAnsi="Calibri" w:cs="Calibri"/>
          <w:sz w:val="22"/>
          <w:szCs w:val="22"/>
          <w:lang w:val="sr-Cyrl-CS" w:eastAsia="en-US"/>
        </w:rPr>
      </w:pPr>
    </w:p>
    <w:p w:rsidR="008E512C" w:rsidRPr="001A7F09" w:rsidRDefault="008E512C" w:rsidP="008E512C">
      <w:pPr>
        <w:tabs>
          <w:tab w:val="left" w:pos="3780"/>
        </w:tabs>
        <w:autoSpaceDN w:val="0"/>
        <w:adjustRightInd w:val="0"/>
        <w:ind w:right="63"/>
        <w:jc w:val="both"/>
        <w:rPr>
          <w:rFonts w:ascii="Calibri" w:hAnsi="Calibri" w:cs="Calibri"/>
          <w:sz w:val="22"/>
          <w:szCs w:val="22"/>
          <w:lang w:eastAsia="en-US"/>
        </w:rPr>
      </w:pPr>
      <w:r w:rsidRPr="001A7F09">
        <w:rPr>
          <w:rFonts w:ascii="Calibri" w:hAnsi="Calibri" w:cs="Calibri"/>
          <w:sz w:val="22"/>
          <w:szCs w:val="22"/>
          <w:lang w:eastAsia="en-US"/>
        </w:rPr>
        <w:t xml:space="preserve">У </w:t>
      </w:r>
      <w:r w:rsidRPr="001A7F09">
        <w:rPr>
          <w:rFonts w:ascii="Calibri" w:hAnsi="Calibri" w:cs="Calibri"/>
          <w:spacing w:val="13"/>
          <w:sz w:val="22"/>
          <w:szCs w:val="22"/>
          <w:lang w:eastAsia="en-US"/>
        </w:rPr>
        <w:t xml:space="preserve"> </w:t>
      </w:r>
      <w:r w:rsidRPr="001A7F09">
        <w:rPr>
          <w:rFonts w:ascii="Calibri" w:hAnsi="Calibri" w:cs="Calibri"/>
          <w:sz w:val="22"/>
          <w:szCs w:val="22"/>
          <w:lang w:eastAsia="en-US"/>
        </w:rPr>
        <w:t>с</w:t>
      </w:r>
      <w:r w:rsidRPr="001A7F09">
        <w:rPr>
          <w:rFonts w:ascii="Calibri" w:hAnsi="Calibri" w:cs="Calibri"/>
          <w:spacing w:val="-4"/>
          <w:sz w:val="22"/>
          <w:szCs w:val="22"/>
          <w:lang w:eastAsia="en-US"/>
        </w:rPr>
        <w:t>у</w:t>
      </w:r>
      <w:r w:rsidRPr="001A7F09">
        <w:rPr>
          <w:rFonts w:ascii="Calibri" w:hAnsi="Calibri" w:cs="Calibri"/>
          <w:spacing w:val="-1"/>
          <w:sz w:val="22"/>
          <w:szCs w:val="22"/>
          <w:lang w:eastAsia="en-US"/>
        </w:rPr>
        <w:t>п</w:t>
      </w:r>
      <w:r w:rsidRPr="001A7F09">
        <w:rPr>
          <w:rFonts w:ascii="Calibri" w:hAnsi="Calibri" w:cs="Calibri"/>
          <w:spacing w:val="2"/>
          <w:sz w:val="22"/>
          <w:szCs w:val="22"/>
          <w:lang w:eastAsia="en-US"/>
        </w:rPr>
        <w:t>р</w:t>
      </w:r>
      <w:r w:rsidRPr="001A7F09">
        <w:rPr>
          <w:rFonts w:ascii="Calibri" w:hAnsi="Calibri" w:cs="Calibri"/>
          <w:sz w:val="22"/>
          <w:szCs w:val="22"/>
          <w:lang w:eastAsia="en-US"/>
        </w:rPr>
        <w:t>о</w:t>
      </w:r>
      <w:r w:rsidRPr="001A7F09">
        <w:rPr>
          <w:rFonts w:ascii="Calibri" w:hAnsi="Calibri" w:cs="Calibri"/>
          <w:spacing w:val="-1"/>
          <w:sz w:val="22"/>
          <w:szCs w:val="22"/>
          <w:lang w:eastAsia="en-US"/>
        </w:rPr>
        <w:t>тн</w:t>
      </w:r>
      <w:r w:rsidRPr="001A7F09">
        <w:rPr>
          <w:rFonts w:ascii="Calibri" w:hAnsi="Calibri" w:cs="Calibri"/>
          <w:sz w:val="22"/>
          <w:szCs w:val="22"/>
          <w:lang w:eastAsia="en-US"/>
        </w:rPr>
        <w:t xml:space="preserve">ом </w:t>
      </w:r>
      <w:r w:rsidRPr="001A7F09">
        <w:rPr>
          <w:rFonts w:ascii="Calibri" w:hAnsi="Calibri" w:cs="Calibri"/>
          <w:spacing w:val="14"/>
          <w:sz w:val="22"/>
          <w:szCs w:val="22"/>
          <w:lang w:eastAsia="en-US"/>
        </w:rPr>
        <w:t xml:space="preserve"> </w:t>
      </w:r>
      <w:r w:rsidRPr="001A7F09">
        <w:rPr>
          <w:rFonts w:ascii="Calibri" w:hAnsi="Calibri" w:cs="Calibri"/>
          <w:spacing w:val="14"/>
          <w:sz w:val="22"/>
          <w:szCs w:val="22"/>
          <w:lang w:val="sr-Cyrl-CS" w:eastAsia="en-US"/>
        </w:rPr>
        <w:t xml:space="preserve">Понуђач ________________________је </w:t>
      </w:r>
      <w:r w:rsidRPr="001A7F09">
        <w:rPr>
          <w:rFonts w:ascii="Calibri" w:hAnsi="Calibri" w:cs="Calibri"/>
          <w:spacing w:val="-6"/>
          <w:sz w:val="22"/>
          <w:szCs w:val="22"/>
          <w:lang w:eastAsia="en-US"/>
        </w:rPr>
        <w:t>у</w:t>
      </w:r>
      <w:r w:rsidRPr="001A7F09">
        <w:rPr>
          <w:rFonts w:ascii="Calibri" w:hAnsi="Calibri" w:cs="Calibri"/>
          <w:spacing w:val="1"/>
          <w:sz w:val="22"/>
          <w:szCs w:val="22"/>
          <w:lang w:eastAsia="en-US"/>
        </w:rPr>
        <w:t>п</w:t>
      </w:r>
      <w:r w:rsidRPr="001A7F09">
        <w:rPr>
          <w:rFonts w:ascii="Calibri" w:hAnsi="Calibri" w:cs="Calibri"/>
          <w:sz w:val="22"/>
          <w:szCs w:val="22"/>
          <w:lang w:eastAsia="en-US"/>
        </w:rPr>
        <w:t>о</w:t>
      </w:r>
      <w:r w:rsidRPr="001A7F09">
        <w:rPr>
          <w:rFonts w:ascii="Calibri" w:hAnsi="Calibri" w:cs="Calibri"/>
          <w:spacing w:val="1"/>
          <w:sz w:val="22"/>
          <w:szCs w:val="22"/>
          <w:lang w:eastAsia="en-US"/>
        </w:rPr>
        <w:t>з</w:t>
      </w:r>
      <w:r w:rsidRPr="001A7F09">
        <w:rPr>
          <w:rFonts w:ascii="Calibri" w:hAnsi="Calibri" w:cs="Calibri"/>
          <w:spacing w:val="-1"/>
          <w:sz w:val="22"/>
          <w:szCs w:val="22"/>
          <w:lang w:eastAsia="en-US"/>
        </w:rPr>
        <w:t>н</w:t>
      </w:r>
      <w:r w:rsidRPr="001A7F09">
        <w:rPr>
          <w:rFonts w:ascii="Calibri" w:hAnsi="Calibri" w:cs="Calibri"/>
          <w:spacing w:val="1"/>
          <w:sz w:val="22"/>
          <w:szCs w:val="22"/>
          <w:lang w:eastAsia="en-US"/>
        </w:rPr>
        <w:t>а</w:t>
      </w:r>
      <w:r w:rsidRPr="001A7F09">
        <w:rPr>
          <w:rFonts w:ascii="Calibri" w:hAnsi="Calibri" w:cs="Calibri"/>
          <w:sz w:val="22"/>
          <w:szCs w:val="22"/>
          <w:lang w:eastAsia="en-US"/>
        </w:rPr>
        <w:t xml:space="preserve">т </w:t>
      </w:r>
      <w:r w:rsidRPr="001A7F09">
        <w:rPr>
          <w:rFonts w:ascii="Calibri" w:hAnsi="Calibri" w:cs="Calibri"/>
          <w:spacing w:val="14"/>
          <w:sz w:val="22"/>
          <w:szCs w:val="22"/>
          <w:lang w:eastAsia="en-US"/>
        </w:rPr>
        <w:t xml:space="preserve"> </w:t>
      </w:r>
      <w:r w:rsidRPr="001A7F09">
        <w:rPr>
          <w:rFonts w:ascii="Calibri" w:hAnsi="Calibri" w:cs="Calibri"/>
          <w:sz w:val="22"/>
          <w:szCs w:val="22"/>
          <w:lang w:eastAsia="en-US"/>
        </w:rPr>
        <w:t xml:space="preserve">да </w:t>
      </w:r>
      <w:r w:rsidRPr="001A7F09">
        <w:rPr>
          <w:rFonts w:ascii="Calibri" w:hAnsi="Calibri" w:cs="Calibri"/>
          <w:spacing w:val="11"/>
          <w:sz w:val="22"/>
          <w:szCs w:val="22"/>
          <w:lang w:eastAsia="en-US"/>
        </w:rPr>
        <w:t xml:space="preserve"> </w:t>
      </w:r>
      <w:r w:rsidRPr="001A7F09">
        <w:rPr>
          <w:rFonts w:ascii="Calibri" w:hAnsi="Calibri" w:cs="Calibri"/>
          <w:sz w:val="22"/>
          <w:szCs w:val="22"/>
          <w:lang w:eastAsia="en-US"/>
        </w:rPr>
        <w:t xml:space="preserve">ће </w:t>
      </w:r>
      <w:r w:rsidRPr="001A7F09">
        <w:rPr>
          <w:rFonts w:ascii="Calibri" w:hAnsi="Calibri" w:cs="Calibri"/>
          <w:spacing w:val="13"/>
          <w:sz w:val="22"/>
          <w:szCs w:val="22"/>
          <w:lang w:eastAsia="en-US"/>
        </w:rPr>
        <w:t xml:space="preserve"> </w:t>
      </w:r>
      <w:r w:rsidRPr="001A7F09">
        <w:rPr>
          <w:rFonts w:ascii="Calibri" w:hAnsi="Calibri" w:cs="Calibri"/>
          <w:sz w:val="22"/>
          <w:szCs w:val="22"/>
          <w:lang w:eastAsia="en-US"/>
        </w:rPr>
        <w:t>сход</w:t>
      </w:r>
      <w:r w:rsidRPr="001A7F09">
        <w:rPr>
          <w:rFonts w:ascii="Calibri" w:hAnsi="Calibri" w:cs="Calibri"/>
          <w:spacing w:val="-1"/>
          <w:sz w:val="22"/>
          <w:szCs w:val="22"/>
          <w:lang w:eastAsia="en-US"/>
        </w:rPr>
        <w:t>н</w:t>
      </w:r>
      <w:r w:rsidRPr="001A7F09">
        <w:rPr>
          <w:rFonts w:ascii="Calibri" w:hAnsi="Calibri" w:cs="Calibri"/>
          <w:sz w:val="22"/>
          <w:szCs w:val="22"/>
          <w:lang w:eastAsia="en-US"/>
        </w:rPr>
        <w:t xml:space="preserve">о </w:t>
      </w:r>
      <w:r w:rsidRPr="001A7F09">
        <w:rPr>
          <w:rFonts w:ascii="Calibri" w:hAnsi="Calibri" w:cs="Calibri"/>
          <w:spacing w:val="7"/>
          <w:sz w:val="22"/>
          <w:szCs w:val="22"/>
          <w:lang w:eastAsia="en-US"/>
        </w:rPr>
        <w:t xml:space="preserve"> </w:t>
      </w:r>
      <w:r w:rsidRPr="001A7F09">
        <w:rPr>
          <w:rFonts w:ascii="Calibri" w:hAnsi="Calibri" w:cs="Calibri"/>
          <w:spacing w:val="-1"/>
          <w:sz w:val="22"/>
          <w:szCs w:val="22"/>
          <w:lang w:eastAsia="en-US"/>
        </w:rPr>
        <w:t>ч</w:t>
      </w:r>
      <w:r w:rsidRPr="001A7F09">
        <w:rPr>
          <w:rFonts w:ascii="Calibri" w:hAnsi="Calibri" w:cs="Calibri"/>
          <w:sz w:val="22"/>
          <w:szCs w:val="22"/>
          <w:lang w:eastAsia="en-US"/>
        </w:rPr>
        <w:t>ла</w:t>
      </w:r>
      <w:r w:rsidRPr="001A7F09">
        <w:rPr>
          <w:rFonts w:ascii="Calibri" w:hAnsi="Calibri" w:cs="Calibri"/>
          <w:spacing w:val="1"/>
          <w:sz w:val="22"/>
          <w:szCs w:val="22"/>
          <w:lang w:eastAsia="en-US"/>
        </w:rPr>
        <w:t>н</w:t>
      </w:r>
      <w:r w:rsidRPr="001A7F09">
        <w:rPr>
          <w:rFonts w:ascii="Calibri" w:hAnsi="Calibri" w:cs="Calibri"/>
          <w:sz w:val="22"/>
          <w:szCs w:val="22"/>
          <w:lang w:eastAsia="en-US"/>
        </w:rPr>
        <w:t xml:space="preserve">у </w:t>
      </w:r>
      <w:r w:rsidRPr="001A7F09">
        <w:rPr>
          <w:rFonts w:ascii="Calibri" w:hAnsi="Calibri" w:cs="Calibri"/>
          <w:spacing w:val="10"/>
          <w:sz w:val="22"/>
          <w:szCs w:val="22"/>
          <w:lang w:eastAsia="en-US"/>
        </w:rPr>
        <w:t xml:space="preserve"> </w:t>
      </w:r>
      <w:r w:rsidRPr="001A7F09">
        <w:rPr>
          <w:rFonts w:ascii="Calibri" w:hAnsi="Calibri" w:cs="Calibri"/>
          <w:sz w:val="22"/>
          <w:szCs w:val="22"/>
          <w:lang w:eastAsia="en-US"/>
        </w:rPr>
        <w:t>168.с</w:t>
      </w:r>
      <w:r w:rsidRPr="001A7F09">
        <w:rPr>
          <w:rFonts w:ascii="Calibri" w:hAnsi="Calibri" w:cs="Calibri"/>
          <w:spacing w:val="-1"/>
          <w:sz w:val="22"/>
          <w:szCs w:val="22"/>
          <w:lang w:eastAsia="en-US"/>
        </w:rPr>
        <w:t>т</w:t>
      </w:r>
      <w:r w:rsidRPr="001A7F09">
        <w:rPr>
          <w:rFonts w:ascii="Calibri" w:hAnsi="Calibri" w:cs="Calibri"/>
          <w:sz w:val="22"/>
          <w:szCs w:val="22"/>
          <w:lang w:eastAsia="en-US"/>
        </w:rPr>
        <w:t xml:space="preserve">ав </w:t>
      </w:r>
      <w:r w:rsidRPr="001A7F09">
        <w:rPr>
          <w:rFonts w:ascii="Calibri" w:hAnsi="Calibri" w:cs="Calibri"/>
          <w:spacing w:val="10"/>
          <w:sz w:val="22"/>
          <w:szCs w:val="22"/>
          <w:lang w:eastAsia="en-US"/>
        </w:rPr>
        <w:t xml:space="preserve"> </w:t>
      </w:r>
      <w:r w:rsidRPr="001A7F09">
        <w:rPr>
          <w:rFonts w:ascii="Calibri" w:hAnsi="Calibri" w:cs="Calibri"/>
          <w:sz w:val="22"/>
          <w:szCs w:val="22"/>
          <w:lang w:eastAsia="en-US"/>
        </w:rPr>
        <w:t>1.</w:t>
      </w:r>
      <w:r w:rsidRPr="001A7F09">
        <w:rPr>
          <w:rFonts w:ascii="Calibri" w:hAnsi="Calibri" w:cs="Calibri"/>
          <w:spacing w:val="-1"/>
          <w:sz w:val="22"/>
          <w:szCs w:val="22"/>
          <w:lang w:eastAsia="en-US"/>
        </w:rPr>
        <w:t>т</w:t>
      </w:r>
      <w:r w:rsidRPr="001A7F09">
        <w:rPr>
          <w:rFonts w:ascii="Calibri" w:hAnsi="Calibri" w:cs="Calibri"/>
          <w:sz w:val="22"/>
          <w:szCs w:val="22"/>
          <w:lang w:eastAsia="en-US"/>
        </w:rPr>
        <w:t>а</w:t>
      </w:r>
      <w:r w:rsidRPr="001A7F09">
        <w:rPr>
          <w:rFonts w:ascii="Calibri" w:hAnsi="Calibri" w:cs="Calibri"/>
          <w:spacing w:val="-1"/>
          <w:sz w:val="22"/>
          <w:szCs w:val="22"/>
          <w:lang w:eastAsia="en-US"/>
        </w:rPr>
        <w:t>чк</w:t>
      </w:r>
      <w:r w:rsidRPr="001A7F09">
        <w:rPr>
          <w:rFonts w:ascii="Calibri" w:hAnsi="Calibri" w:cs="Calibri"/>
          <w:sz w:val="22"/>
          <w:szCs w:val="22"/>
          <w:lang w:eastAsia="en-US"/>
        </w:rPr>
        <w:t xml:space="preserve">а </w:t>
      </w:r>
      <w:r w:rsidRPr="001A7F09">
        <w:rPr>
          <w:rFonts w:ascii="Calibri" w:hAnsi="Calibri" w:cs="Calibri"/>
          <w:spacing w:val="10"/>
          <w:sz w:val="22"/>
          <w:szCs w:val="22"/>
          <w:lang w:eastAsia="en-US"/>
        </w:rPr>
        <w:t xml:space="preserve"> </w:t>
      </w:r>
      <w:r w:rsidRPr="001A7F09">
        <w:rPr>
          <w:rFonts w:ascii="Calibri" w:hAnsi="Calibri" w:cs="Calibri"/>
          <w:sz w:val="22"/>
          <w:szCs w:val="22"/>
          <w:lang w:eastAsia="en-US"/>
        </w:rPr>
        <w:t xml:space="preserve">2) </w:t>
      </w:r>
      <w:r w:rsidRPr="001A7F09">
        <w:rPr>
          <w:rFonts w:ascii="Calibri" w:hAnsi="Calibri" w:cs="Calibri"/>
          <w:spacing w:val="14"/>
          <w:sz w:val="22"/>
          <w:szCs w:val="22"/>
          <w:lang w:eastAsia="en-US"/>
        </w:rPr>
        <w:t xml:space="preserve"> </w:t>
      </w:r>
      <w:r w:rsidRPr="001A7F09">
        <w:rPr>
          <w:rFonts w:ascii="Calibri" w:hAnsi="Calibri" w:cs="Calibri"/>
          <w:sz w:val="22"/>
          <w:szCs w:val="22"/>
          <w:lang w:eastAsia="en-US"/>
        </w:rPr>
        <w:t>З</w:t>
      </w:r>
      <w:r w:rsidRPr="001A7F09">
        <w:rPr>
          <w:rFonts w:ascii="Calibri" w:hAnsi="Calibri" w:cs="Calibri"/>
          <w:spacing w:val="-1"/>
          <w:sz w:val="22"/>
          <w:szCs w:val="22"/>
          <w:lang w:eastAsia="en-US"/>
        </w:rPr>
        <w:t>ак</w:t>
      </w:r>
      <w:r w:rsidRPr="001A7F09">
        <w:rPr>
          <w:rFonts w:ascii="Calibri" w:hAnsi="Calibri" w:cs="Calibri"/>
          <w:sz w:val="22"/>
          <w:szCs w:val="22"/>
          <w:lang w:eastAsia="en-US"/>
        </w:rPr>
        <w:t>о</w:t>
      </w:r>
      <w:r w:rsidRPr="001A7F09">
        <w:rPr>
          <w:rFonts w:ascii="Calibri" w:hAnsi="Calibri" w:cs="Calibri"/>
          <w:spacing w:val="-1"/>
          <w:sz w:val="22"/>
          <w:szCs w:val="22"/>
          <w:lang w:eastAsia="en-US"/>
        </w:rPr>
        <w:t>н</w:t>
      </w:r>
      <w:r w:rsidRPr="001A7F09">
        <w:rPr>
          <w:rFonts w:ascii="Calibri" w:hAnsi="Calibri" w:cs="Calibri"/>
          <w:sz w:val="22"/>
          <w:szCs w:val="22"/>
          <w:lang w:eastAsia="en-US"/>
        </w:rPr>
        <w:t xml:space="preserve">а </w:t>
      </w:r>
      <w:r w:rsidRPr="001A7F09">
        <w:rPr>
          <w:rFonts w:ascii="Calibri" w:hAnsi="Calibri" w:cs="Calibri"/>
          <w:spacing w:val="10"/>
          <w:sz w:val="22"/>
          <w:szCs w:val="22"/>
          <w:lang w:eastAsia="en-US"/>
        </w:rPr>
        <w:t xml:space="preserve"> </w:t>
      </w:r>
      <w:r w:rsidRPr="001A7F09">
        <w:rPr>
          <w:rFonts w:ascii="Calibri" w:hAnsi="Calibri" w:cs="Calibri"/>
          <w:sz w:val="22"/>
          <w:szCs w:val="22"/>
          <w:lang w:eastAsia="en-US"/>
        </w:rPr>
        <w:t xml:space="preserve">о </w:t>
      </w:r>
      <w:r w:rsidRPr="001A7F09">
        <w:rPr>
          <w:rFonts w:ascii="Calibri" w:hAnsi="Calibri" w:cs="Calibri"/>
          <w:spacing w:val="13"/>
          <w:sz w:val="22"/>
          <w:szCs w:val="22"/>
          <w:lang w:eastAsia="en-US"/>
        </w:rPr>
        <w:t xml:space="preserve"> </w:t>
      </w:r>
      <w:r w:rsidRPr="001A7F09">
        <w:rPr>
          <w:rFonts w:ascii="Calibri" w:hAnsi="Calibri" w:cs="Calibri"/>
          <w:spacing w:val="1"/>
          <w:sz w:val="22"/>
          <w:szCs w:val="22"/>
          <w:lang w:eastAsia="en-US"/>
        </w:rPr>
        <w:t>ј</w:t>
      </w:r>
      <w:r w:rsidRPr="001A7F09">
        <w:rPr>
          <w:rFonts w:ascii="Calibri" w:hAnsi="Calibri" w:cs="Calibri"/>
          <w:sz w:val="22"/>
          <w:szCs w:val="22"/>
          <w:lang w:eastAsia="en-US"/>
        </w:rPr>
        <w:t>ав</w:t>
      </w:r>
      <w:r w:rsidRPr="001A7F09">
        <w:rPr>
          <w:rFonts w:ascii="Calibri" w:hAnsi="Calibri" w:cs="Calibri"/>
          <w:spacing w:val="-1"/>
          <w:sz w:val="22"/>
          <w:szCs w:val="22"/>
          <w:lang w:eastAsia="en-US"/>
        </w:rPr>
        <w:t>ни</w:t>
      </w:r>
      <w:r w:rsidRPr="001A7F09">
        <w:rPr>
          <w:rFonts w:ascii="Calibri" w:hAnsi="Calibri" w:cs="Calibri"/>
          <w:sz w:val="22"/>
          <w:szCs w:val="22"/>
          <w:lang w:eastAsia="en-US"/>
        </w:rPr>
        <w:t xml:space="preserve">м </w:t>
      </w:r>
      <w:r w:rsidRPr="001A7F09">
        <w:rPr>
          <w:rFonts w:ascii="Calibri" w:hAnsi="Calibri" w:cs="Calibri"/>
          <w:spacing w:val="-1"/>
          <w:sz w:val="22"/>
          <w:szCs w:val="22"/>
          <w:lang w:eastAsia="en-US"/>
        </w:rPr>
        <w:t>н</w:t>
      </w:r>
      <w:r w:rsidRPr="001A7F09">
        <w:rPr>
          <w:rFonts w:ascii="Calibri" w:hAnsi="Calibri" w:cs="Calibri"/>
          <w:sz w:val="22"/>
          <w:szCs w:val="22"/>
          <w:lang w:eastAsia="en-US"/>
        </w:rPr>
        <w:t>аб</w:t>
      </w:r>
      <w:r w:rsidRPr="001A7F09">
        <w:rPr>
          <w:rFonts w:ascii="Calibri" w:hAnsi="Calibri" w:cs="Calibri"/>
          <w:spacing w:val="-1"/>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к</w:t>
      </w:r>
      <w:r w:rsidRPr="001A7F09">
        <w:rPr>
          <w:rFonts w:ascii="Calibri" w:hAnsi="Calibri" w:cs="Calibri"/>
          <w:sz w:val="22"/>
          <w:szCs w:val="22"/>
          <w:lang w:eastAsia="en-US"/>
        </w:rPr>
        <w:t>ам</w:t>
      </w:r>
      <w:r w:rsidRPr="001A7F09">
        <w:rPr>
          <w:rFonts w:ascii="Calibri" w:hAnsi="Calibri" w:cs="Calibri"/>
          <w:spacing w:val="-1"/>
          <w:sz w:val="22"/>
          <w:szCs w:val="22"/>
          <w:lang w:eastAsia="en-US"/>
        </w:rPr>
        <w:t>а</w:t>
      </w:r>
      <w:r w:rsidRPr="001A7F09">
        <w:rPr>
          <w:rFonts w:ascii="Calibri" w:hAnsi="Calibri" w:cs="Calibri"/>
          <w:sz w:val="22"/>
          <w:szCs w:val="22"/>
          <w:lang w:eastAsia="en-US"/>
        </w:rPr>
        <w:t>,</w:t>
      </w:r>
      <w:r w:rsidRPr="001A7F09">
        <w:rPr>
          <w:rFonts w:ascii="Calibri" w:hAnsi="Calibri" w:cs="Calibri"/>
          <w:spacing w:val="-6"/>
          <w:sz w:val="22"/>
          <w:szCs w:val="22"/>
          <w:lang w:eastAsia="en-US"/>
        </w:rPr>
        <w:t xml:space="preserve"> </w:t>
      </w:r>
      <w:r w:rsidRPr="001A7F09">
        <w:rPr>
          <w:rFonts w:ascii="Calibri" w:hAnsi="Calibri" w:cs="Calibri"/>
          <w:spacing w:val="-4"/>
          <w:sz w:val="22"/>
          <w:szCs w:val="22"/>
          <w:lang w:eastAsia="en-US"/>
        </w:rPr>
        <w:t>у</w:t>
      </w:r>
      <w:r w:rsidRPr="001A7F09">
        <w:rPr>
          <w:rFonts w:ascii="Calibri" w:hAnsi="Calibri" w:cs="Calibri"/>
          <w:spacing w:val="-1"/>
          <w:sz w:val="22"/>
          <w:szCs w:val="22"/>
          <w:lang w:eastAsia="en-US"/>
        </w:rPr>
        <w:t>г</w:t>
      </w:r>
      <w:r w:rsidRPr="001A7F09">
        <w:rPr>
          <w:rFonts w:ascii="Calibri" w:hAnsi="Calibri" w:cs="Calibri"/>
          <w:sz w:val="22"/>
          <w:szCs w:val="22"/>
          <w:lang w:eastAsia="en-US"/>
        </w:rPr>
        <w:t>овор</w:t>
      </w:r>
      <w:r w:rsidRPr="001A7F09">
        <w:rPr>
          <w:rFonts w:ascii="Calibri" w:hAnsi="Calibri" w:cs="Calibri"/>
          <w:spacing w:val="4"/>
          <w:sz w:val="22"/>
          <w:szCs w:val="22"/>
          <w:lang w:eastAsia="en-US"/>
        </w:rPr>
        <w:t xml:space="preserve"> </w:t>
      </w:r>
      <w:r w:rsidRPr="001A7F09">
        <w:rPr>
          <w:rFonts w:ascii="Calibri" w:hAnsi="Calibri" w:cs="Calibri"/>
          <w:sz w:val="22"/>
          <w:szCs w:val="22"/>
          <w:lang w:eastAsia="en-US"/>
        </w:rPr>
        <w:t xml:space="preserve">о </w:t>
      </w:r>
      <w:r w:rsidRPr="001A7F09">
        <w:rPr>
          <w:rFonts w:ascii="Calibri" w:hAnsi="Calibri" w:cs="Calibri"/>
          <w:spacing w:val="1"/>
          <w:sz w:val="22"/>
          <w:szCs w:val="22"/>
          <w:lang w:eastAsia="en-US"/>
        </w:rPr>
        <w:t>ј</w:t>
      </w:r>
      <w:r w:rsidRPr="001A7F09">
        <w:rPr>
          <w:rFonts w:ascii="Calibri" w:hAnsi="Calibri" w:cs="Calibri"/>
          <w:spacing w:val="-3"/>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н</w:t>
      </w:r>
      <w:r w:rsidRPr="001A7F09">
        <w:rPr>
          <w:rFonts w:ascii="Calibri" w:hAnsi="Calibri" w:cs="Calibri"/>
          <w:sz w:val="22"/>
          <w:szCs w:val="22"/>
          <w:lang w:eastAsia="en-US"/>
        </w:rPr>
        <w:t>ој</w:t>
      </w:r>
      <w:r w:rsidRPr="001A7F09">
        <w:rPr>
          <w:rFonts w:ascii="Calibri" w:hAnsi="Calibri" w:cs="Calibri"/>
          <w:spacing w:val="-3"/>
          <w:sz w:val="22"/>
          <w:szCs w:val="22"/>
          <w:lang w:eastAsia="en-US"/>
        </w:rPr>
        <w:t xml:space="preserve"> </w:t>
      </w:r>
      <w:r w:rsidRPr="001A7F09">
        <w:rPr>
          <w:rFonts w:ascii="Calibri" w:hAnsi="Calibri" w:cs="Calibri"/>
          <w:spacing w:val="-1"/>
          <w:sz w:val="22"/>
          <w:szCs w:val="22"/>
          <w:lang w:eastAsia="en-US"/>
        </w:rPr>
        <w:t>н</w:t>
      </w:r>
      <w:r w:rsidRPr="001A7F09">
        <w:rPr>
          <w:rFonts w:ascii="Calibri" w:hAnsi="Calibri" w:cs="Calibri"/>
          <w:sz w:val="22"/>
          <w:szCs w:val="22"/>
          <w:lang w:eastAsia="en-US"/>
        </w:rPr>
        <w:t>аб</w:t>
      </w:r>
      <w:r w:rsidRPr="001A7F09">
        <w:rPr>
          <w:rFonts w:ascii="Calibri" w:hAnsi="Calibri" w:cs="Calibri"/>
          <w:spacing w:val="-1"/>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ц</w:t>
      </w:r>
      <w:r w:rsidRPr="001A7F09">
        <w:rPr>
          <w:rFonts w:ascii="Calibri" w:hAnsi="Calibri" w:cs="Calibri"/>
          <w:sz w:val="22"/>
          <w:szCs w:val="22"/>
          <w:lang w:eastAsia="en-US"/>
        </w:rPr>
        <w:t>и</w:t>
      </w:r>
      <w:r w:rsidRPr="001A7F09">
        <w:rPr>
          <w:rFonts w:ascii="Calibri" w:hAnsi="Calibri" w:cs="Calibri"/>
          <w:spacing w:val="-2"/>
          <w:sz w:val="22"/>
          <w:szCs w:val="22"/>
          <w:lang w:eastAsia="en-US"/>
        </w:rPr>
        <w:t xml:space="preserve"> </w:t>
      </w:r>
      <w:r w:rsidRPr="001A7F09">
        <w:rPr>
          <w:rFonts w:ascii="Calibri" w:hAnsi="Calibri" w:cs="Calibri"/>
          <w:sz w:val="22"/>
          <w:szCs w:val="22"/>
          <w:lang w:eastAsia="en-US"/>
        </w:rPr>
        <w:t>б</w:t>
      </w:r>
      <w:r w:rsidRPr="001A7F09">
        <w:rPr>
          <w:rFonts w:ascii="Calibri" w:hAnsi="Calibri" w:cs="Calibri"/>
          <w:spacing w:val="-1"/>
          <w:sz w:val="22"/>
          <w:szCs w:val="22"/>
          <w:lang w:eastAsia="en-US"/>
        </w:rPr>
        <w:t>ит</w:t>
      </w:r>
      <w:r w:rsidRPr="001A7F09">
        <w:rPr>
          <w:rFonts w:ascii="Calibri" w:hAnsi="Calibri" w:cs="Calibri"/>
          <w:sz w:val="22"/>
          <w:szCs w:val="22"/>
          <w:lang w:eastAsia="en-US"/>
        </w:rPr>
        <w:t>и</w:t>
      </w:r>
      <w:r w:rsidRPr="001A7F09">
        <w:rPr>
          <w:rFonts w:ascii="Calibri" w:hAnsi="Calibri" w:cs="Calibri"/>
          <w:spacing w:val="-2"/>
          <w:sz w:val="22"/>
          <w:szCs w:val="22"/>
          <w:lang w:eastAsia="en-US"/>
        </w:rPr>
        <w:t xml:space="preserve"> </w:t>
      </w:r>
      <w:r w:rsidRPr="001A7F09">
        <w:rPr>
          <w:rFonts w:ascii="Calibri" w:hAnsi="Calibri" w:cs="Calibri"/>
          <w:spacing w:val="-1"/>
          <w:sz w:val="22"/>
          <w:szCs w:val="22"/>
          <w:lang w:eastAsia="en-US"/>
        </w:rPr>
        <w:t>ништ</w:t>
      </w:r>
      <w:r w:rsidRPr="001A7F09">
        <w:rPr>
          <w:rFonts w:ascii="Calibri" w:hAnsi="Calibri" w:cs="Calibri"/>
          <w:sz w:val="22"/>
          <w:szCs w:val="22"/>
          <w:lang w:eastAsia="en-US"/>
        </w:rPr>
        <w:t>ава</w:t>
      </w:r>
      <w:r w:rsidRPr="001A7F09">
        <w:rPr>
          <w:rFonts w:ascii="Calibri" w:hAnsi="Calibri" w:cs="Calibri"/>
          <w:spacing w:val="-1"/>
          <w:sz w:val="22"/>
          <w:szCs w:val="22"/>
          <w:lang w:eastAsia="en-US"/>
        </w:rPr>
        <w:t>н</w:t>
      </w:r>
      <w:r w:rsidRPr="001A7F09">
        <w:rPr>
          <w:rFonts w:ascii="Calibri" w:hAnsi="Calibri" w:cs="Calibri"/>
          <w:sz w:val="22"/>
          <w:szCs w:val="22"/>
          <w:lang w:eastAsia="en-US"/>
        </w:rPr>
        <w:t>.</w:t>
      </w:r>
    </w:p>
    <w:p w:rsidR="008E512C" w:rsidRPr="001A7F09" w:rsidRDefault="008E512C" w:rsidP="008E512C">
      <w:pPr>
        <w:tabs>
          <w:tab w:val="left" w:pos="7345"/>
          <w:tab w:val="right" w:leader="underscore" w:pos="9120"/>
        </w:tabs>
        <w:jc w:val="both"/>
        <w:rPr>
          <w:rFonts w:ascii="Calibri" w:hAnsi="Calibri" w:cs="Calibri"/>
          <w:sz w:val="22"/>
          <w:szCs w:val="22"/>
          <w:lang w:val="sr-Cyrl-CS" w:eastAsia="en-US"/>
        </w:rPr>
      </w:pPr>
    </w:p>
    <w:p w:rsidR="008E512C" w:rsidRPr="001A7F09" w:rsidRDefault="008E512C" w:rsidP="008E512C">
      <w:pPr>
        <w:tabs>
          <w:tab w:val="left" w:pos="7345"/>
          <w:tab w:val="right" w:leader="underscore" w:pos="9120"/>
        </w:tabs>
        <w:jc w:val="both"/>
        <w:rPr>
          <w:rFonts w:ascii="Calibri" w:hAnsi="Calibri" w:cs="Calibri"/>
          <w:sz w:val="22"/>
          <w:szCs w:val="22"/>
          <w:lang w:eastAsia="en-US"/>
        </w:rPr>
      </w:pPr>
      <w:r w:rsidRPr="001A7F09">
        <w:rPr>
          <w:rFonts w:ascii="Calibri" w:hAnsi="Calibri" w:cs="Calibri"/>
          <w:sz w:val="22"/>
          <w:szCs w:val="22"/>
          <w:lang w:eastAsia="en-US"/>
        </w:rPr>
        <w:t>У __________________________</w:t>
      </w:r>
    </w:p>
    <w:p w:rsidR="008E512C" w:rsidRDefault="008E512C" w:rsidP="008E512C">
      <w:pPr>
        <w:tabs>
          <w:tab w:val="left" w:pos="7345"/>
          <w:tab w:val="right" w:leader="underscore" w:pos="9120"/>
        </w:tabs>
        <w:jc w:val="both"/>
        <w:rPr>
          <w:rFonts w:ascii="Calibri" w:hAnsi="Calibri" w:cs="Calibri"/>
          <w:sz w:val="22"/>
          <w:szCs w:val="22"/>
          <w:lang w:eastAsia="en-US"/>
        </w:rPr>
      </w:pPr>
    </w:p>
    <w:p w:rsidR="008E512C" w:rsidRPr="001A7F09" w:rsidRDefault="008E512C" w:rsidP="008E512C">
      <w:pPr>
        <w:tabs>
          <w:tab w:val="left" w:pos="7345"/>
          <w:tab w:val="right" w:leader="underscore" w:pos="9120"/>
        </w:tabs>
        <w:jc w:val="both"/>
        <w:rPr>
          <w:rFonts w:ascii="Calibri" w:hAnsi="Calibri" w:cs="Calibri"/>
          <w:sz w:val="22"/>
          <w:szCs w:val="22"/>
          <w:lang w:eastAsia="en-US"/>
        </w:rPr>
      </w:pPr>
      <w:r w:rsidRPr="001A7F09">
        <w:rPr>
          <w:rFonts w:ascii="Calibri" w:hAnsi="Calibri" w:cs="Calibri"/>
          <w:sz w:val="22"/>
          <w:szCs w:val="22"/>
          <w:lang w:eastAsia="en-US"/>
        </w:rPr>
        <w:t>Дана _______________________</w:t>
      </w:r>
    </w:p>
    <w:p w:rsidR="008E512C" w:rsidRPr="001A7F09" w:rsidRDefault="008E512C" w:rsidP="008E512C">
      <w:pPr>
        <w:tabs>
          <w:tab w:val="left" w:pos="7345"/>
          <w:tab w:val="right" w:leader="underscore" w:pos="9120"/>
        </w:tabs>
        <w:jc w:val="both"/>
        <w:rPr>
          <w:rFonts w:ascii="Calibri" w:hAnsi="Calibri" w:cs="Calibri"/>
          <w:sz w:val="22"/>
          <w:szCs w:val="22"/>
          <w:lang w:eastAsia="en-US"/>
        </w:rPr>
      </w:pPr>
    </w:p>
    <w:p w:rsidR="008E512C" w:rsidRPr="001A7F09" w:rsidRDefault="008E512C" w:rsidP="008E512C">
      <w:pPr>
        <w:tabs>
          <w:tab w:val="left" w:pos="7345"/>
          <w:tab w:val="right" w:leader="underscore" w:pos="9120"/>
        </w:tabs>
        <w:jc w:val="both"/>
        <w:rPr>
          <w:rFonts w:ascii="Calibri" w:hAnsi="Calibri" w:cs="Calibri"/>
          <w:b/>
          <w:sz w:val="22"/>
          <w:szCs w:val="22"/>
          <w:lang w:val="sr-Cyrl-CS" w:eastAsia="en-US"/>
        </w:rPr>
      </w:pPr>
      <w:r w:rsidRPr="001A7F09">
        <w:rPr>
          <w:rFonts w:ascii="Calibri" w:hAnsi="Calibri" w:cs="Calibri"/>
          <w:b/>
          <w:sz w:val="22"/>
          <w:szCs w:val="22"/>
          <w:lang w:val="sr-Cyrl-CS" w:eastAsia="en-US"/>
        </w:rPr>
        <w:t xml:space="preserve">                                                                                                  Име и презиме овлашћеног лица Понуђача</w:t>
      </w:r>
    </w:p>
    <w:p w:rsidR="008E512C" w:rsidRPr="001A7F09" w:rsidRDefault="008E512C" w:rsidP="008E512C">
      <w:pPr>
        <w:tabs>
          <w:tab w:val="left" w:pos="7345"/>
          <w:tab w:val="right" w:leader="underscore" w:pos="9120"/>
        </w:tabs>
        <w:ind w:left="5760"/>
        <w:jc w:val="both"/>
        <w:rPr>
          <w:rFonts w:ascii="Calibri" w:hAnsi="Calibri" w:cs="Calibri"/>
          <w:sz w:val="22"/>
          <w:szCs w:val="22"/>
          <w:lang w:val="sr-Cyrl-CS" w:eastAsia="en-US"/>
        </w:rPr>
      </w:pPr>
      <w:r w:rsidRPr="001A7F09">
        <w:rPr>
          <w:rFonts w:ascii="Calibri" w:hAnsi="Calibri" w:cs="Calibri"/>
          <w:sz w:val="22"/>
          <w:szCs w:val="22"/>
          <w:lang w:eastAsia="en-US"/>
        </w:rPr>
        <w:t xml:space="preserve">___________________________                                               </w:t>
      </w:r>
    </w:p>
    <w:p w:rsidR="008E512C" w:rsidRPr="00AF50B0" w:rsidRDefault="008E512C" w:rsidP="008E512C">
      <w:pPr>
        <w:tabs>
          <w:tab w:val="left" w:pos="7345"/>
          <w:tab w:val="right" w:leader="underscore" w:pos="9120"/>
        </w:tabs>
        <w:jc w:val="both"/>
        <w:rPr>
          <w:rFonts w:ascii="Calibri" w:hAnsi="Calibri" w:cs="Calibri"/>
          <w:b/>
          <w:sz w:val="20"/>
          <w:lang w:eastAsia="en-US"/>
        </w:rPr>
      </w:pPr>
      <w:r>
        <w:rPr>
          <w:rFonts w:ascii="Calibri" w:hAnsi="Calibri" w:cs="Calibri"/>
          <w:b/>
          <w:sz w:val="20"/>
          <w:lang w:eastAsia="en-US"/>
        </w:rPr>
        <w:t xml:space="preserve">            </w:t>
      </w:r>
      <w:r>
        <w:rPr>
          <w:rFonts w:ascii="Calibri" w:hAnsi="Calibri" w:cs="Calibri"/>
          <w:b/>
          <w:sz w:val="20"/>
          <w:lang w:val="sr-Cyrl-CS" w:eastAsia="en-US"/>
        </w:rPr>
        <w:t xml:space="preserve">                             </w:t>
      </w:r>
      <w:r w:rsidRPr="00AF50B0">
        <w:rPr>
          <w:rFonts w:ascii="Calibri" w:hAnsi="Calibri" w:cs="Calibri"/>
          <w:b/>
          <w:sz w:val="20"/>
          <w:lang w:eastAsia="en-US"/>
        </w:rPr>
        <w:t xml:space="preserve">                                                                                      </w:t>
      </w:r>
      <w:r>
        <w:rPr>
          <w:rFonts w:ascii="Calibri" w:hAnsi="Calibri" w:cs="Calibri"/>
          <w:b/>
          <w:sz w:val="20"/>
          <w:lang w:val="sr-Cyrl-CS" w:eastAsia="en-US"/>
        </w:rPr>
        <w:t xml:space="preserve">                                 </w:t>
      </w:r>
      <w:r w:rsidRPr="00AF50B0">
        <w:rPr>
          <w:rFonts w:ascii="Calibri" w:hAnsi="Calibri" w:cs="Calibri"/>
          <w:b/>
          <w:sz w:val="20"/>
          <w:lang w:eastAsia="en-US"/>
        </w:rPr>
        <w:t xml:space="preserve"> ( Потпис )</w:t>
      </w:r>
    </w:p>
    <w:p w:rsidR="008E512C" w:rsidRPr="00AF50B0" w:rsidRDefault="008E512C" w:rsidP="008E512C">
      <w:pPr>
        <w:tabs>
          <w:tab w:val="left" w:pos="7345"/>
          <w:tab w:val="right" w:leader="underscore" w:pos="9120"/>
        </w:tabs>
        <w:jc w:val="center"/>
        <w:rPr>
          <w:rFonts w:ascii="Calibri" w:hAnsi="Calibri" w:cs="Calibri"/>
          <w:lang w:eastAsia="en-US"/>
        </w:rPr>
      </w:pPr>
      <w:r w:rsidRPr="00AF50B0">
        <w:rPr>
          <w:rFonts w:ascii="Calibri" w:hAnsi="Calibri" w:cs="Calibri"/>
          <w:lang w:eastAsia="en-US"/>
        </w:rPr>
        <w:t>МП.</w:t>
      </w:r>
    </w:p>
    <w:p w:rsidR="008E512C" w:rsidRPr="001A7F09" w:rsidRDefault="008E512C" w:rsidP="008E512C">
      <w:pPr>
        <w:jc w:val="both"/>
        <w:rPr>
          <w:rFonts w:ascii="Calibri" w:hAnsi="Calibri" w:cs="Calibri"/>
          <w:sz w:val="16"/>
          <w:szCs w:val="16"/>
          <w:lang w:val="sr-Latn-CS" w:eastAsia="en-US"/>
        </w:rPr>
      </w:pPr>
    </w:p>
    <w:p w:rsidR="008E512C" w:rsidRPr="001A7F09" w:rsidRDefault="008E512C" w:rsidP="008E512C">
      <w:pPr>
        <w:tabs>
          <w:tab w:val="left" w:pos="6028"/>
        </w:tabs>
        <w:jc w:val="both"/>
        <w:rPr>
          <w:rFonts w:ascii="Calibri" w:hAnsi="Calibri" w:cs="Calibri"/>
          <w:i/>
          <w:sz w:val="20"/>
          <w:szCs w:val="20"/>
          <w:lang w:eastAsia="en-US"/>
        </w:rPr>
      </w:pPr>
      <w:r w:rsidRPr="001A7F09">
        <w:rPr>
          <w:rFonts w:ascii="Calibri" w:hAnsi="Calibri" w:cs="Calibri"/>
          <w:b/>
          <w:bCs/>
          <w:i/>
          <w:iCs/>
          <w:sz w:val="20"/>
          <w:szCs w:val="20"/>
          <w:lang w:eastAsia="en-US"/>
        </w:rPr>
        <w:t xml:space="preserve">Напомена: </w:t>
      </w:r>
      <w:r w:rsidRPr="001A7F09">
        <w:rPr>
          <w:rFonts w:ascii="Calibri" w:hAnsi="Calibri" w:cs="Calibri"/>
          <w:bCs/>
          <w:i/>
          <w:iCs/>
          <w:sz w:val="20"/>
          <w:szCs w:val="20"/>
          <w:lang w:eastAsia="en-U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2B3888" w:rsidRDefault="008E512C" w:rsidP="00B92FB7">
      <w:pPr>
        <w:tabs>
          <w:tab w:val="left" w:pos="6028"/>
        </w:tabs>
        <w:jc w:val="both"/>
        <w:rPr>
          <w:rFonts w:ascii="Calibri" w:hAnsi="Calibri" w:cs="Calibri"/>
          <w:bCs/>
          <w:i/>
          <w:iCs/>
          <w:sz w:val="20"/>
          <w:szCs w:val="20"/>
          <w:lang w:val="sr-Cyrl-CS" w:eastAsia="en-US"/>
        </w:rPr>
      </w:pPr>
      <w:r w:rsidRPr="001A7F09">
        <w:rPr>
          <w:rFonts w:ascii="Calibri" w:hAnsi="Calibri" w:cs="Calibri"/>
          <w:b/>
          <w:bCs/>
          <w:i/>
          <w:iCs/>
          <w:sz w:val="20"/>
          <w:szCs w:val="20"/>
          <w:u w:val="single"/>
          <w:lang w:eastAsia="en-US"/>
        </w:rPr>
        <w:t>Уколико понуду подноси група понуђача,</w:t>
      </w:r>
      <w:r w:rsidRPr="001A7F09">
        <w:rPr>
          <w:rFonts w:ascii="Calibri" w:hAnsi="Calibri" w:cs="Calibri"/>
          <w:bCs/>
          <w:i/>
          <w:iCs/>
          <w:sz w:val="20"/>
          <w:szCs w:val="20"/>
          <w:lang w:eastAsia="en-US"/>
        </w:rPr>
        <w:t xml:space="preserve"> Изјава мора бити потписана од стране овлашћеног лица сваког понуђача из групе понуђача и оверена печатом.</w:t>
      </w:r>
    </w:p>
    <w:p w:rsidR="00914283" w:rsidRDefault="00914283" w:rsidP="00B92FB7">
      <w:pPr>
        <w:tabs>
          <w:tab w:val="left" w:pos="6028"/>
        </w:tabs>
        <w:jc w:val="both"/>
        <w:rPr>
          <w:rFonts w:ascii="Calibri" w:hAnsi="Calibri" w:cs="Calibri"/>
          <w:bCs/>
          <w:i/>
          <w:iCs/>
          <w:sz w:val="20"/>
          <w:szCs w:val="20"/>
          <w:lang w:val="sr-Cyrl-CS" w:eastAsia="en-US"/>
        </w:rPr>
      </w:pPr>
    </w:p>
    <w:p w:rsidR="00914283" w:rsidRDefault="00914283" w:rsidP="00B92FB7">
      <w:pPr>
        <w:tabs>
          <w:tab w:val="left" w:pos="6028"/>
        </w:tabs>
        <w:jc w:val="both"/>
        <w:rPr>
          <w:rFonts w:ascii="Calibri" w:hAnsi="Calibri" w:cs="Calibri"/>
          <w:bCs/>
          <w:i/>
          <w:iCs/>
          <w:sz w:val="20"/>
          <w:szCs w:val="20"/>
          <w:lang w:val="sr-Cyrl-CS" w:eastAsia="en-US"/>
        </w:rPr>
      </w:pPr>
    </w:p>
    <w:p w:rsidR="00914283" w:rsidRDefault="00914283" w:rsidP="00B92FB7">
      <w:pPr>
        <w:tabs>
          <w:tab w:val="left" w:pos="6028"/>
        </w:tabs>
        <w:jc w:val="both"/>
        <w:rPr>
          <w:rFonts w:ascii="Calibri" w:hAnsi="Calibri" w:cs="Calibri"/>
          <w:bCs/>
          <w:i/>
          <w:iCs/>
          <w:sz w:val="20"/>
          <w:szCs w:val="20"/>
          <w:lang w:val="sr-Cyrl-CS" w:eastAsia="en-US"/>
        </w:rPr>
      </w:pPr>
    </w:p>
    <w:p w:rsidR="00914283" w:rsidRDefault="00914283" w:rsidP="00B92FB7">
      <w:pPr>
        <w:tabs>
          <w:tab w:val="left" w:pos="6028"/>
        </w:tabs>
        <w:jc w:val="both"/>
        <w:rPr>
          <w:rFonts w:ascii="Calibri" w:hAnsi="Calibri" w:cs="Calibri"/>
          <w:bCs/>
          <w:i/>
          <w:iCs/>
          <w:sz w:val="20"/>
          <w:szCs w:val="20"/>
          <w:lang w:val="sr-Cyrl-CS" w:eastAsia="en-US"/>
        </w:rPr>
      </w:pPr>
    </w:p>
    <w:p w:rsidR="00914283" w:rsidRDefault="00914283" w:rsidP="00B92FB7">
      <w:pPr>
        <w:tabs>
          <w:tab w:val="left" w:pos="6028"/>
        </w:tabs>
        <w:jc w:val="both"/>
        <w:rPr>
          <w:rFonts w:ascii="Calibri" w:hAnsi="Calibri" w:cs="Calibri"/>
          <w:bCs/>
          <w:i/>
          <w:iCs/>
          <w:sz w:val="20"/>
          <w:szCs w:val="20"/>
          <w:lang w:val="sr-Cyrl-CS" w:eastAsia="en-US"/>
        </w:rPr>
      </w:pPr>
    </w:p>
    <w:p w:rsidR="00914283" w:rsidRPr="00914283" w:rsidRDefault="00914283" w:rsidP="00B92FB7">
      <w:pPr>
        <w:tabs>
          <w:tab w:val="left" w:pos="6028"/>
        </w:tabs>
        <w:jc w:val="both"/>
        <w:rPr>
          <w:rFonts w:ascii="Calibri" w:hAnsi="Calibri" w:cs="Calibri"/>
          <w:bCs/>
          <w:i/>
          <w:iCs/>
          <w:sz w:val="20"/>
          <w:szCs w:val="20"/>
          <w:lang w:val="sr-Cyrl-CS" w:eastAsia="en-US"/>
        </w:rPr>
      </w:pPr>
    </w:p>
    <w:p w:rsidR="002B3888" w:rsidRPr="003D3A35" w:rsidRDefault="002B3888" w:rsidP="002B3888">
      <w:pPr>
        <w:tabs>
          <w:tab w:val="left" w:pos="6028"/>
        </w:tabs>
        <w:autoSpaceDE w:val="0"/>
        <w:spacing w:line="240" w:lineRule="auto"/>
        <w:ind w:right="-540"/>
        <w:jc w:val="both"/>
        <w:rPr>
          <w:rFonts w:asciiTheme="minorHAnsi" w:hAnsiTheme="minorHAnsi" w:cstheme="minorHAnsi"/>
          <w:bCs/>
          <w:i/>
          <w:iCs/>
          <w:color w:val="auto"/>
        </w:rPr>
      </w:pPr>
    </w:p>
    <w:p w:rsidR="002B3888" w:rsidRPr="003D3A35" w:rsidRDefault="002B3888" w:rsidP="002B3888">
      <w:pPr>
        <w:pStyle w:val="ListParagraph"/>
        <w:shd w:val="clear" w:color="auto" w:fill="99CCFF"/>
        <w:ind w:left="360"/>
        <w:jc w:val="both"/>
        <w:rPr>
          <w:rFonts w:asciiTheme="minorHAnsi" w:hAnsiTheme="minorHAnsi" w:cstheme="minorHAnsi"/>
          <w:bCs/>
          <w:iCs/>
        </w:rPr>
      </w:pPr>
      <w:r w:rsidRPr="003D3A35">
        <w:rPr>
          <w:rFonts w:asciiTheme="minorHAnsi" w:hAnsiTheme="minorHAnsi" w:cstheme="minorHAnsi"/>
          <w:b/>
          <w:bCs/>
          <w:iCs/>
        </w:rPr>
        <w:lastRenderedPageBreak/>
        <w:t>X   ОБРАЗАЦ ИЗЈАВЕ О ИСПУЊАВАЊУ УСЛОВА ИЗ ЧЛ. 75. И 76. ЗАКОНА</w:t>
      </w:r>
    </w:p>
    <w:p w:rsidR="002B3888" w:rsidRPr="003D3A35" w:rsidRDefault="002B3888" w:rsidP="002B3888">
      <w:pPr>
        <w:ind w:right="-540"/>
        <w:jc w:val="both"/>
        <w:rPr>
          <w:rFonts w:asciiTheme="minorHAnsi" w:hAnsiTheme="minorHAnsi" w:cstheme="minorHAnsi"/>
          <w:b/>
          <w:bCs/>
        </w:rPr>
      </w:pPr>
    </w:p>
    <w:p w:rsidR="002B3888" w:rsidRPr="003D3A35" w:rsidRDefault="002B3888" w:rsidP="002B3888">
      <w:pPr>
        <w:jc w:val="both"/>
        <w:rPr>
          <w:rFonts w:asciiTheme="minorHAnsi" w:hAnsiTheme="minorHAnsi" w:cstheme="minorHAnsi"/>
          <w:b/>
          <w:bCs/>
        </w:rPr>
      </w:pP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ИЗЈАВА ПОНУЂАЧА</w:t>
      </w: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О ИСПУЊАВАЊУ УСЛОВА ИЗ ЧЛ. 75. И 76. ЗАКОНА У ПОСТУПКУ ЈАВНЕ</w:t>
      </w: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НАБАВКЕ МАЛЕ ВРЕДНОСТИ</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У складу са чланом 77. став 4. Закона, под пуном материјалном и кривичном одговорношћу, </w:t>
      </w:r>
      <w:r w:rsidRPr="003D3A35">
        <w:rPr>
          <w:rFonts w:asciiTheme="minorHAnsi" w:hAnsiTheme="minorHAnsi" w:cstheme="minorHAnsi"/>
          <w:lang w:val="sr-Cyrl-CS"/>
        </w:rPr>
        <w:t xml:space="preserve">као заступник понуђача, </w:t>
      </w:r>
      <w:r w:rsidRPr="003D3A35">
        <w:rPr>
          <w:rFonts w:asciiTheme="minorHAnsi" w:hAnsiTheme="minorHAnsi" w:cstheme="minorHAnsi"/>
        </w:rPr>
        <w:t>дајем следећу</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ab/>
      </w:r>
      <w:r w:rsidRPr="003D3A35">
        <w:rPr>
          <w:rFonts w:asciiTheme="minorHAnsi" w:hAnsiTheme="minorHAnsi" w:cstheme="minorHAnsi"/>
        </w:rPr>
        <w:tab/>
      </w:r>
      <w:r w:rsidRPr="003D3A35">
        <w:rPr>
          <w:rFonts w:asciiTheme="minorHAnsi" w:hAnsiTheme="minorHAnsi" w:cstheme="minorHAnsi"/>
        </w:rPr>
        <w:tab/>
      </w:r>
      <w:r w:rsidRPr="003D3A35">
        <w:rPr>
          <w:rFonts w:asciiTheme="minorHAnsi" w:hAnsiTheme="minorHAnsi" w:cstheme="minorHAnsi"/>
        </w:rPr>
        <w:tab/>
      </w:r>
    </w:p>
    <w:p w:rsidR="002B3888" w:rsidRPr="003D3A35" w:rsidRDefault="002B3888" w:rsidP="002B3888">
      <w:pPr>
        <w:jc w:val="both"/>
        <w:rPr>
          <w:rFonts w:asciiTheme="minorHAnsi" w:hAnsiTheme="minorHAnsi" w:cstheme="minorHAnsi"/>
        </w:rPr>
      </w:pPr>
    </w:p>
    <w:p w:rsidR="002B3888" w:rsidRPr="003D3A35" w:rsidRDefault="002B3888" w:rsidP="002B3888">
      <w:pPr>
        <w:jc w:val="center"/>
        <w:rPr>
          <w:rFonts w:asciiTheme="minorHAnsi" w:hAnsiTheme="minorHAnsi" w:cstheme="minorHAnsi"/>
          <w:b/>
        </w:rPr>
      </w:pPr>
      <w:r w:rsidRPr="003D3A35">
        <w:rPr>
          <w:rFonts w:asciiTheme="minorHAnsi" w:hAnsiTheme="minorHAnsi" w:cstheme="minorHAnsi"/>
          <w:b/>
        </w:rPr>
        <w:t>И З Ј А В У</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lang w:val="sr-Cyrl-CS"/>
        </w:rPr>
        <w:t>П</w:t>
      </w:r>
      <w:r w:rsidRPr="003D3A35">
        <w:rPr>
          <w:rFonts w:asciiTheme="minorHAnsi" w:hAnsiTheme="minorHAnsi" w:cstheme="minorHAnsi"/>
        </w:rPr>
        <w:t xml:space="preserve">онуђач </w:t>
      </w:r>
      <w:r w:rsidRPr="003D3A35">
        <w:rPr>
          <w:rFonts w:asciiTheme="minorHAnsi" w:hAnsiTheme="minorHAnsi" w:cstheme="minorHAnsi"/>
          <w:i/>
        </w:rPr>
        <w:t xml:space="preserve"> _____________________________________________</w:t>
      </w:r>
      <w:r w:rsidRPr="003D3A35">
        <w:rPr>
          <w:rFonts w:asciiTheme="minorHAnsi" w:hAnsiTheme="minorHAnsi" w:cstheme="minorHAnsi"/>
          <w:i/>
          <w:iCs/>
        </w:rPr>
        <w:t xml:space="preserve"> </w:t>
      </w:r>
      <w:r w:rsidRPr="003D3A35">
        <w:rPr>
          <w:rFonts w:asciiTheme="minorHAnsi" w:hAnsiTheme="minorHAnsi" w:cstheme="minorHAnsi"/>
          <w:i/>
          <w:lang w:val="sr-Cyrl-CS"/>
        </w:rPr>
        <w:t xml:space="preserve"> </w:t>
      </w:r>
      <w:r w:rsidRPr="003D3A35">
        <w:rPr>
          <w:rFonts w:asciiTheme="minorHAnsi" w:hAnsiTheme="minorHAnsi" w:cstheme="minorHAnsi"/>
        </w:rPr>
        <w:t xml:space="preserve">у поступку јавне набавке добара ЈНМВ </w:t>
      </w:r>
      <w:r w:rsidRPr="003D3A35">
        <w:rPr>
          <w:rFonts w:asciiTheme="minorHAnsi" w:hAnsiTheme="minorHAnsi" w:cstheme="minorHAnsi"/>
          <w:lang w:val="sr-Cyrl-CS"/>
        </w:rPr>
        <w:t xml:space="preserve">број </w:t>
      </w:r>
      <w:r w:rsidR="008E512C">
        <w:rPr>
          <w:rFonts w:asciiTheme="minorHAnsi" w:hAnsiTheme="minorHAnsi" w:cstheme="minorHAnsi"/>
          <w:lang w:val="sr-Cyrl-CS"/>
        </w:rPr>
        <w:t>06</w:t>
      </w:r>
      <w:r w:rsidRPr="003D3A35">
        <w:rPr>
          <w:rFonts w:asciiTheme="minorHAnsi" w:hAnsiTheme="minorHAnsi" w:cstheme="minorHAnsi"/>
          <w:lang w:val="sr-Cyrl-CS"/>
        </w:rPr>
        <w:t>/201</w:t>
      </w:r>
      <w:r w:rsidRPr="003D3A35">
        <w:rPr>
          <w:rFonts w:asciiTheme="minorHAnsi" w:hAnsiTheme="minorHAnsi" w:cstheme="minorHAnsi"/>
          <w:lang w:val="sr-Latn-CS"/>
        </w:rPr>
        <w:t>8</w:t>
      </w:r>
      <w:r w:rsidRPr="003D3A35">
        <w:rPr>
          <w:rFonts w:asciiTheme="minorHAnsi" w:hAnsiTheme="minorHAnsi" w:cstheme="minorHAnsi"/>
        </w:rPr>
        <w:t>, Партија:________ испуњава све услове из чл. 75. и 76. Закона, односно услове дефинисане конкурсном документацијом</w:t>
      </w:r>
      <w:r w:rsidRPr="003D3A35">
        <w:rPr>
          <w:rFonts w:asciiTheme="minorHAnsi" w:hAnsiTheme="minorHAnsi" w:cstheme="minorHAnsi"/>
          <w:lang w:val="ru-RU"/>
        </w:rPr>
        <w:t xml:space="preserve"> </w:t>
      </w:r>
      <w:r w:rsidRPr="003D3A35">
        <w:rPr>
          <w:rFonts w:asciiTheme="minorHAnsi" w:hAnsiTheme="minorHAnsi" w:cstheme="minorHAnsi"/>
        </w:rPr>
        <w:t>за предметну јавну набавку</w:t>
      </w:r>
      <w:r w:rsidRPr="003D3A35">
        <w:rPr>
          <w:rFonts w:asciiTheme="minorHAnsi" w:hAnsiTheme="minorHAnsi" w:cstheme="minorHAnsi"/>
          <w:lang w:val="sr-Cyrl-CS"/>
        </w:rPr>
        <w:t>,</w:t>
      </w:r>
      <w:r w:rsidRPr="003D3A35">
        <w:rPr>
          <w:rFonts w:asciiTheme="minorHAnsi" w:hAnsiTheme="minorHAnsi" w:cstheme="minorHAnsi"/>
        </w:rPr>
        <w:t xml:space="preserve"> и то:</w:t>
      </w:r>
    </w:p>
    <w:p w:rsidR="002B3888" w:rsidRPr="003D3A35" w:rsidRDefault="002B3888" w:rsidP="002B3888">
      <w:pPr>
        <w:jc w:val="both"/>
        <w:rPr>
          <w:rFonts w:asciiTheme="minorHAnsi" w:hAnsiTheme="minorHAnsi" w:cstheme="minorHAnsi"/>
          <w:iCs/>
        </w:rPr>
      </w:pPr>
    </w:p>
    <w:p w:rsidR="002B3888" w:rsidRPr="003D3A35" w:rsidRDefault="002B3888" w:rsidP="006B7B19">
      <w:pPr>
        <w:pStyle w:val="ListParagraph"/>
        <w:numPr>
          <w:ilvl w:val="0"/>
          <w:numId w:val="2"/>
        </w:numPr>
        <w:jc w:val="both"/>
        <w:rPr>
          <w:rFonts w:asciiTheme="minorHAnsi" w:hAnsiTheme="minorHAnsi" w:cstheme="minorHAnsi"/>
          <w:iCs/>
          <w:lang w:val="sr-Cyrl-CS"/>
        </w:rPr>
      </w:pPr>
      <w:r w:rsidRPr="003D3A35">
        <w:rPr>
          <w:rFonts w:asciiTheme="minorHAnsi" w:hAnsiTheme="minorHAnsi" w:cstheme="minorHAnsi"/>
          <w:iCs/>
          <w:lang w:val="sr-Cyrl-CS"/>
        </w:rPr>
        <w:t>Понуђач је р</w:t>
      </w:r>
      <w:r w:rsidRPr="003D3A35">
        <w:rPr>
          <w:rFonts w:asciiTheme="minorHAnsi" w:hAnsiTheme="minorHAnsi" w:cstheme="minorHAnsi"/>
          <w:iCs/>
        </w:rPr>
        <w:t>егистрован код надлежног органа, односно уписан у одговарајући регистар;</w:t>
      </w:r>
    </w:p>
    <w:p w:rsidR="002B3888" w:rsidRPr="003D3A35" w:rsidRDefault="002B3888" w:rsidP="002B3888">
      <w:pPr>
        <w:pStyle w:val="ListParagraph"/>
        <w:ind w:left="1440"/>
        <w:jc w:val="both"/>
        <w:rPr>
          <w:rFonts w:asciiTheme="minorHAnsi" w:hAnsiTheme="minorHAnsi" w:cstheme="minorHAnsi"/>
          <w:iCs/>
          <w:lang w:val="sr-Cyrl-CS"/>
        </w:rPr>
      </w:pPr>
    </w:p>
    <w:p w:rsidR="002B3888" w:rsidRPr="003D3A35" w:rsidRDefault="002B3888" w:rsidP="006B7B19">
      <w:pPr>
        <w:pStyle w:val="ListParagraph"/>
        <w:numPr>
          <w:ilvl w:val="0"/>
          <w:numId w:val="2"/>
        </w:numPr>
        <w:jc w:val="both"/>
        <w:rPr>
          <w:rFonts w:asciiTheme="minorHAnsi" w:hAnsiTheme="minorHAnsi" w:cstheme="minorHAnsi"/>
          <w:bCs/>
          <w:iCs/>
          <w:lang w:val="sr-Cyrl-CS"/>
        </w:rPr>
      </w:pPr>
      <w:r w:rsidRPr="003D3A35">
        <w:rPr>
          <w:rFonts w:asciiTheme="minorHAnsi" w:hAnsiTheme="minorHAnsi" w:cstheme="minorHAnsi"/>
          <w:iCs/>
          <w:lang w:val="sr-Cyrl-CS"/>
        </w:rPr>
        <w:t xml:space="preserve">Понуђач и његов </w:t>
      </w:r>
      <w:r w:rsidRPr="003D3A35">
        <w:rPr>
          <w:rFonts w:asciiTheme="minorHAnsi" w:hAnsiTheme="minorHAnsi" w:cstheme="minorHAnsi"/>
          <w:iCs/>
        </w:rPr>
        <w:t xml:space="preserve">законски </w:t>
      </w:r>
      <w:r w:rsidRPr="003D3A35">
        <w:rPr>
          <w:rFonts w:asciiTheme="minorHAnsi" w:hAnsiTheme="minorHAnsi" w:cstheme="minorHAnsi"/>
        </w:rPr>
        <w:t>заступник нис</w:t>
      </w:r>
      <w:r w:rsidRPr="003D3A35">
        <w:rPr>
          <w:rFonts w:asciiTheme="minorHAnsi" w:hAnsiTheme="minorHAnsi" w:cstheme="minorHAnsi"/>
          <w:lang w:val="sr-Cyrl-CS"/>
        </w:rPr>
        <w:t>у</w:t>
      </w:r>
      <w:r w:rsidRPr="003D3A35">
        <w:rPr>
          <w:rFonts w:asciiTheme="minorHAnsi" w:hAnsiTheme="minorHAnsi" w:cstheme="minorHAnsi"/>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3D3A35">
        <w:rPr>
          <w:rFonts w:asciiTheme="minorHAnsi" w:hAnsiTheme="minorHAnsi" w:cstheme="minorHAnsi"/>
          <w:lang w:val="sr-Cyrl-CS"/>
        </w:rPr>
        <w:t>к</w:t>
      </w:r>
      <w:r w:rsidRPr="003D3A35">
        <w:rPr>
          <w:rFonts w:asciiTheme="minorHAnsi" w:hAnsiTheme="minorHAnsi" w:cstheme="minorHAnsi"/>
        </w:rPr>
        <w:t>ривично дело преваре;</w:t>
      </w:r>
    </w:p>
    <w:p w:rsidR="002B3888" w:rsidRPr="003D3A35" w:rsidRDefault="002B3888" w:rsidP="002B3888">
      <w:pPr>
        <w:pStyle w:val="ListParagraph"/>
        <w:ind w:left="1440"/>
        <w:jc w:val="both"/>
        <w:rPr>
          <w:rFonts w:asciiTheme="minorHAnsi" w:hAnsiTheme="minorHAnsi" w:cstheme="minorHAnsi"/>
          <w:bCs/>
          <w:iCs/>
          <w:lang w:val="sr-Cyrl-CS"/>
        </w:rPr>
      </w:pPr>
    </w:p>
    <w:p w:rsidR="002B3888" w:rsidRPr="003D3A35" w:rsidRDefault="002B3888" w:rsidP="006B7B19">
      <w:pPr>
        <w:pStyle w:val="ListParagraph"/>
        <w:numPr>
          <w:ilvl w:val="0"/>
          <w:numId w:val="2"/>
        </w:numPr>
        <w:jc w:val="both"/>
        <w:rPr>
          <w:rFonts w:asciiTheme="minorHAnsi" w:hAnsiTheme="minorHAnsi" w:cstheme="minorHAnsi"/>
          <w:color w:val="auto"/>
          <w:lang w:val="sr-Cyrl-CS"/>
        </w:rPr>
      </w:pPr>
      <w:r w:rsidRPr="003D3A35">
        <w:rPr>
          <w:rFonts w:asciiTheme="minorHAnsi" w:hAnsiTheme="minorHAnsi" w:cstheme="minorHAnsi"/>
          <w:bCs/>
          <w:iCs/>
          <w:lang w:val="sr-Cyrl-CS"/>
        </w:rPr>
        <w:t>Понуђач је и</w:t>
      </w:r>
      <w:r w:rsidRPr="003D3A35">
        <w:rPr>
          <w:rFonts w:asciiTheme="minorHAnsi" w:hAnsiTheme="minorHAnsi" w:cstheme="minorHAnsi"/>
          <w:bCs/>
          <w:iCs/>
        </w:rPr>
        <w:t xml:space="preserve">змирио </w:t>
      </w:r>
      <w:r w:rsidRPr="003D3A35">
        <w:rPr>
          <w:rFonts w:asciiTheme="minorHAnsi" w:hAnsiTheme="minorHAnsi" w:cstheme="minorHAnsi"/>
        </w:rPr>
        <w:t>доспеле порезе, доприносе и друге јавне дажбине у складу са прописима Републике Србије (</w:t>
      </w:r>
      <w:r w:rsidRPr="003D3A35">
        <w:rPr>
          <w:rFonts w:asciiTheme="minorHAnsi" w:hAnsiTheme="minorHAnsi" w:cstheme="minorHAnsi"/>
          <w:i/>
        </w:rPr>
        <w:t>или стране државе када има седиште на њеној територији);</w:t>
      </w:r>
    </w:p>
    <w:p w:rsidR="002B3888" w:rsidRPr="003D3A35" w:rsidRDefault="002B3888" w:rsidP="002B3888">
      <w:pPr>
        <w:pStyle w:val="ListParagraph"/>
        <w:ind w:left="1440"/>
        <w:jc w:val="both"/>
        <w:rPr>
          <w:rFonts w:asciiTheme="minorHAnsi" w:hAnsiTheme="minorHAnsi" w:cstheme="minorHAnsi"/>
          <w:color w:val="auto"/>
          <w:lang w:val="sr-Cyrl-CS"/>
        </w:rPr>
      </w:pPr>
    </w:p>
    <w:p w:rsidR="002B3888" w:rsidRPr="003D3A35" w:rsidRDefault="002B3888" w:rsidP="006B7B19">
      <w:pPr>
        <w:pStyle w:val="ListParagraph"/>
        <w:numPr>
          <w:ilvl w:val="0"/>
          <w:numId w:val="2"/>
        </w:numPr>
        <w:jc w:val="both"/>
        <w:rPr>
          <w:rFonts w:asciiTheme="minorHAnsi" w:hAnsiTheme="minorHAnsi" w:cstheme="minorHAnsi"/>
          <w:i/>
          <w:lang w:val="sr-Cyrl-CS"/>
        </w:rPr>
      </w:pPr>
      <w:r w:rsidRPr="003D3A35">
        <w:rPr>
          <w:rFonts w:asciiTheme="minorHAnsi" w:hAnsiTheme="minorHAnsi" w:cstheme="minorHAnsi"/>
          <w:color w:val="auto"/>
          <w:lang w:val="sr-Cyrl-CS"/>
        </w:rPr>
        <w:t>Понуђач је п</w:t>
      </w:r>
      <w:r w:rsidRPr="003D3A35">
        <w:rPr>
          <w:rFonts w:asciiTheme="minorHAnsi" w:hAnsiTheme="minorHAnsi" w:cstheme="minorHAnsi"/>
          <w:color w:val="auto"/>
        </w:rPr>
        <w:t xml:space="preserve">оштовао обавезе које произлазе из важећих прописа о заштити на раду, запошљавању и условима рада, заштити животне средине и гарантује </w:t>
      </w:r>
      <w:r w:rsidRPr="003D3A35">
        <w:rPr>
          <w:rFonts w:asciiTheme="minorHAnsi" w:hAnsiTheme="minorHAnsi" w:cstheme="minorHAnsi"/>
        </w:rPr>
        <w:t xml:space="preserve"> да немају забрану обављања делатности која је на снази у време подношења понуде </w:t>
      </w:r>
      <w:r w:rsidRPr="003D3A35">
        <w:rPr>
          <w:rFonts w:asciiTheme="minorHAnsi" w:hAnsiTheme="minorHAnsi" w:cstheme="minorHAnsi"/>
          <w:i/>
          <w:iCs/>
          <w:lang w:val="sr-Cyrl-CS"/>
        </w:rPr>
        <w:t>(чл. 75. ст. 2. Закона).</w:t>
      </w:r>
    </w:p>
    <w:p w:rsidR="002B3888" w:rsidRPr="003D3A35" w:rsidRDefault="002B3888" w:rsidP="002B3888">
      <w:pPr>
        <w:jc w:val="both"/>
        <w:rPr>
          <w:rFonts w:asciiTheme="minorHAnsi" w:hAnsiTheme="minorHAnsi" w:cstheme="minorHAnsi"/>
          <w:i/>
          <w:lang w:val="sr-Cyrl-CS"/>
        </w:rPr>
      </w:pPr>
    </w:p>
    <w:p w:rsidR="002B3888" w:rsidRPr="003D3A35" w:rsidRDefault="002B3888" w:rsidP="002B3888">
      <w:pPr>
        <w:jc w:val="both"/>
        <w:rPr>
          <w:rFonts w:asciiTheme="minorHAnsi" w:hAnsiTheme="minorHAnsi" w:cstheme="minorHAnsi"/>
          <w:i/>
          <w:lang w:val="sr-Cyrl-CS"/>
        </w:rPr>
      </w:pPr>
    </w:p>
    <w:p w:rsidR="002B3888" w:rsidRPr="003D3A35" w:rsidRDefault="002B3888" w:rsidP="002B3888">
      <w:pPr>
        <w:spacing w:line="480" w:lineRule="auto"/>
        <w:jc w:val="both"/>
        <w:rPr>
          <w:rFonts w:asciiTheme="minorHAnsi" w:hAnsiTheme="minorHAnsi" w:cstheme="minorHAnsi"/>
        </w:rPr>
      </w:pPr>
      <w:r w:rsidRPr="003D3A35">
        <w:rPr>
          <w:rFonts w:asciiTheme="minorHAnsi" w:hAnsiTheme="minorHAnsi" w:cstheme="minorHAnsi"/>
        </w:rPr>
        <w:t xml:space="preserve">Место:_____________                                                            </w:t>
      </w:r>
      <w:r w:rsidRPr="003D3A35">
        <w:rPr>
          <w:rFonts w:asciiTheme="minorHAnsi" w:hAnsiTheme="minorHAnsi" w:cstheme="minorHAnsi"/>
          <w:lang w:val="sr-Cyrl-CS"/>
        </w:rPr>
        <w:t xml:space="preserve">         </w:t>
      </w:r>
      <w:r w:rsidRPr="003D3A35">
        <w:rPr>
          <w:rFonts w:asciiTheme="minorHAnsi" w:hAnsiTheme="minorHAnsi" w:cstheme="minorHAnsi"/>
        </w:rPr>
        <w:t>Понуђач:</w:t>
      </w:r>
    </w:p>
    <w:p w:rsidR="002B3888" w:rsidRPr="003D3A35" w:rsidRDefault="002B3888" w:rsidP="002B3888">
      <w:pPr>
        <w:spacing w:line="480" w:lineRule="auto"/>
        <w:jc w:val="both"/>
        <w:rPr>
          <w:rFonts w:asciiTheme="minorHAnsi" w:hAnsiTheme="minorHAnsi" w:cstheme="minorHAnsi"/>
          <w:b/>
          <w:bCs/>
          <w:i/>
          <w:color w:val="auto"/>
        </w:rPr>
      </w:pPr>
      <w:r w:rsidRPr="003D3A35">
        <w:rPr>
          <w:rFonts w:asciiTheme="minorHAnsi" w:hAnsiTheme="minorHAnsi" w:cstheme="minorHAnsi"/>
        </w:rPr>
        <w:t xml:space="preserve">Датум:_____________                         М.П.                     _____________________                                                        </w:t>
      </w:r>
    </w:p>
    <w:p w:rsidR="002B3888" w:rsidRPr="003D3A35" w:rsidRDefault="002B3888" w:rsidP="002B3888">
      <w:pPr>
        <w:pStyle w:val="BodyText2"/>
        <w:spacing w:line="100" w:lineRule="atLeast"/>
        <w:jc w:val="both"/>
        <w:rPr>
          <w:rFonts w:asciiTheme="minorHAnsi" w:hAnsiTheme="minorHAnsi" w:cstheme="minorHAnsi"/>
          <w:b/>
          <w:bCs/>
          <w:i/>
          <w:color w:val="auto"/>
        </w:rPr>
      </w:pPr>
    </w:p>
    <w:p w:rsidR="002B3888" w:rsidRPr="003D3A35" w:rsidRDefault="002B3888" w:rsidP="002B3888">
      <w:pPr>
        <w:pStyle w:val="ListParagraph"/>
        <w:ind w:left="0"/>
        <w:jc w:val="both"/>
        <w:rPr>
          <w:rFonts w:asciiTheme="minorHAnsi" w:hAnsiTheme="minorHAnsi" w:cstheme="minorHAnsi"/>
          <w:bCs/>
          <w:i/>
          <w:iCs/>
          <w:color w:val="auto"/>
        </w:rPr>
      </w:pPr>
      <w:r w:rsidRPr="003D3A35">
        <w:rPr>
          <w:rFonts w:asciiTheme="minorHAnsi" w:hAnsiTheme="minorHAnsi" w:cstheme="minorHAnsi"/>
          <w:b/>
          <w:bCs/>
          <w:i/>
          <w:color w:val="auto"/>
        </w:rPr>
        <w:t>Напомена:</w:t>
      </w:r>
      <w:r w:rsidRPr="003D3A35">
        <w:rPr>
          <w:rFonts w:asciiTheme="minorHAnsi" w:hAnsiTheme="minorHAnsi" w:cstheme="minorHAnsi"/>
          <w:bCs/>
          <w:i/>
          <w:color w:val="auto"/>
        </w:rPr>
        <w:t xml:space="preserve"> </w:t>
      </w:r>
      <w:r w:rsidRPr="003D3A35">
        <w:rPr>
          <w:rFonts w:asciiTheme="minorHAnsi" w:hAnsiTheme="minorHAnsi" w:cstheme="minorHAnsi"/>
          <w:b/>
          <w:bCs/>
          <w:i/>
          <w:iCs/>
          <w:color w:val="auto"/>
          <w:u w:val="single"/>
        </w:rPr>
        <w:t>Уколико понуду подноси група понуђача,</w:t>
      </w:r>
      <w:r w:rsidRPr="003D3A35">
        <w:rPr>
          <w:rFonts w:asciiTheme="minorHAnsi" w:hAnsiTheme="minorHAnsi" w:cstheme="minorHAnsi"/>
          <w:bCs/>
          <w:i/>
          <w:iCs/>
          <w:color w:val="auto"/>
        </w:rPr>
        <w:t xml:space="preserve"> Изјава мора бити потписана од стране овлашћеног лица сваког понуђача из групе понуђача и оверена печатом.</w:t>
      </w: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ИЗЈАВА ПОДИЗВОЂАЧА</w:t>
      </w: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О ИСПУЊАВАЊУ УСЛОВА ИЗ ЧЛ. 75. ЗАКОНА У ПОСТУПКУ ЈАВНЕ</w:t>
      </w: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НАБАВКЕ МАЛЕ ВРЕДНОСТИ</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У складу са чланом 77. став 4. Закона, под пуном материјалном и кривичном одговорношћу, </w:t>
      </w:r>
      <w:r w:rsidRPr="003D3A35">
        <w:rPr>
          <w:rFonts w:asciiTheme="minorHAnsi" w:hAnsiTheme="minorHAnsi" w:cstheme="minorHAnsi"/>
          <w:lang w:val="sr-Cyrl-CS"/>
        </w:rPr>
        <w:t xml:space="preserve">као заступник подизвођача, </w:t>
      </w:r>
      <w:r w:rsidRPr="003D3A35">
        <w:rPr>
          <w:rFonts w:asciiTheme="minorHAnsi" w:hAnsiTheme="minorHAnsi" w:cstheme="minorHAnsi"/>
        </w:rPr>
        <w:t>дајем следећу</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ab/>
      </w:r>
      <w:r w:rsidRPr="003D3A35">
        <w:rPr>
          <w:rFonts w:asciiTheme="minorHAnsi" w:hAnsiTheme="minorHAnsi" w:cstheme="minorHAnsi"/>
        </w:rPr>
        <w:tab/>
      </w:r>
      <w:r w:rsidRPr="003D3A35">
        <w:rPr>
          <w:rFonts w:asciiTheme="minorHAnsi" w:hAnsiTheme="minorHAnsi" w:cstheme="minorHAnsi"/>
        </w:rPr>
        <w:tab/>
      </w:r>
      <w:r w:rsidRPr="003D3A35">
        <w:rPr>
          <w:rFonts w:asciiTheme="minorHAnsi" w:hAnsiTheme="minorHAnsi" w:cstheme="minorHAnsi"/>
        </w:rPr>
        <w:tab/>
      </w:r>
    </w:p>
    <w:p w:rsidR="002B3888" w:rsidRPr="003D3A35" w:rsidRDefault="002B3888" w:rsidP="002B3888">
      <w:pPr>
        <w:jc w:val="both"/>
        <w:rPr>
          <w:rFonts w:asciiTheme="minorHAnsi" w:hAnsiTheme="minorHAnsi" w:cstheme="minorHAnsi"/>
        </w:rPr>
      </w:pPr>
    </w:p>
    <w:p w:rsidR="002B3888" w:rsidRPr="003D3A35" w:rsidRDefault="002B3888" w:rsidP="002B3888">
      <w:pPr>
        <w:jc w:val="center"/>
        <w:rPr>
          <w:rFonts w:asciiTheme="minorHAnsi" w:hAnsiTheme="minorHAnsi" w:cstheme="minorHAnsi"/>
          <w:b/>
        </w:rPr>
      </w:pPr>
      <w:r w:rsidRPr="003D3A35">
        <w:rPr>
          <w:rFonts w:asciiTheme="minorHAnsi" w:hAnsiTheme="minorHAnsi" w:cstheme="minorHAnsi"/>
          <w:b/>
        </w:rPr>
        <w:t>И З Ј А В У</w:t>
      </w:r>
    </w:p>
    <w:p w:rsidR="002B3888" w:rsidRPr="003D3A35" w:rsidRDefault="002B3888" w:rsidP="002B3888">
      <w:pPr>
        <w:jc w:val="center"/>
        <w:rPr>
          <w:rFonts w:asciiTheme="minorHAnsi" w:hAnsiTheme="minorHAnsi" w:cstheme="minorHAnsi"/>
        </w:rPr>
      </w:pPr>
    </w:p>
    <w:p w:rsidR="002B3888" w:rsidRPr="003D3A35" w:rsidRDefault="002B3888" w:rsidP="002B3888">
      <w:pPr>
        <w:jc w:val="both"/>
        <w:rPr>
          <w:rFonts w:asciiTheme="minorHAnsi" w:hAnsiTheme="minorHAnsi" w:cstheme="minorHAnsi"/>
          <w:lang w:val="sr-Cyrl-CS"/>
        </w:rPr>
      </w:pPr>
      <w:r w:rsidRPr="003D3A35">
        <w:rPr>
          <w:rFonts w:asciiTheme="minorHAnsi" w:hAnsiTheme="minorHAnsi" w:cstheme="minorHAnsi"/>
        </w:rPr>
        <w:t>Подизвођач</w:t>
      </w:r>
      <w:r w:rsidRPr="003D3A35">
        <w:rPr>
          <w:rFonts w:asciiTheme="minorHAnsi" w:hAnsiTheme="minorHAnsi" w:cstheme="minorHAnsi"/>
          <w:i/>
        </w:rPr>
        <w:t>_____________________________________</w:t>
      </w:r>
      <w:r w:rsidRPr="003D3A35">
        <w:rPr>
          <w:rFonts w:asciiTheme="minorHAnsi" w:hAnsiTheme="minorHAnsi" w:cstheme="minorHAnsi"/>
        </w:rPr>
        <w:t>_______</w:t>
      </w:r>
      <w:r w:rsidRPr="003D3A35">
        <w:rPr>
          <w:rFonts w:asciiTheme="minorHAnsi" w:hAnsiTheme="minorHAnsi" w:cstheme="minorHAnsi"/>
          <w:i/>
          <w:iCs/>
        </w:rPr>
        <w:t>[</w:t>
      </w:r>
      <w:r w:rsidRPr="003D3A35">
        <w:rPr>
          <w:rFonts w:asciiTheme="minorHAnsi" w:hAnsiTheme="minorHAnsi" w:cstheme="minorHAnsi"/>
          <w:b/>
          <w:i/>
          <w:sz w:val="20"/>
          <w:szCs w:val="20"/>
        </w:rPr>
        <w:t>навести назив подизвођача</w:t>
      </w:r>
      <w:r w:rsidRPr="003D3A35">
        <w:rPr>
          <w:rFonts w:asciiTheme="minorHAnsi" w:hAnsiTheme="minorHAnsi" w:cstheme="minorHAnsi"/>
          <w:i/>
          <w:iCs/>
        </w:rPr>
        <w:t>]</w:t>
      </w:r>
      <w:r w:rsidRPr="003D3A35">
        <w:rPr>
          <w:rFonts w:asciiTheme="minorHAnsi" w:hAnsiTheme="minorHAnsi" w:cstheme="minorHAnsi"/>
          <w:i/>
          <w:lang w:val="sr-Cyrl-CS"/>
        </w:rPr>
        <w:t xml:space="preserve"> </w:t>
      </w:r>
      <w:r w:rsidRPr="003D3A35">
        <w:rPr>
          <w:rFonts w:asciiTheme="minorHAnsi" w:hAnsiTheme="minorHAnsi" w:cstheme="minorHAnsi"/>
        </w:rPr>
        <w:t xml:space="preserve">у поступку јавне набавке мале вредности добара, ЈНМВ </w:t>
      </w:r>
      <w:r w:rsidRPr="003D3A35">
        <w:rPr>
          <w:rFonts w:asciiTheme="minorHAnsi" w:hAnsiTheme="minorHAnsi" w:cstheme="minorHAnsi"/>
          <w:lang w:val="sr-Cyrl-CS"/>
        </w:rPr>
        <w:t>б</w:t>
      </w:r>
      <w:r w:rsidRPr="003D3A35">
        <w:rPr>
          <w:rFonts w:asciiTheme="minorHAnsi" w:hAnsiTheme="minorHAnsi" w:cstheme="minorHAnsi"/>
        </w:rPr>
        <w:t xml:space="preserve">рој: </w:t>
      </w:r>
      <w:r w:rsidR="008E512C">
        <w:rPr>
          <w:rFonts w:asciiTheme="minorHAnsi" w:hAnsiTheme="minorHAnsi" w:cstheme="minorHAnsi"/>
          <w:lang w:val="sr-Cyrl-CS"/>
        </w:rPr>
        <w:t>06</w:t>
      </w:r>
      <w:r w:rsidRPr="003D3A35">
        <w:rPr>
          <w:rFonts w:asciiTheme="minorHAnsi" w:hAnsiTheme="minorHAnsi" w:cstheme="minorHAnsi"/>
        </w:rPr>
        <w:t>/2018, Партија:_____, испуњава све услове из чл. 75. Закона, односно услове дефинисане конкурсном документацијом</w:t>
      </w:r>
      <w:r w:rsidRPr="003D3A35">
        <w:rPr>
          <w:rFonts w:asciiTheme="minorHAnsi" w:hAnsiTheme="minorHAnsi" w:cstheme="minorHAnsi"/>
          <w:lang w:val="ru-RU"/>
        </w:rPr>
        <w:t xml:space="preserve"> </w:t>
      </w:r>
      <w:r w:rsidRPr="003D3A35">
        <w:rPr>
          <w:rFonts w:asciiTheme="minorHAnsi" w:hAnsiTheme="minorHAnsi" w:cstheme="minorHAnsi"/>
        </w:rPr>
        <w:t>за предметну јавну набавку</w:t>
      </w:r>
      <w:r w:rsidRPr="003D3A35">
        <w:rPr>
          <w:rFonts w:asciiTheme="minorHAnsi" w:hAnsiTheme="minorHAnsi" w:cstheme="minorHAnsi"/>
          <w:lang w:val="sr-Cyrl-CS"/>
        </w:rPr>
        <w:t>,</w:t>
      </w:r>
      <w:r w:rsidRPr="003D3A35">
        <w:rPr>
          <w:rFonts w:asciiTheme="minorHAnsi" w:hAnsiTheme="minorHAnsi" w:cstheme="minorHAnsi"/>
        </w:rPr>
        <w:t xml:space="preserve"> и то:</w:t>
      </w:r>
    </w:p>
    <w:p w:rsidR="002B3888" w:rsidRPr="003D3A35" w:rsidRDefault="002B3888" w:rsidP="002B3888">
      <w:pPr>
        <w:jc w:val="both"/>
        <w:rPr>
          <w:rFonts w:asciiTheme="minorHAnsi" w:hAnsiTheme="minorHAnsi" w:cstheme="minorHAnsi"/>
          <w:iCs/>
          <w:lang w:val="sr-Cyrl-CS"/>
        </w:rPr>
      </w:pPr>
    </w:p>
    <w:p w:rsidR="002B3888" w:rsidRPr="003D3A35" w:rsidRDefault="002B3888" w:rsidP="006B7B19">
      <w:pPr>
        <w:pStyle w:val="ListParagraph"/>
        <w:numPr>
          <w:ilvl w:val="0"/>
          <w:numId w:val="4"/>
        </w:numPr>
        <w:jc w:val="both"/>
        <w:rPr>
          <w:rFonts w:asciiTheme="minorHAnsi" w:hAnsiTheme="minorHAnsi" w:cstheme="minorHAnsi"/>
          <w:iCs/>
          <w:lang w:val="sr-Cyrl-CS"/>
        </w:rPr>
      </w:pPr>
      <w:r w:rsidRPr="003D3A35">
        <w:rPr>
          <w:rFonts w:asciiTheme="minorHAnsi" w:hAnsiTheme="minorHAnsi" w:cstheme="minorHAnsi"/>
          <w:iCs/>
          <w:lang w:val="sr-Cyrl-CS"/>
        </w:rPr>
        <w:t>Подизвођач је р</w:t>
      </w:r>
      <w:r w:rsidRPr="003D3A35">
        <w:rPr>
          <w:rFonts w:asciiTheme="minorHAnsi" w:hAnsiTheme="minorHAnsi" w:cstheme="minorHAnsi"/>
          <w:iCs/>
        </w:rPr>
        <w:t>егистрован код надлежног органа, односно уписан у одговарајући регистар;</w:t>
      </w:r>
    </w:p>
    <w:p w:rsidR="002B3888" w:rsidRPr="003D3A35" w:rsidRDefault="002B3888" w:rsidP="002B3888">
      <w:pPr>
        <w:pStyle w:val="ListParagraph"/>
        <w:ind w:left="1440"/>
        <w:jc w:val="both"/>
        <w:rPr>
          <w:rFonts w:asciiTheme="minorHAnsi" w:hAnsiTheme="minorHAnsi" w:cstheme="minorHAnsi"/>
          <w:iCs/>
          <w:lang w:val="sr-Cyrl-CS"/>
        </w:rPr>
      </w:pPr>
    </w:p>
    <w:p w:rsidR="002B3888" w:rsidRPr="003D3A35" w:rsidRDefault="002B3888" w:rsidP="006B7B19">
      <w:pPr>
        <w:pStyle w:val="ListParagraph"/>
        <w:numPr>
          <w:ilvl w:val="0"/>
          <w:numId w:val="4"/>
        </w:numPr>
        <w:jc w:val="both"/>
        <w:rPr>
          <w:rFonts w:asciiTheme="minorHAnsi" w:hAnsiTheme="minorHAnsi" w:cstheme="minorHAnsi"/>
          <w:bCs/>
          <w:iCs/>
          <w:lang w:val="sr-Cyrl-CS"/>
        </w:rPr>
      </w:pPr>
      <w:r w:rsidRPr="003D3A35">
        <w:rPr>
          <w:rFonts w:asciiTheme="minorHAnsi" w:hAnsiTheme="minorHAnsi" w:cstheme="minorHAnsi"/>
          <w:iCs/>
          <w:lang w:val="sr-Cyrl-CS"/>
        </w:rPr>
        <w:t>П</w:t>
      </w:r>
      <w:r w:rsidRPr="003D3A35">
        <w:rPr>
          <w:rFonts w:asciiTheme="minorHAnsi" w:hAnsiTheme="minorHAnsi" w:cstheme="minorHAnsi"/>
          <w:lang w:val="sr-Cyrl-CS"/>
        </w:rPr>
        <w:t>одизвођач</w:t>
      </w:r>
      <w:r w:rsidRPr="003D3A35">
        <w:rPr>
          <w:rFonts w:asciiTheme="minorHAnsi" w:hAnsiTheme="minorHAnsi" w:cstheme="minorHAnsi"/>
          <w:iCs/>
          <w:lang w:val="sr-Cyrl-CS"/>
        </w:rPr>
        <w:t xml:space="preserve"> и његов </w:t>
      </w:r>
      <w:r w:rsidRPr="003D3A35">
        <w:rPr>
          <w:rFonts w:asciiTheme="minorHAnsi" w:hAnsiTheme="minorHAnsi" w:cstheme="minorHAnsi"/>
          <w:iCs/>
        </w:rPr>
        <w:t xml:space="preserve">законски </w:t>
      </w:r>
      <w:r w:rsidRPr="003D3A35">
        <w:rPr>
          <w:rFonts w:asciiTheme="minorHAnsi" w:hAnsiTheme="minorHAnsi" w:cstheme="minorHAnsi"/>
        </w:rPr>
        <w:t>заступник нис</w:t>
      </w:r>
      <w:r w:rsidRPr="003D3A35">
        <w:rPr>
          <w:rFonts w:asciiTheme="minorHAnsi" w:hAnsiTheme="minorHAnsi" w:cstheme="minorHAnsi"/>
          <w:lang w:val="sr-Cyrl-CS"/>
        </w:rPr>
        <w:t>у</w:t>
      </w:r>
      <w:r w:rsidRPr="003D3A35">
        <w:rPr>
          <w:rFonts w:asciiTheme="minorHAnsi" w:hAnsiTheme="minorHAnsi" w:cstheme="minorHAnsi"/>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3D3A35">
        <w:rPr>
          <w:rFonts w:asciiTheme="minorHAnsi" w:hAnsiTheme="minorHAnsi" w:cstheme="minorHAnsi"/>
          <w:lang w:val="sr-Cyrl-CS"/>
        </w:rPr>
        <w:t>к</w:t>
      </w:r>
      <w:r w:rsidRPr="003D3A35">
        <w:rPr>
          <w:rFonts w:asciiTheme="minorHAnsi" w:hAnsiTheme="minorHAnsi" w:cstheme="minorHAnsi"/>
        </w:rPr>
        <w:t>ривично дело преваре;</w:t>
      </w:r>
    </w:p>
    <w:p w:rsidR="002B3888" w:rsidRPr="003D3A35" w:rsidRDefault="002B3888" w:rsidP="002B3888">
      <w:pPr>
        <w:pStyle w:val="ListParagraph"/>
        <w:rPr>
          <w:rFonts w:asciiTheme="minorHAnsi" w:hAnsiTheme="minorHAnsi" w:cstheme="minorHAnsi"/>
          <w:bCs/>
          <w:iCs/>
          <w:lang w:val="sr-Cyrl-CS"/>
        </w:rPr>
      </w:pPr>
    </w:p>
    <w:p w:rsidR="002B3888" w:rsidRPr="003D3A35" w:rsidRDefault="002B3888" w:rsidP="006B7B19">
      <w:pPr>
        <w:pStyle w:val="ListParagraph"/>
        <w:numPr>
          <w:ilvl w:val="0"/>
          <w:numId w:val="4"/>
        </w:numPr>
        <w:jc w:val="both"/>
        <w:rPr>
          <w:rFonts w:asciiTheme="minorHAnsi" w:hAnsiTheme="minorHAnsi" w:cstheme="minorHAnsi"/>
          <w:bCs/>
          <w:iCs/>
          <w:lang w:val="sr-Cyrl-CS"/>
        </w:rPr>
      </w:pPr>
      <w:r w:rsidRPr="003D3A35">
        <w:rPr>
          <w:rFonts w:asciiTheme="minorHAnsi" w:hAnsiTheme="minorHAnsi" w:cstheme="minorHAnsi"/>
          <w:bCs/>
          <w:iCs/>
          <w:lang w:val="sr-Cyrl-CS"/>
        </w:rPr>
        <w:t>П</w:t>
      </w:r>
      <w:r w:rsidRPr="003D3A35">
        <w:rPr>
          <w:rFonts w:asciiTheme="minorHAnsi" w:hAnsiTheme="minorHAnsi" w:cstheme="minorHAnsi"/>
          <w:lang w:val="sr-Cyrl-CS"/>
        </w:rPr>
        <w:t>одизвођачу</w:t>
      </w:r>
      <w:r w:rsidRPr="003D3A35">
        <w:rPr>
          <w:rFonts w:asciiTheme="minorHAnsi" w:hAnsiTheme="minorHAnsi" w:cstheme="minorHAnsi"/>
          <w:bCs/>
          <w:iCs/>
          <w:lang w:val="sr-Cyrl-CS"/>
        </w:rPr>
        <w:t xml:space="preserve"> н</w:t>
      </w:r>
      <w:r w:rsidRPr="003D3A35">
        <w:rPr>
          <w:rFonts w:asciiTheme="minorHAnsi" w:hAnsiTheme="minorHAnsi" w:cstheme="minorHAnsi"/>
          <w:bCs/>
          <w:iCs/>
        </w:rPr>
        <w:t>ије</w:t>
      </w:r>
      <w:r w:rsidRPr="003D3A35">
        <w:rPr>
          <w:rFonts w:asciiTheme="minorHAnsi" w:hAnsiTheme="minorHAnsi" w:cstheme="minorHAnsi"/>
        </w:rPr>
        <w:t xml:space="preserve"> изречена мера забране обављања делатности, која је на снази у време подношење понуде;</w:t>
      </w:r>
    </w:p>
    <w:p w:rsidR="002B3888" w:rsidRPr="003D3A35" w:rsidRDefault="002B3888" w:rsidP="002B3888">
      <w:pPr>
        <w:pStyle w:val="ListParagraph"/>
        <w:rPr>
          <w:rFonts w:asciiTheme="minorHAnsi" w:hAnsiTheme="minorHAnsi" w:cstheme="minorHAnsi"/>
          <w:bCs/>
          <w:iCs/>
          <w:lang w:val="sr-Cyrl-CS"/>
        </w:rPr>
      </w:pPr>
    </w:p>
    <w:p w:rsidR="002B3888" w:rsidRPr="003D3A35" w:rsidRDefault="002B3888" w:rsidP="006B7B19">
      <w:pPr>
        <w:pStyle w:val="ListParagraph"/>
        <w:numPr>
          <w:ilvl w:val="0"/>
          <w:numId w:val="4"/>
        </w:numPr>
        <w:jc w:val="both"/>
        <w:rPr>
          <w:rFonts w:asciiTheme="minorHAnsi" w:hAnsiTheme="minorHAnsi" w:cstheme="minorHAnsi"/>
          <w:color w:val="auto"/>
          <w:lang w:val="sr-Cyrl-CS"/>
        </w:rPr>
      </w:pPr>
      <w:r w:rsidRPr="003D3A35">
        <w:rPr>
          <w:rFonts w:asciiTheme="minorHAnsi" w:hAnsiTheme="minorHAnsi" w:cstheme="minorHAnsi"/>
          <w:bCs/>
          <w:iCs/>
          <w:lang w:val="sr-Cyrl-CS"/>
        </w:rPr>
        <w:t>Подизвођач је и</w:t>
      </w:r>
      <w:r w:rsidRPr="003D3A35">
        <w:rPr>
          <w:rFonts w:asciiTheme="minorHAnsi" w:hAnsiTheme="minorHAnsi" w:cstheme="minorHAnsi"/>
          <w:bCs/>
          <w:iCs/>
        </w:rPr>
        <w:t xml:space="preserve">змирио </w:t>
      </w:r>
      <w:r w:rsidRPr="003D3A35">
        <w:rPr>
          <w:rFonts w:asciiTheme="minorHAnsi" w:hAnsiTheme="minorHAnsi" w:cstheme="minorHAnsi"/>
        </w:rPr>
        <w:t>доспеле порезе, доприносе и друге јавне дажбине у складу са прописима Републике Србије (</w:t>
      </w:r>
      <w:r w:rsidRPr="003D3A35">
        <w:rPr>
          <w:rFonts w:asciiTheme="minorHAnsi" w:hAnsiTheme="minorHAnsi" w:cstheme="minorHAnsi"/>
          <w:i/>
        </w:rPr>
        <w:t>или стране државе када има седиште на њеној територији)</w:t>
      </w:r>
      <w:r w:rsidRPr="003D3A35">
        <w:rPr>
          <w:rFonts w:asciiTheme="minorHAnsi" w:hAnsiTheme="minorHAnsi" w:cstheme="minorHAnsi"/>
          <w:i/>
          <w:lang w:val="sr-Cyrl-CS"/>
        </w:rPr>
        <w:t>.</w:t>
      </w:r>
    </w:p>
    <w:p w:rsidR="002B3888" w:rsidRPr="003D3A35" w:rsidRDefault="002B3888" w:rsidP="002B3888">
      <w:pPr>
        <w:jc w:val="both"/>
        <w:rPr>
          <w:rFonts w:asciiTheme="minorHAnsi" w:hAnsiTheme="minorHAnsi" w:cstheme="minorHAnsi"/>
          <w:i/>
          <w:lang w:val="sr-Cyrl-CS"/>
        </w:rPr>
      </w:pPr>
    </w:p>
    <w:p w:rsidR="002B3888" w:rsidRPr="003D3A35" w:rsidRDefault="002B3888" w:rsidP="002B3888">
      <w:pPr>
        <w:jc w:val="both"/>
        <w:rPr>
          <w:rFonts w:asciiTheme="minorHAnsi" w:hAnsiTheme="minorHAnsi" w:cstheme="minorHAnsi"/>
          <w:i/>
          <w:lang w:val="sr-Cyrl-CS"/>
        </w:rPr>
      </w:pPr>
    </w:p>
    <w:p w:rsidR="002B3888" w:rsidRPr="003D3A35" w:rsidRDefault="002B3888" w:rsidP="002B3888">
      <w:pPr>
        <w:spacing w:line="360" w:lineRule="auto"/>
        <w:jc w:val="both"/>
        <w:rPr>
          <w:rFonts w:asciiTheme="minorHAnsi" w:hAnsiTheme="minorHAnsi" w:cstheme="minorHAnsi"/>
        </w:rPr>
      </w:pPr>
      <w:r w:rsidRPr="003D3A35">
        <w:rPr>
          <w:rFonts w:asciiTheme="minorHAnsi" w:hAnsiTheme="minorHAnsi" w:cstheme="minorHAnsi"/>
        </w:rPr>
        <w:t>Место:_____________                                                            П</w:t>
      </w:r>
      <w:r w:rsidRPr="003D3A35">
        <w:rPr>
          <w:rFonts w:asciiTheme="minorHAnsi" w:hAnsiTheme="minorHAnsi" w:cstheme="minorHAnsi"/>
          <w:i/>
        </w:rPr>
        <w:t>одизвођач</w:t>
      </w:r>
      <w:r w:rsidRPr="003D3A35">
        <w:rPr>
          <w:rFonts w:asciiTheme="minorHAnsi" w:hAnsiTheme="minorHAnsi" w:cstheme="minorHAnsi"/>
        </w:rPr>
        <w:t>:</w:t>
      </w:r>
    </w:p>
    <w:p w:rsidR="002B3888" w:rsidRPr="003D3A35" w:rsidRDefault="002B3888" w:rsidP="002B3888">
      <w:pPr>
        <w:spacing w:line="360" w:lineRule="auto"/>
        <w:jc w:val="both"/>
        <w:rPr>
          <w:rFonts w:asciiTheme="minorHAnsi" w:hAnsiTheme="minorHAnsi" w:cstheme="minorHAnsi"/>
          <w:b/>
          <w:bCs/>
          <w:i/>
          <w:color w:val="auto"/>
        </w:rPr>
      </w:pPr>
      <w:r w:rsidRPr="003D3A35">
        <w:rPr>
          <w:rFonts w:asciiTheme="minorHAnsi" w:hAnsiTheme="minorHAnsi" w:cstheme="minorHAnsi"/>
        </w:rPr>
        <w:t xml:space="preserve">Датум:_____________                         М.П.                     _____________________                                                        </w:t>
      </w:r>
    </w:p>
    <w:p w:rsidR="002B3888" w:rsidRPr="003D3A35" w:rsidRDefault="002B3888" w:rsidP="002B3888">
      <w:pPr>
        <w:pStyle w:val="BodyText2"/>
        <w:spacing w:line="100" w:lineRule="atLeast"/>
        <w:jc w:val="both"/>
        <w:rPr>
          <w:rFonts w:asciiTheme="minorHAnsi" w:hAnsiTheme="minorHAnsi" w:cstheme="minorHAnsi"/>
          <w:b/>
          <w:bCs/>
          <w:i/>
          <w:color w:val="auto"/>
        </w:rPr>
      </w:pPr>
    </w:p>
    <w:p w:rsidR="002B3888" w:rsidRPr="003D3A35" w:rsidRDefault="002B3888" w:rsidP="002B3888">
      <w:pPr>
        <w:pStyle w:val="ListParagraph"/>
        <w:ind w:left="0"/>
        <w:jc w:val="both"/>
        <w:rPr>
          <w:rFonts w:asciiTheme="minorHAnsi" w:hAnsiTheme="minorHAnsi" w:cstheme="minorHAnsi"/>
          <w:b/>
          <w:bCs/>
          <w:i/>
          <w:iCs/>
          <w:color w:val="auto"/>
          <w:u w:val="single"/>
        </w:rPr>
      </w:pPr>
    </w:p>
    <w:p w:rsidR="002B3888" w:rsidRPr="003D3A35" w:rsidRDefault="002B3888" w:rsidP="002B3888">
      <w:pPr>
        <w:pStyle w:val="ListParagraph"/>
        <w:ind w:left="0"/>
        <w:jc w:val="both"/>
        <w:rPr>
          <w:rFonts w:asciiTheme="minorHAnsi" w:hAnsiTheme="minorHAnsi" w:cstheme="minorHAnsi"/>
          <w:b/>
          <w:bCs/>
          <w:i/>
          <w:iCs/>
          <w:color w:val="auto"/>
          <w:u w:val="single"/>
        </w:rPr>
      </w:pPr>
    </w:p>
    <w:p w:rsidR="002B3888" w:rsidRPr="003D3A35" w:rsidRDefault="002B3888" w:rsidP="002B3888">
      <w:pPr>
        <w:pStyle w:val="ListParagraph"/>
        <w:ind w:left="0"/>
        <w:jc w:val="both"/>
        <w:rPr>
          <w:rFonts w:asciiTheme="minorHAnsi" w:hAnsiTheme="minorHAnsi" w:cstheme="minorHAnsi"/>
          <w:bCs/>
          <w:i/>
          <w:iCs/>
          <w:color w:val="auto"/>
          <w:lang w:val="sr-Cyrl-CS"/>
        </w:rPr>
      </w:pPr>
      <w:r w:rsidRPr="003D3A35">
        <w:rPr>
          <w:rFonts w:asciiTheme="minorHAnsi" w:hAnsiTheme="minorHAnsi" w:cstheme="minorHAnsi"/>
          <w:b/>
          <w:bCs/>
          <w:i/>
          <w:iCs/>
          <w:color w:val="auto"/>
          <w:u w:val="single"/>
        </w:rPr>
        <w:t>Уколико понуђач подноси понуду са подизвођачем</w:t>
      </w:r>
      <w:r w:rsidRPr="003D3A35">
        <w:rPr>
          <w:rFonts w:asciiTheme="minorHAnsi" w:hAnsiTheme="minorHAnsi" w:cstheme="minorHAnsi"/>
          <w:bCs/>
          <w:i/>
          <w:iCs/>
          <w:color w:val="auto"/>
        </w:rPr>
        <w:t xml:space="preserve">, Изјава мора бити потписана од стране овлашћеног лица подизвођача и оверена печатом. </w:t>
      </w:r>
    </w:p>
    <w:p w:rsidR="002B3888" w:rsidRPr="003D3A35" w:rsidRDefault="002B3888" w:rsidP="002B3888">
      <w:pPr>
        <w:suppressAutoHyphens w:val="0"/>
        <w:spacing w:after="160" w:line="259" w:lineRule="auto"/>
        <w:jc w:val="both"/>
        <w:rPr>
          <w:rFonts w:asciiTheme="minorHAnsi" w:hAnsiTheme="minorHAnsi" w:cstheme="minorHAnsi"/>
          <w:b/>
          <w:bCs/>
          <w:i/>
          <w:color w:val="auto"/>
          <w:lang w:val="ru-RU"/>
        </w:rPr>
      </w:pPr>
      <w:r w:rsidRPr="003D3A35">
        <w:rPr>
          <w:rFonts w:asciiTheme="minorHAnsi" w:hAnsiTheme="minorHAnsi" w:cstheme="minorHAnsi"/>
          <w:b/>
          <w:bCs/>
          <w:i/>
          <w:color w:val="auto"/>
          <w:lang w:val="ru-RU"/>
        </w:rPr>
        <w:br w:type="page"/>
      </w:r>
    </w:p>
    <w:p w:rsidR="002B3888" w:rsidRPr="003D3A35" w:rsidRDefault="002B3888" w:rsidP="002B3888">
      <w:pPr>
        <w:pStyle w:val="BodyText2"/>
        <w:spacing w:line="100" w:lineRule="atLeast"/>
        <w:jc w:val="both"/>
        <w:rPr>
          <w:rFonts w:asciiTheme="minorHAnsi" w:hAnsiTheme="minorHAnsi" w:cstheme="minorHAnsi"/>
          <w:b/>
          <w:bCs/>
          <w:i/>
          <w:color w:val="auto"/>
          <w:lang w:val="ru-RU"/>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t>XI    ОБРАЗАЦ – ТРОШКОВА ПРИПРЕМЕ ПОНУДЕ</w:t>
      </w: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tabs>
          <w:tab w:val="left" w:pos="0"/>
        </w:tabs>
        <w:ind w:right="-492"/>
        <w:jc w:val="both"/>
        <w:rPr>
          <w:rFonts w:asciiTheme="minorHAnsi" w:hAnsiTheme="minorHAnsi" w:cstheme="minorHAnsi"/>
          <w:b/>
          <w:sz w:val="22"/>
          <w:szCs w:val="22"/>
        </w:rPr>
      </w:pPr>
    </w:p>
    <w:p w:rsidR="002B3888" w:rsidRPr="003D3A35" w:rsidRDefault="002B3888" w:rsidP="002B3888">
      <w:pPr>
        <w:tabs>
          <w:tab w:val="left" w:pos="0"/>
        </w:tabs>
        <w:jc w:val="both"/>
        <w:rPr>
          <w:rFonts w:asciiTheme="minorHAnsi" w:hAnsiTheme="minorHAnsi" w:cstheme="minorHAnsi"/>
        </w:rPr>
      </w:pPr>
      <w:r w:rsidRPr="003D3A35">
        <w:rPr>
          <w:rFonts w:asciiTheme="minorHAnsi" w:hAnsiTheme="minorHAnsi" w:cstheme="minorHAnsi"/>
        </w:rPr>
        <w:t>На основу члана 88. став 1. Закона о јавним набавкама („Службени гласник РС“, бр.124/12), а сходно члану 5. став 1. тачка 2,  подтачка 10. Правилника о обавезним елементима конкурсне документације у поступцима јавних набавки</w:t>
      </w:r>
      <w:r w:rsidRPr="003D3A35">
        <w:rPr>
          <w:rFonts w:asciiTheme="minorHAnsi" w:hAnsiTheme="minorHAnsi" w:cstheme="minorHAnsi"/>
          <w:lang w:val="ru-RU"/>
        </w:rPr>
        <w:t xml:space="preserve"> </w:t>
      </w:r>
      <w:r w:rsidRPr="003D3A35">
        <w:rPr>
          <w:rFonts w:asciiTheme="minorHAnsi" w:hAnsiTheme="minorHAnsi" w:cstheme="minorHAnsi"/>
        </w:rPr>
        <w:t>и начину доказивања испуњености услова  (”Службени гласник РС” бр. 29/2013), уз понуду прилажем</w:t>
      </w:r>
    </w:p>
    <w:p w:rsidR="002B3888" w:rsidRPr="003D3A35" w:rsidRDefault="002B3888" w:rsidP="002B3888">
      <w:pPr>
        <w:tabs>
          <w:tab w:val="left" w:pos="0"/>
        </w:tabs>
        <w:jc w:val="both"/>
        <w:rPr>
          <w:rFonts w:asciiTheme="minorHAnsi" w:hAnsiTheme="minorHAnsi" w:cstheme="minorHAnsi"/>
          <w:b/>
          <w:sz w:val="22"/>
          <w:szCs w:val="22"/>
        </w:rPr>
      </w:pPr>
    </w:p>
    <w:p w:rsidR="002B3888" w:rsidRPr="003D3A35" w:rsidRDefault="002B3888" w:rsidP="002B3888">
      <w:pPr>
        <w:tabs>
          <w:tab w:val="left" w:pos="0"/>
        </w:tabs>
        <w:spacing w:line="240" w:lineRule="auto"/>
        <w:jc w:val="both"/>
        <w:outlineLvl w:val="0"/>
        <w:rPr>
          <w:rFonts w:asciiTheme="minorHAnsi" w:hAnsiTheme="minorHAnsi" w:cstheme="minorHAnsi"/>
          <w:b/>
          <w:sz w:val="22"/>
          <w:szCs w:val="22"/>
          <w:lang w:val="sr-Cyrl-CS"/>
        </w:rPr>
      </w:pPr>
    </w:p>
    <w:p w:rsidR="002B3888" w:rsidRPr="003D3A35" w:rsidRDefault="002B3888" w:rsidP="002B3888">
      <w:pPr>
        <w:tabs>
          <w:tab w:val="left" w:pos="0"/>
        </w:tabs>
        <w:spacing w:line="240" w:lineRule="auto"/>
        <w:jc w:val="center"/>
        <w:outlineLvl w:val="0"/>
        <w:rPr>
          <w:rFonts w:asciiTheme="minorHAnsi" w:hAnsiTheme="minorHAnsi" w:cstheme="minorHAnsi"/>
          <w:b/>
        </w:rPr>
      </w:pPr>
      <w:r w:rsidRPr="003D3A35">
        <w:rPr>
          <w:rFonts w:asciiTheme="minorHAnsi" w:hAnsiTheme="minorHAnsi" w:cstheme="minorHAnsi"/>
          <w:b/>
        </w:rPr>
        <w:t>СТРУКТУРУ ТРОШКОВА ПРИПРЕМАЊА ПОНУДЕ</w:t>
      </w:r>
    </w:p>
    <w:p w:rsidR="002B3888" w:rsidRPr="003D3A35" w:rsidRDefault="002B3888" w:rsidP="002B3888">
      <w:pPr>
        <w:pStyle w:val="BodyText"/>
        <w:spacing w:line="240" w:lineRule="auto"/>
        <w:jc w:val="center"/>
        <w:rPr>
          <w:rFonts w:asciiTheme="minorHAnsi" w:hAnsiTheme="minorHAnsi" w:cstheme="minorHAnsi"/>
          <w:b/>
        </w:rPr>
      </w:pPr>
      <w:r w:rsidRPr="003D3A35">
        <w:rPr>
          <w:rFonts w:asciiTheme="minorHAnsi" w:hAnsiTheme="minorHAnsi" w:cstheme="minorHAnsi"/>
        </w:rPr>
        <w:t>За јавну набавку</w:t>
      </w:r>
      <w:r w:rsidRPr="003D3A35">
        <w:rPr>
          <w:rFonts w:asciiTheme="minorHAnsi" w:hAnsiTheme="minorHAnsi" w:cstheme="minorHAnsi"/>
          <w:lang w:val="sr-Cyrl-CS"/>
        </w:rPr>
        <w:t xml:space="preserve"> </w:t>
      </w:r>
      <w:r w:rsidRPr="003D3A35">
        <w:rPr>
          <w:rFonts w:asciiTheme="minorHAnsi" w:hAnsiTheme="minorHAnsi" w:cstheme="minorHAnsi"/>
        </w:rPr>
        <w:t>ЈНM</w:t>
      </w:r>
      <w:r w:rsidRPr="003D3A35">
        <w:rPr>
          <w:rFonts w:asciiTheme="minorHAnsi" w:hAnsiTheme="minorHAnsi" w:cstheme="minorHAnsi"/>
          <w:lang w:val="sr-Cyrl-CS"/>
        </w:rPr>
        <w:t>В</w:t>
      </w:r>
      <w:r w:rsidRPr="003D3A35">
        <w:rPr>
          <w:rFonts w:asciiTheme="minorHAnsi" w:hAnsiTheme="minorHAnsi" w:cstheme="minorHAnsi"/>
        </w:rPr>
        <w:t xml:space="preserve"> </w:t>
      </w:r>
      <w:r w:rsidR="008E512C">
        <w:rPr>
          <w:rFonts w:asciiTheme="minorHAnsi" w:hAnsiTheme="minorHAnsi" w:cstheme="minorHAnsi"/>
          <w:lang w:val="sr-Cyrl-CS"/>
        </w:rPr>
        <w:t>06</w:t>
      </w:r>
      <w:r w:rsidRPr="003D3A35">
        <w:rPr>
          <w:rFonts w:asciiTheme="minorHAnsi" w:hAnsiTheme="minorHAnsi" w:cstheme="minorHAnsi"/>
        </w:rPr>
        <w:t>/2018. Партија __________________</w:t>
      </w:r>
    </w:p>
    <w:p w:rsidR="002B3888" w:rsidRPr="003D3A35" w:rsidRDefault="002B3888" w:rsidP="002B3888">
      <w:pPr>
        <w:tabs>
          <w:tab w:val="left" w:pos="0"/>
        </w:tabs>
        <w:jc w:val="both"/>
        <w:rPr>
          <w:rFonts w:asciiTheme="minorHAnsi" w:hAnsiTheme="minorHAnsi" w:cstheme="minorHAnsi"/>
          <w:sz w:val="22"/>
          <w:szCs w:val="22"/>
        </w:rPr>
      </w:pPr>
    </w:p>
    <w:tbl>
      <w:tblPr>
        <w:tblW w:w="877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3895"/>
        <w:gridCol w:w="4879"/>
      </w:tblGrid>
      <w:tr w:rsidR="002B3888" w:rsidRPr="003D3A35" w:rsidTr="002B3888">
        <w:trPr>
          <w:trHeight w:val="749"/>
          <w:tblCellSpacing w:w="20" w:type="dxa"/>
        </w:trPr>
        <w:tc>
          <w:tcPr>
            <w:tcW w:w="3835" w:type="dxa"/>
            <w:shd w:val="clear" w:color="auto" w:fill="auto"/>
            <w:vAlign w:val="center"/>
          </w:tcPr>
          <w:p w:rsidR="002B3888" w:rsidRPr="003D3A35" w:rsidRDefault="002B3888" w:rsidP="002B3888">
            <w:pPr>
              <w:jc w:val="both"/>
              <w:rPr>
                <w:rFonts w:asciiTheme="minorHAnsi" w:hAnsiTheme="minorHAnsi" w:cstheme="minorHAnsi"/>
                <w:b/>
              </w:rPr>
            </w:pPr>
            <w:r w:rsidRPr="003D3A35">
              <w:rPr>
                <w:rFonts w:asciiTheme="minorHAnsi" w:hAnsiTheme="minorHAnsi" w:cstheme="minorHAnsi"/>
                <w:b/>
                <w:sz w:val="22"/>
                <w:szCs w:val="22"/>
              </w:rPr>
              <w:t xml:space="preserve">Трошкови прибављања </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sz w:val="22"/>
                <w:szCs w:val="22"/>
              </w:rPr>
              <w:t>средстава обезбеђења</w:t>
            </w:r>
          </w:p>
        </w:tc>
        <w:tc>
          <w:tcPr>
            <w:tcW w:w="4819" w:type="dxa"/>
            <w:shd w:val="clear" w:color="auto" w:fill="auto"/>
          </w:tcPr>
          <w:p w:rsidR="002B3888" w:rsidRPr="003D3A35" w:rsidRDefault="002B3888" w:rsidP="002B3888">
            <w:pPr>
              <w:jc w:val="both"/>
              <w:rPr>
                <w:rFonts w:asciiTheme="minorHAnsi" w:hAnsiTheme="minorHAnsi" w:cstheme="minorHAnsi"/>
                <w:b/>
              </w:rPr>
            </w:pPr>
          </w:p>
          <w:p w:rsidR="002B3888" w:rsidRPr="003D3A35" w:rsidRDefault="002B3888" w:rsidP="002B3888">
            <w:pPr>
              <w:jc w:val="both"/>
              <w:rPr>
                <w:rFonts w:asciiTheme="minorHAnsi" w:hAnsiTheme="minorHAnsi" w:cstheme="minorHAnsi"/>
                <w:b/>
              </w:rPr>
            </w:pPr>
            <w:r w:rsidRPr="003D3A35">
              <w:rPr>
                <w:rFonts w:asciiTheme="minorHAnsi" w:hAnsiTheme="minorHAnsi" w:cstheme="minorHAnsi"/>
                <w:sz w:val="22"/>
                <w:szCs w:val="22"/>
              </w:rPr>
              <w:t>__________</w:t>
            </w:r>
            <w:r w:rsidRPr="003D3A35">
              <w:rPr>
                <w:rFonts w:asciiTheme="minorHAnsi" w:hAnsiTheme="minorHAnsi" w:cstheme="minorHAnsi"/>
                <w:b/>
                <w:sz w:val="22"/>
                <w:szCs w:val="22"/>
              </w:rPr>
              <w:t xml:space="preserve"> динара без пдв</w:t>
            </w:r>
          </w:p>
        </w:tc>
      </w:tr>
      <w:tr w:rsidR="002B3888" w:rsidRPr="003D3A35" w:rsidTr="002B3888">
        <w:trPr>
          <w:trHeight w:val="749"/>
          <w:tblCellSpacing w:w="20" w:type="dxa"/>
        </w:trPr>
        <w:tc>
          <w:tcPr>
            <w:tcW w:w="3835" w:type="dxa"/>
            <w:shd w:val="clear" w:color="auto" w:fill="auto"/>
            <w:vAlign w:val="center"/>
          </w:tcPr>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Укупни трошкови без ПДВ</w:t>
            </w:r>
          </w:p>
        </w:tc>
        <w:tc>
          <w:tcPr>
            <w:tcW w:w="4819" w:type="dxa"/>
            <w:shd w:val="clear" w:color="auto" w:fill="auto"/>
          </w:tcPr>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__________ динара</w:t>
            </w:r>
          </w:p>
        </w:tc>
      </w:tr>
      <w:tr w:rsidR="002B3888" w:rsidRPr="003D3A35" w:rsidTr="002B3888">
        <w:trPr>
          <w:trHeight w:val="749"/>
          <w:tblCellSpacing w:w="20" w:type="dxa"/>
        </w:trPr>
        <w:tc>
          <w:tcPr>
            <w:tcW w:w="3835" w:type="dxa"/>
            <w:shd w:val="clear" w:color="auto" w:fill="auto"/>
            <w:vAlign w:val="center"/>
          </w:tcPr>
          <w:p w:rsidR="002B3888" w:rsidRPr="003D3A35" w:rsidRDefault="002B3888" w:rsidP="002B3888">
            <w:pPr>
              <w:autoSpaceDN w:val="0"/>
              <w:adjustRightInd w:val="0"/>
              <w:jc w:val="both"/>
              <w:rPr>
                <w:rFonts w:asciiTheme="minorHAnsi" w:hAnsiTheme="minorHAnsi" w:cstheme="minorHAnsi"/>
              </w:rPr>
            </w:pPr>
            <w:r w:rsidRPr="003D3A35">
              <w:rPr>
                <w:rFonts w:asciiTheme="minorHAnsi" w:hAnsiTheme="minorHAnsi" w:cstheme="minorHAnsi"/>
                <w:sz w:val="22"/>
                <w:szCs w:val="22"/>
              </w:rPr>
              <w:t>ПДВ</w:t>
            </w:r>
          </w:p>
        </w:tc>
        <w:tc>
          <w:tcPr>
            <w:tcW w:w="4819" w:type="dxa"/>
            <w:shd w:val="clear" w:color="auto" w:fill="auto"/>
          </w:tcPr>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__________ динара</w:t>
            </w:r>
          </w:p>
        </w:tc>
      </w:tr>
      <w:tr w:rsidR="002B3888" w:rsidRPr="003D3A35" w:rsidTr="002B3888">
        <w:trPr>
          <w:trHeight w:val="749"/>
          <w:tblCellSpacing w:w="20" w:type="dxa"/>
        </w:trPr>
        <w:tc>
          <w:tcPr>
            <w:tcW w:w="3835" w:type="dxa"/>
            <w:shd w:val="clear" w:color="auto" w:fill="auto"/>
          </w:tcPr>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Укупни трошкови са ПДВ</w:t>
            </w:r>
          </w:p>
        </w:tc>
        <w:tc>
          <w:tcPr>
            <w:tcW w:w="4819" w:type="dxa"/>
            <w:shd w:val="clear" w:color="auto" w:fill="auto"/>
          </w:tcPr>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__________ динара</w:t>
            </w:r>
          </w:p>
        </w:tc>
      </w:tr>
    </w:tbl>
    <w:p w:rsidR="002B3888" w:rsidRPr="003D3A35" w:rsidRDefault="002B3888" w:rsidP="002B3888">
      <w:pPr>
        <w:tabs>
          <w:tab w:val="left" w:pos="0"/>
        </w:tabs>
        <w:jc w:val="both"/>
        <w:rPr>
          <w:rFonts w:asciiTheme="minorHAnsi" w:hAnsiTheme="minorHAnsi" w:cstheme="minorHAnsi"/>
          <w:b/>
          <w:sz w:val="22"/>
          <w:szCs w:val="22"/>
        </w:rPr>
      </w:pPr>
    </w:p>
    <w:p w:rsidR="002B3888" w:rsidRPr="003D3A35" w:rsidRDefault="002B3888" w:rsidP="002B3888">
      <w:pPr>
        <w:tabs>
          <w:tab w:val="left" w:pos="0"/>
        </w:tabs>
        <w:jc w:val="both"/>
        <w:rPr>
          <w:rFonts w:asciiTheme="minorHAnsi" w:hAnsiTheme="minorHAnsi" w:cstheme="minorHAnsi"/>
          <w:b/>
        </w:rPr>
      </w:pPr>
      <w:r w:rsidRPr="003D3A35">
        <w:rPr>
          <w:rFonts w:asciiTheme="minorHAnsi" w:hAnsiTheme="minorHAnsi" w:cstheme="minorHAnsi"/>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w:t>
      </w:r>
      <w:r w:rsidRPr="003D3A35">
        <w:rPr>
          <w:rFonts w:asciiTheme="minorHAnsi" w:hAnsiTheme="minorHAnsi" w:cstheme="minorHAnsi"/>
          <w:b/>
        </w:rPr>
        <w:t xml:space="preserve"> </w:t>
      </w:r>
      <w:r w:rsidRPr="003D3A35">
        <w:rPr>
          <w:rFonts w:asciiTheme="minorHAnsi" w:hAnsiTheme="minorHAnsi" w:cstheme="minorHAnsi"/>
        </w:rPr>
        <w:t xml:space="preserve">члану 88. став 3. Закона о јавним набавкама („Службени гласник РС“, бр.124/12) </w:t>
      </w:r>
    </w:p>
    <w:p w:rsidR="002B3888" w:rsidRPr="003D3A35" w:rsidRDefault="002B3888" w:rsidP="002B3888">
      <w:pPr>
        <w:tabs>
          <w:tab w:val="left" w:pos="0"/>
        </w:tabs>
        <w:jc w:val="both"/>
        <w:rPr>
          <w:rFonts w:asciiTheme="minorHAnsi" w:hAnsiTheme="minorHAnsi" w:cstheme="minorHAnsi"/>
          <w:b/>
        </w:rPr>
      </w:pPr>
    </w:p>
    <w:p w:rsidR="002B3888" w:rsidRPr="003D3A35" w:rsidRDefault="002B3888" w:rsidP="002B3888">
      <w:pPr>
        <w:tabs>
          <w:tab w:val="left" w:pos="0"/>
        </w:tabs>
        <w:jc w:val="both"/>
        <w:outlineLvl w:val="0"/>
        <w:rPr>
          <w:rFonts w:asciiTheme="minorHAnsi" w:hAnsiTheme="minorHAnsi" w:cstheme="minorHAnsi"/>
          <w:b/>
        </w:rPr>
      </w:pPr>
      <w:r w:rsidRPr="003D3A35">
        <w:rPr>
          <w:rFonts w:asciiTheme="minorHAnsi" w:hAnsiTheme="minorHAnsi" w:cstheme="minorHAnsi"/>
          <w:b/>
        </w:rPr>
        <w:t>Напомена:</w:t>
      </w:r>
    </w:p>
    <w:p w:rsidR="002B3888" w:rsidRPr="003D3A35" w:rsidRDefault="002B3888" w:rsidP="006B7B19">
      <w:pPr>
        <w:numPr>
          <w:ilvl w:val="0"/>
          <w:numId w:val="5"/>
        </w:numPr>
        <w:suppressAutoHyphens w:val="0"/>
        <w:spacing w:line="270" w:lineRule="atLeast"/>
        <w:jc w:val="both"/>
        <w:rPr>
          <w:rFonts w:asciiTheme="minorHAnsi" w:hAnsiTheme="minorHAnsi" w:cstheme="minorHAnsi"/>
        </w:rPr>
      </w:pPr>
      <w:r w:rsidRPr="003D3A35">
        <w:rPr>
          <w:rFonts w:asciiTheme="minorHAnsi" w:hAnsiTheme="minorHAnsi" w:cstheme="minorHAnsi"/>
        </w:rPr>
        <w:t xml:space="preserve">образац трошкова припреме понуде попуњавају </w:t>
      </w:r>
      <w:r w:rsidRPr="003D3A35">
        <w:rPr>
          <w:rFonts w:asciiTheme="minorHAnsi" w:hAnsiTheme="minorHAnsi" w:cstheme="minorHAnsi"/>
          <w:lang w:val="sr-Cyrl-CS"/>
        </w:rPr>
        <w:t xml:space="preserve"> </w:t>
      </w:r>
      <w:r w:rsidRPr="003D3A35">
        <w:rPr>
          <w:rFonts w:asciiTheme="minorHAnsi" w:hAnsiTheme="minorHAnsi" w:cstheme="minorHAnsi"/>
        </w:rPr>
        <w:t>понуђачи који су имали наведене трошкове и који тражи да му их наручилац надокнади</w:t>
      </w:r>
    </w:p>
    <w:p w:rsidR="002B3888" w:rsidRPr="003D3A35" w:rsidRDefault="002B3888" w:rsidP="006B7B19">
      <w:pPr>
        <w:numPr>
          <w:ilvl w:val="0"/>
          <w:numId w:val="5"/>
        </w:numPr>
        <w:tabs>
          <w:tab w:val="left" w:pos="0"/>
        </w:tabs>
        <w:suppressAutoHyphens w:val="0"/>
        <w:spacing w:line="270" w:lineRule="atLeast"/>
        <w:jc w:val="both"/>
        <w:rPr>
          <w:rFonts w:asciiTheme="minorHAnsi" w:hAnsiTheme="minorHAnsi" w:cstheme="minorHAnsi"/>
        </w:rPr>
      </w:pPr>
      <w:r w:rsidRPr="003D3A35">
        <w:rPr>
          <w:rFonts w:asciiTheme="minorHAnsi" w:hAnsiTheme="minorHAnsi" w:cstheme="minorHAnsi"/>
          <w:lang w:val="sr-Latn-CS"/>
        </w:rPr>
        <w:t>остале трошкове припреме и подношења понуде</w:t>
      </w:r>
      <w:r w:rsidRPr="003D3A35">
        <w:rPr>
          <w:rFonts w:asciiTheme="minorHAnsi" w:hAnsiTheme="minorHAnsi" w:cstheme="minorHAnsi"/>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2B3888" w:rsidRPr="003D3A35" w:rsidRDefault="002B3888" w:rsidP="006B7B19">
      <w:pPr>
        <w:numPr>
          <w:ilvl w:val="0"/>
          <w:numId w:val="5"/>
        </w:numPr>
        <w:tabs>
          <w:tab w:val="left" w:pos="0"/>
        </w:tabs>
        <w:suppressAutoHyphens w:val="0"/>
        <w:spacing w:line="270" w:lineRule="atLeast"/>
        <w:jc w:val="both"/>
        <w:rPr>
          <w:rFonts w:asciiTheme="minorHAnsi" w:hAnsiTheme="minorHAnsi" w:cstheme="minorHAnsi"/>
        </w:rPr>
      </w:pPr>
      <w:r w:rsidRPr="003D3A35">
        <w:rPr>
          <w:rFonts w:asciiTheme="minorHAnsi" w:hAnsiTheme="minorHAnsi" w:cstheme="minorHAnsi"/>
        </w:rPr>
        <w:t>уколико понуђач не попуни образац трошкова припреме понуде,наручилац није дужан да му надокнади трошкове</w:t>
      </w:r>
    </w:p>
    <w:p w:rsidR="002B3888" w:rsidRPr="003D3A35" w:rsidRDefault="002B3888" w:rsidP="002B3888">
      <w:pPr>
        <w:spacing w:line="300" w:lineRule="atLeast"/>
        <w:ind w:right="-492"/>
        <w:jc w:val="both"/>
        <w:rPr>
          <w:rFonts w:asciiTheme="minorHAnsi" w:hAnsiTheme="minorHAnsi" w:cstheme="minorHAnsi"/>
          <w:bCs/>
          <w:sz w:val="22"/>
          <w:szCs w:val="22"/>
        </w:rPr>
      </w:pPr>
    </w:p>
    <w:p w:rsidR="002B3888" w:rsidRPr="003D3A35" w:rsidRDefault="002B3888" w:rsidP="002B3888">
      <w:pPr>
        <w:spacing w:line="300" w:lineRule="atLeast"/>
        <w:ind w:left="3600" w:right="-492" w:firstLine="720"/>
        <w:jc w:val="both"/>
        <w:outlineLvl w:val="0"/>
        <w:rPr>
          <w:rFonts w:asciiTheme="minorHAnsi" w:hAnsiTheme="minorHAnsi" w:cstheme="minorHAnsi"/>
          <w:bCs/>
          <w:sz w:val="22"/>
          <w:szCs w:val="22"/>
          <w:lang w:val="sr-Cyrl-CS"/>
        </w:rPr>
      </w:pPr>
      <w:r w:rsidRPr="003D3A35">
        <w:rPr>
          <w:rFonts w:asciiTheme="minorHAnsi" w:hAnsiTheme="minorHAnsi" w:cstheme="minorHAnsi"/>
          <w:bCs/>
          <w:sz w:val="22"/>
          <w:szCs w:val="22"/>
          <w:lang w:val="sr-Cyrl-CS"/>
        </w:rPr>
        <w:t>М.П.</w:t>
      </w:r>
    </w:p>
    <w:p w:rsidR="002B3888" w:rsidRPr="003D3A35" w:rsidRDefault="002B3888" w:rsidP="002B3888">
      <w:pPr>
        <w:spacing w:before="120" w:line="300" w:lineRule="atLeast"/>
        <w:ind w:left="4678" w:right="-492"/>
        <w:jc w:val="both"/>
        <w:outlineLvl w:val="0"/>
        <w:rPr>
          <w:rFonts w:asciiTheme="minorHAnsi" w:hAnsiTheme="minorHAnsi" w:cstheme="minorHAnsi"/>
          <w:b/>
          <w:sz w:val="22"/>
          <w:szCs w:val="22"/>
        </w:rPr>
      </w:pPr>
      <w:r w:rsidRPr="003D3A35">
        <w:rPr>
          <w:rFonts w:asciiTheme="minorHAnsi" w:hAnsiTheme="minorHAnsi" w:cstheme="minorHAnsi"/>
          <w:b/>
          <w:sz w:val="22"/>
          <w:szCs w:val="22"/>
        </w:rPr>
        <w:t xml:space="preserve">                </w:t>
      </w:r>
    </w:p>
    <w:p w:rsidR="002B3888" w:rsidRPr="003D3A35" w:rsidRDefault="002B3888" w:rsidP="002B3888">
      <w:pPr>
        <w:spacing w:before="120" w:line="300" w:lineRule="atLeast"/>
        <w:ind w:left="4950" w:right="-492"/>
        <w:jc w:val="center"/>
        <w:outlineLvl w:val="0"/>
        <w:rPr>
          <w:rFonts w:asciiTheme="minorHAnsi" w:hAnsiTheme="minorHAnsi" w:cstheme="minorHAnsi"/>
          <w:b/>
          <w:sz w:val="22"/>
          <w:szCs w:val="22"/>
        </w:rPr>
      </w:pPr>
      <w:r w:rsidRPr="003D3A35">
        <w:rPr>
          <w:rFonts w:asciiTheme="minorHAnsi" w:hAnsiTheme="minorHAnsi" w:cstheme="minorHAnsi"/>
          <w:b/>
          <w:sz w:val="22"/>
          <w:szCs w:val="22"/>
          <w:lang w:val="sr-Cyrl-CS"/>
        </w:rPr>
        <w:t>Понуђач</w:t>
      </w:r>
    </w:p>
    <w:p w:rsidR="002B3888" w:rsidRPr="003D3A35" w:rsidRDefault="002B3888" w:rsidP="002B3888">
      <w:pPr>
        <w:spacing w:before="120" w:line="300" w:lineRule="atLeast"/>
        <w:ind w:left="4950" w:right="-492"/>
        <w:jc w:val="center"/>
        <w:rPr>
          <w:rFonts w:asciiTheme="minorHAnsi" w:hAnsiTheme="minorHAnsi" w:cstheme="minorHAnsi"/>
          <w:sz w:val="22"/>
          <w:szCs w:val="22"/>
          <w:u w:val="single"/>
          <w:lang w:val="sr-Cyrl-CS"/>
        </w:rPr>
      </w:pPr>
      <w:r w:rsidRPr="003D3A35">
        <w:rPr>
          <w:rFonts w:asciiTheme="minorHAnsi" w:hAnsiTheme="minorHAnsi" w:cstheme="minorHAnsi"/>
          <w:sz w:val="22"/>
          <w:szCs w:val="22"/>
          <w:u w:val="single"/>
          <w:lang w:val="sr-Cyrl-CS"/>
        </w:rPr>
        <w:t>_________________________</w:t>
      </w:r>
    </w:p>
    <w:p w:rsidR="002B3888" w:rsidRPr="003D3A35" w:rsidRDefault="002B3888" w:rsidP="002B3888">
      <w:pPr>
        <w:spacing w:line="300" w:lineRule="atLeast"/>
        <w:ind w:left="4950" w:right="-492"/>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(потпис одговорног лица)</w:t>
      </w: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492"/>
        <w:jc w:val="both"/>
        <w:rPr>
          <w:rFonts w:asciiTheme="minorHAnsi" w:hAnsiTheme="minorHAnsi" w:cstheme="minorHAnsi"/>
          <w:lang w:val="sr-Latn-CS"/>
        </w:rPr>
      </w:pPr>
    </w:p>
    <w:p w:rsidR="002B3888" w:rsidRPr="003D3A35" w:rsidRDefault="002B3888" w:rsidP="002B3888">
      <w:pPr>
        <w:suppressAutoHyphens w:val="0"/>
        <w:spacing w:after="160" w:line="259" w:lineRule="auto"/>
        <w:rPr>
          <w:rFonts w:asciiTheme="minorHAnsi" w:hAnsiTheme="minorHAnsi" w:cstheme="minorHAnsi"/>
          <w:lang w:val="sr-Latn-CS"/>
        </w:rPr>
      </w:pPr>
    </w:p>
    <w:p w:rsidR="002B3888" w:rsidRPr="003D3A35" w:rsidRDefault="002B3888" w:rsidP="002B3888">
      <w:pPr>
        <w:ind w:right="-492"/>
        <w:jc w:val="both"/>
        <w:rPr>
          <w:rFonts w:asciiTheme="minorHAnsi" w:hAnsiTheme="minorHAnsi" w:cstheme="minorHAnsi"/>
          <w:lang w:val="sr-Latn-CS"/>
        </w:rPr>
      </w:pPr>
    </w:p>
    <w:p w:rsidR="002B3888" w:rsidRPr="003D3A35" w:rsidRDefault="002B3888" w:rsidP="002B3888">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t>XII. СРЕДСТВО ОБЕЗБЕЂЕЊА- МЕНИЦА</w:t>
      </w:r>
    </w:p>
    <w:p w:rsidR="002B3888" w:rsidRPr="003D3A35" w:rsidRDefault="002B3888" w:rsidP="002B3888">
      <w:pPr>
        <w:ind w:right="-492"/>
        <w:jc w:val="both"/>
        <w:rPr>
          <w:rFonts w:asciiTheme="minorHAnsi" w:hAnsiTheme="minorHAnsi" w:cstheme="minorHAnsi"/>
          <w:b/>
          <w:sz w:val="28"/>
          <w:szCs w:val="28"/>
          <w:lang w:val="sr-Cyrl-CS"/>
        </w:rPr>
      </w:pPr>
    </w:p>
    <w:p w:rsidR="002B3888" w:rsidRPr="003D3A35" w:rsidRDefault="002B3888" w:rsidP="002B3888">
      <w:pPr>
        <w:ind w:right="-492"/>
        <w:jc w:val="both"/>
        <w:rPr>
          <w:rFonts w:asciiTheme="minorHAnsi" w:hAnsiTheme="minorHAnsi" w:cstheme="minorHAnsi"/>
          <w:b/>
          <w:sz w:val="22"/>
          <w:szCs w:val="22"/>
          <w:lang w:val="sr-Cyrl-CS"/>
        </w:rPr>
      </w:pPr>
    </w:p>
    <w:p w:rsidR="002B3888" w:rsidRPr="003D3A35" w:rsidRDefault="002B3888" w:rsidP="002B3888">
      <w:pPr>
        <w:ind w:right="-492"/>
        <w:jc w:val="both"/>
        <w:rPr>
          <w:rFonts w:asciiTheme="minorHAnsi" w:hAnsiTheme="minorHAnsi" w:cstheme="minorHAnsi"/>
          <w:b/>
          <w:sz w:val="22"/>
          <w:szCs w:val="22"/>
          <w:lang w:val="sr-Cyrl-CS"/>
        </w:rPr>
      </w:pPr>
    </w:p>
    <w:p w:rsidR="002B3888" w:rsidRDefault="002B3888" w:rsidP="002B3888">
      <w:pPr>
        <w:ind w:right="-492"/>
        <w:jc w:val="both"/>
        <w:rPr>
          <w:rFonts w:asciiTheme="minorHAnsi" w:hAnsiTheme="minorHAnsi" w:cstheme="minorHAnsi"/>
          <w:b/>
          <w:sz w:val="22"/>
          <w:szCs w:val="22"/>
          <w:lang w:val="sr-Cyrl-CS"/>
        </w:rPr>
      </w:pPr>
    </w:p>
    <w:p w:rsidR="008E512C" w:rsidRPr="003D3A35" w:rsidRDefault="008E512C" w:rsidP="002B3888">
      <w:pPr>
        <w:ind w:right="-492"/>
        <w:jc w:val="both"/>
        <w:rPr>
          <w:rFonts w:asciiTheme="minorHAnsi" w:hAnsiTheme="minorHAnsi" w:cstheme="minorHAnsi"/>
          <w:b/>
          <w:sz w:val="22"/>
          <w:szCs w:val="22"/>
          <w:lang w:val="sr-Cyrl-CS"/>
        </w:rPr>
      </w:pPr>
    </w:p>
    <w:p w:rsidR="002B3888" w:rsidRPr="003D3A35" w:rsidRDefault="002B3888" w:rsidP="002B3888">
      <w:pPr>
        <w:ind w:right="-492"/>
        <w:jc w:val="center"/>
        <w:rPr>
          <w:rFonts w:asciiTheme="minorHAnsi" w:hAnsiTheme="minorHAnsi" w:cstheme="minorHAnsi"/>
          <w:b/>
          <w:sz w:val="22"/>
          <w:szCs w:val="22"/>
          <w:lang w:val="sr-Cyrl-CS"/>
        </w:rPr>
      </w:pPr>
    </w:p>
    <w:p w:rsidR="002B3888" w:rsidRPr="00326FEE" w:rsidRDefault="002B3888" w:rsidP="002B3888">
      <w:pPr>
        <w:ind w:right="-492"/>
        <w:jc w:val="center"/>
        <w:outlineLvl w:val="0"/>
        <w:rPr>
          <w:rFonts w:asciiTheme="minorHAnsi" w:hAnsiTheme="minorHAnsi" w:cstheme="minorHAnsi"/>
          <w:b/>
          <w:color w:val="FF0000"/>
          <w:sz w:val="22"/>
          <w:szCs w:val="22"/>
          <w:lang w:val="sr-Cyrl-CS"/>
        </w:rPr>
      </w:pPr>
      <w:r w:rsidRPr="00326FEE">
        <w:rPr>
          <w:rFonts w:asciiTheme="minorHAnsi" w:hAnsiTheme="minorHAnsi" w:cstheme="minorHAnsi"/>
          <w:b/>
          <w:color w:val="FF0000"/>
          <w:sz w:val="22"/>
          <w:szCs w:val="22"/>
          <w:lang w:val="sr-Cyrl-CS"/>
        </w:rPr>
        <w:t>ИЗЈАВА ПОНУЂАЧА ДА ЋЕ ПРИЛОЖИТИ  ИНСТРУМЕНТ</w:t>
      </w:r>
    </w:p>
    <w:p w:rsidR="002B3888" w:rsidRPr="00326FEE" w:rsidRDefault="002B3888" w:rsidP="002B3888">
      <w:pPr>
        <w:ind w:right="-492"/>
        <w:jc w:val="center"/>
        <w:rPr>
          <w:rFonts w:asciiTheme="minorHAnsi" w:hAnsiTheme="minorHAnsi" w:cstheme="minorHAnsi"/>
          <w:b/>
          <w:color w:val="FF0000"/>
          <w:sz w:val="22"/>
          <w:szCs w:val="22"/>
          <w:lang w:val="sr-Cyrl-CS"/>
        </w:rPr>
      </w:pPr>
      <w:r w:rsidRPr="00326FEE">
        <w:rPr>
          <w:rFonts w:asciiTheme="minorHAnsi" w:hAnsiTheme="minorHAnsi" w:cstheme="minorHAnsi"/>
          <w:b/>
          <w:color w:val="FF0000"/>
          <w:sz w:val="22"/>
          <w:szCs w:val="22"/>
          <w:lang w:val="sr-Cyrl-CS"/>
        </w:rPr>
        <w:t>ОБЕЗБЕЂЕЊА- МЕНИЦУ ЗА ДОБРО ИЗВРШЕЊЕ ПОСЛА</w:t>
      </w:r>
    </w:p>
    <w:p w:rsidR="002B3888" w:rsidRPr="003D3A35" w:rsidRDefault="002B3888" w:rsidP="002B3888">
      <w:pPr>
        <w:ind w:right="-492"/>
        <w:jc w:val="both"/>
        <w:rPr>
          <w:rFonts w:asciiTheme="minorHAnsi" w:hAnsiTheme="minorHAnsi" w:cstheme="minorHAnsi"/>
          <w:b/>
          <w:sz w:val="22"/>
          <w:szCs w:val="22"/>
          <w:lang w:val="sr-Cyrl-CS"/>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27"/>
        <w:jc w:val="both"/>
        <w:rPr>
          <w:rFonts w:asciiTheme="minorHAnsi" w:hAnsiTheme="minorHAnsi" w:cstheme="minorHAnsi"/>
          <w:lang w:val="sr-Cyrl-CS"/>
        </w:rPr>
      </w:pPr>
      <w:r w:rsidRPr="003D3A35">
        <w:rPr>
          <w:rFonts w:asciiTheme="minorHAnsi" w:hAnsiTheme="minorHAnsi" w:cstheme="minorHAnsi"/>
          <w:lang w:val="sr-Cyrl-CS"/>
        </w:rPr>
        <w:t xml:space="preserve">Беспоговорно се обавезујемо да ћемо приликом закључења Оквирног споразума издати Купцу  инструмент обезбеђења уговорних обавеза – меницу, за добро извршење посла, која је неопозива, безусловна, без права на приговор и платива на први позив на износ од 10% вредности понуде, односно Оквирног споразума, без ПДВ-а. </w:t>
      </w:r>
    </w:p>
    <w:p w:rsidR="002B3888" w:rsidRPr="003D3A35" w:rsidRDefault="002B3888" w:rsidP="002B3888">
      <w:pPr>
        <w:ind w:right="27"/>
        <w:jc w:val="both"/>
        <w:rPr>
          <w:rFonts w:asciiTheme="minorHAnsi" w:hAnsiTheme="minorHAnsi" w:cstheme="minorHAnsi"/>
          <w:lang w:val="sr-Cyrl-CS"/>
        </w:rPr>
      </w:pPr>
    </w:p>
    <w:p w:rsidR="002B3888" w:rsidRPr="003D3A35" w:rsidRDefault="002B3888" w:rsidP="002B3888">
      <w:pPr>
        <w:ind w:right="27"/>
        <w:jc w:val="both"/>
        <w:rPr>
          <w:rFonts w:asciiTheme="minorHAnsi" w:hAnsiTheme="minorHAnsi" w:cstheme="minorHAnsi"/>
          <w:lang w:val="sr-Cyrl-CS"/>
        </w:rPr>
      </w:pPr>
      <w:r w:rsidRPr="003D3A35">
        <w:rPr>
          <w:rFonts w:asciiTheme="minorHAnsi" w:hAnsiTheme="minorHAnsi" w:cstheme="minorHAnsi"/>
          <w:lang w:val="sr-Cyrl-CS"/>
        </w:rPr>
        <w:t xml:space="preserve">Прилог уз ову изјаву: </w:t>
      </w:r>
    </w:p>
    <w:p w:rsidR="002B3888" w:rsidRPr="003D3A35" w:rsidRDefault="002B3888" w:rsidP="002B3888">
      <w:pPr>
        <w:ind w:right="27"/>
        <w:jc w:val="both"/>
        <w:rPr>
          <w:rFonts w:asciiTheme="minorHAnsi" w:hAnsiTheme="minorHAnsi" w:cstheme="minorHAnsi"/>
          <w:lang w:val="sr-Cyrl-CS"/>
        </w:rPr>
      </w:pPr>
    </w:p>
    <w:p w:rsidR="002B3888" w:rsidRPr="003D3A35" w:rsidRDefault="002B3888" w:rsidP="002B3888">
      <w:pPr>
        <w:ind w:right="27"/>
        <w:jc w:val="both"/>
        <w:rPr>
          <w:rFonts w:asciiTheme="minorHAnsi" w:hAnsiTheme="minorHAnsi" w:cstheme="minorHAnsi"/>
          <w:lang w:val="sr-Cyrl-CS"/>
        </w:rPr>
      </w:pPr>
      <w:r w:rsidRPr="003D3A35">
        <w:rPr>
          <w:rFonts w:asciiTheme="minorHAnsi" w:hAnsiTheme="minorHAnsi" w:cstheme="minorHAnsi"/>
          <w:lang w:val="sr-Cyrl-CS"/>
        </w:rPr>
        <w:t>Уз меницу се предаје и копија картона депонованих потписа и одговарајуће менично овлашћење. Меница треба да буде оверена печатом и потписана од стране лица овлашћеног за располагање финансијским средствима. Картон депонованих потписа који се прилаже мора бити издат од пословне банке коју Понуђач наводи у меничном овлашћењу.</w:t>
      </w: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 xml:space="preserve"> Датум                                                         М.П.                                      </w:t>
      </w:r>
      <w:r w:rsidRPr="003D3A35">
        <w:rPr>
          <w:rFonts w:asciiTheme="minorHAnsi" w:hAnsiTheme="minorHAnsi" w:cstheme="minorHAnsi"/>
          <w:b/>
          <w:sz w:val="22"/>
          <w:szCs w:val="22"/>
        </w:rPr>
        <w:t xml:space="preserve">       </w:t>
      </w:r>
      <w:r w:rsidRPr="003D3A35">
        <w:rPr>
          <w:rFonts w:asciiTheme="minorHAnsi" w:hAnsiTheme="minorHAnsi" w:cstheme="minorHAnsi"/>
          <w:b/>
          <w:sz w:val="22"/>
          <w:szCs w:val="22"/>
          <w:lang w:val="sr-Cyrl-CS"/>
        </w:rPr>
        <w:t xml:space="preserve"> </w:t>
      </w:r>
      <w:r w:rsidR="008E512C">
        <w:rPr>
          <w:rFonts w:asciiTheme="minorHAnsi" w:hAnsiTheme="minorHAnsi" w:cstheme="minorHAnsi"/>
          <w:b/>
          <w:sz w:val="22"/>
          <w:szCs w:val="22"/>
          <w:lang w:val="sr-Cyrl-CS"/>
        </w:rPr>
        <w:t xml:space="preserve">    </w:t>
      </w:r>
      <w:r w:rsidRPr="003D3A35">
        <w:rPr>
          <w:rFonts w:asciiTheme="minorHAnsi" w:hAnsiTheme="minorHAnsi" w:cstheme="minorHAnsi"/>
          <w:b/>
          <w:sz w:val="22"/>
          <w:szCs w:val="22"/>
          <w:lang w:val="sr-Cyrl-CS"/>
        </w:rPr>
        <w:t>Понуђач:</w:t>
      </w:r>
    </w:p>
    <w:p w:rsidR="002B3888" w:rsidRPr="003D3A35" w:rsidRDefault="002B3888" w:rsidP="002B3888">
      <w:pPr>
        <w:ind w:right="-492"/>
        <w:jc w:val="both"/>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 xml:space="preserve">  </w:t>
      </w:r>
      <w:r w:rsidRPr="003D3A35">
        <w:rPr>
          <w:rFonts w:asciiTheme="minorHAnsi" w:hAnsiTheme="minorHAnsi" w:cstheme="minorHAnsi"/>
          <w:b/>
          <w:sz w:val="22"/>
          <w:szCs w:val="22"/>
        </w:rPr>
        <w:t xml:space="preserve">                                                                                           </w:t>
      </w:r>
      <w:r w:rsidRPr="003D3A35">
        <w:rPr>
          <w:rFonts w:asciiTheme="minorHAnsi" w:hAnsiTheme="minorHAnsi" w:cstheme="minorHAnsi"/>
          <w:b/>
          <w:sz w:val="22"/>
          <w:szCs w:val="22"/>
          <w:lang w:val="sr-Cyrl-CS"/>
        </w:rPr>
        <w:t xml:space="preserve">            </w:t>
      </w:r>
      <w:r w:rsidR="008E512C">
        <w:rPr>
          <w:rFonts w:asciiTheme="minorHAnsi" w:hAnsiTheme="minorHAnsi" w:cstheme="minorHAnsi"/>
          <w:b/>
          <w:sz w:val="22"/>
          <w:szCs w:val="22"/>
          <w:lang w:val="sr-Cyrl-CS"/>
        </w:rPr>
        <w:t xml:space="preserve">        </w:t>
      </w:r>
      <w:r w:rsidRPr="003D3A35">
        <w:rPr>
          <w:rFonts w:asciiTheme="minorHAnsi" w:hAnsiTheme="minorHAnsi" w:cstheme="minorHAnsi"/>
          <w:b/>
          <w:sz w:val="22"/>
          <w:szCs w:val="22"/>
          <w:lang w:val="sr-Cyrl-CS"/>
        </w:rPr>
        <w:t xml:space="preserve"> </w:t>
      </w:r>
      <w:r w:rsidR="008E512C">
        <w:rPr>
          <w:rFonts w:asciiTheme="minorHAnsi" w:hAnsiTheme="minorHAnsi" w:cstheme="minorHAnsi"/>
          <w:b/>
          <w:sz w:val="22"/>
          <w:szCs w:val="22"/>
          <w:lang w:val="sr-Cyrl-CS"/>
        </w:rPr>
        <w:t>(</w:t>
      </w:r>
      <w:r w:rsidRPr="003D3A35">
        <w:rPr>
          <w:rFonts w:asciiTheme="minorHAnsi" w:hAnsiTheme="minorHAnsi" w:cstheme="minorHAnsi"/>
          <w:b/>
          <w:sz w:val="22"/>
          <w:szCs w:val="22"/>
          <w:lang w:val="sr-Cyrl-CS"/>
        </w:rPr>
        <w:t>потпис одговорног лица)</w:t>
      </w:r>
    </w:p>
    <w:p w:rsidR="002B3888" w:rsidRPr="003D3A35" w:rsidRDefault="002B3888" w:rsidP="002B3888">
      <w:pPr>
        <w:ind w:right="-492"/>
        <w:jc w:val="both"/>
        <w:rPr>
          <w:rFonts w:asciiTheme="minorHAnsi" w:hAnsiTheme="minorHAnsi" w:cstheme="minorHAnsi"/>
          <w:b/>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ab/>
      </w:r>
      <w:r w:rsidRPr="003D3A35">
        <w:rPr>
          <w:rFonts w:asciiTheme="minorHAnsi" w:hAnsiTheme="minorHAnsi" w:cstheme="minorHAnsi"/>
          <w:sz w:val="22"/>
          <w:szCs w:val="22"/>
          <w:lang w:val="sr-Cyrl-CS"/>
        </w:rPr>
        <w:tab/>
      </w:r>
      <w:r w:rsidRPr="003D3A35">
        <w:rPr>
          <w:rFonts w:asciiTheme="minorHAnsi" w:hAnsiTheme="minorHAnsi" w:cstheme="minorHAnsi"/>
          <w:sz w:val="22"/>
          <w:szCs w:val="22"/>
          <w:lang w:val="sr-Cyrl-CS"/>
        </w:rPr>
        <w:tab/>
      </w:r>
      <w:r w:rsidRPr="003D3A35">
        <w:rPr>
          <w:rFonts w:asciiTheme="minorHAnsi" w:hAnsiTheme="minorHAnsi" w:cstheme="minorHAnsi"/>
          <w:sz w:val="22"/>
          <w:szCs w:val="22"/>
          <w:lang w:val="sr-Cyrl-CS"/>
        </w:rPr>
        <w:tab/>
        <w:t xml:space="preserve">                                                               __________________    </w:t>
      </w:r>
      <w:r w:rsidRPr="003D3A35">
        <w:rPr>
          <w:rFonts w:asciiTheme="minorHAnsi" w:hAnsiTheme="minorHAnsi" w:cstheme="minorHAnsi"/>
          <w:sz w:val="22"/>
          <w:szCs w:val="22"/>
          <w:lang w:val="sr-Cyrl-CS"/>
        </w:rPr>
        <w:tab/>
      </w:r>
      <w:r w:rsidRPr="003D3A35">
        <w:rPr>
          <w:rFonts w:asciiTheme="minorHAnsi" w:hAnsiTheme="minorHAnsi" w:cstheme="minorHAnsi"/>
          <w:sz w:val="22"/>
          <w:szCs w:val="22"/>
          <w:lang w:val="sr-Cyrl-CS"/>
        </w:rPr>
        <w:tab/>
      </w:r>
    </w:p>
    <w:p w:rsidR="002B3888" w:rsidRPr="003D3A35" w:rsidRDefault="002B3888" w:rsidP="002B3888">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    </w:t>
      </w: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suppressAutoHyphens w:val="0"/>
        <w:spacing w:after="160" w:line="259" w:lineRule="auto"/>
        <w:rPr>
          <w:rFonts w:asciiTheme="minorHAnsi" w:hAnsiTheme="minorHAnsi" w:cstheme="minorHAnsi"/>
          <w:sz w:val="22"/>
          <w:szCs w:val="22"/>
          <w:lang w:val="sr-Cyrl-CS"/>
        </w:rPr>
      </w:pPr>
      <w:r w:rsidRPr="003D3A35">
        <w:rPr>
          <w:rFonts w:asciiTheme="minorHAnsi" w:hAnsiTheme="minorHAnsi" w:cstheme="minorHAnsi"/>
          <w:sz w:val="22"/>
          <w:szCs w:val="22"/>
          <w:lang w:val="sr-Cyrl-CS"/>
        </w:rPr>
        <w:br w:type="page"/>
      </w:r>
    </w:p>
    <w:p w:rsidR="002B3888" w:rsidRPr="003D3A35" w:rsidRDefault="002B3888" w:rsidP="002B3888">
      <w:pPr>
        <w:spacing w:line="300" w:lineRule="atLeast"/>
        <w:ind w:left="4678" w:right="-492"/>
        <w:jc w:val="both"/>
        <w:rPr>
          <w:rFonts w:asciiTheme="minorHAnsi" w:hAnsiTheme="minorHAnsi" w:cstheme="minorHAnsi"/>
          <w:sz w:val="22"/>
          <w:szCs w:val="22"/>
          <w:lang w:val="sr-Cyrl-CS"/>
        </w:rPr>
      </w:pPr>
    </w:p>
    <w:p w:rsidR="002B3888" w:rsidRPr="003D3A35" w:rsidRDefault="002B3888" w:rsidP="002B3888">
      <w:pPr>
        <w:spacing w:line="300" w:lineRule="atLeast"/>
        <w:ind w:left="4678" w:right="-492"/>
        <w:jc w:val="both"/>
        <w:rPr>
          <w:rFonts w:asciiTheme="minorHAnsi" w:hAnsiTheme="minorHAnsi" w:cstheme="minorHAnsi"/>
          <w:sz w:val="22"/>
          <w:szCs w:val="22"/>
          <w:lang w:val="sr-Cyrl-CS"/>
        </w:rPr>
      </w:pPr>
    </w:p>
    <w:p w:rsidR="002B3888" w:rsidRPr="003D3A35" w:rsidRDefault="002B3888" w:rsidP="002B3888">
      <w:pPr>
        <w:pBdr>
          <w:top w:val="single" w:sz="4" w:space="1" w:color="auto"/>
          <w:left w:val="single" w:sz="4" w:space="4" w:color="auto"/>
          <w:bottom w:val="single" w:sz="4" w:space="1" w:color="auto"/>
          <w:right w:val="single" w:sz="4" w:space="4" w:color="auto"/>
        </w:pBdr>
        <w:ind w:right="243"/>
        <w:jc w:val="center"/>
        <w:rPr>
          <w:rFonts w:asciiTheme="minorHAnsi" w:hAnsiTheme="minorHAnsi" w:cstheme="minorHAnsi"/>
          <w:b/>
          <w:sz w:val="32"/>
          <w:szCs w:val="32"/>
          <w:lang w:val="sr-Cyrl-CS"/>
        </w:rPr>
      </w:pPr>
      <w:r w:rsidRPr="003D3A35">
        <w:rPr>
          <w:rFonts w:asciiTheme="minorHAnsi" w:hAnsiTheme="minorHAnsi" w:cstheme="minorHAnsi"/>
          <w:b/>
          <w:sz w:val="32"/>
          <w:szCs w:val="32"/>
          <w:lang w:val="sr-Cyrl-CS"/>
        </w:rPr>
        <w:t>ЛОГО ПОНУЂАЧА</w:t>
      </w: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153"/>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 основу Закона о меницама („Сл.лист ФНРЈ бр.104/46 и 18/58, „Сл.СФРЈ“ БР.16/65,54/70 И 57/89 И „Сл.лист СРЈ“БР.46/96), Менични дужник предаје:</w:t>
      </w:r>
    </w:p>
    <w:p w:rsidR="002B3888" w:rsidRPr="003D3A35" w:rsidRDefault="002B3888" w:rsidP="002B3888">
      <w:pPr>
        <w:ind w:right="153"/>
        <w:jc w:val="both"/>
        <w:rPr>
          <w:rFonts w:asciiTheme="minorHAnsi" w:hAnsiTheme="minorHAnsi" w:cstheme="minorHAnsi"/>
          <w:sz w:val="22"/>
          <w:szCs w:val="22"/>
          <w:lang w:val="sr-Cyrl-CS"/>
        </w:rPr>
      </w:pPr>
    </w:p>
    <w:p w:rsidR="002B3888" w:rsidRPr="003D3A35" w:rsidRDefault="002B3888" w:rsidP="002B3888">
      <w:pPr>
        <w:ind w:right="153"/>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МЕНИЧНО ПИСМО – ОВЛАШЋЕЊЕ</w:t>
      </w:r>
    </w:p>
    <w:p w:rsidR="002B3888" w:rsidRPr="003D3A35" w:rsidRDefault="002B3888" w:rsidP="002B3888">
      <w:pPr>
        <w:ind w:right="153"/>
        <w:jc w:val="center"/>
        <w:rPr>
          <w:rFonts w:asciiTheme="minorHAnsi" w:hAnsiTheme="minorHAnsi" w:cstheme="minorHAnsi"/>
          <w:lang w:val="sr-Cyrl-CS"/>
        </w:rPr>
      </w:pPr>
    </w:p>
    <w:p w:rsidR="002B3888" w:rsidRPr="003D3A35" w:rsidRDefault="002B3888" w:rsidP="002B3888">
      <w:pPr>
        <w:ind w:right="153"/>
        <w:jc w:val="center"/>
        <w:rPr>
          <w:rFonts w:asciiTheme="minorHAnsi" w:hAnsiTheme="minorHAnsi" w:cstheme="minorHAnsi"/>
          <w:sz w:val="22"/>
          <w:szCs w:val="22"/>
          <w:lang w:val="sr-Cyrl-CS"/>
        </w:rPr>
      </w:pPr>
      <w:r w:rsidRPr="003D3A35">
        <w:rPr>
          <w:rFonts w:asciiTheme="minorHAnsi" w:hAnsiTheme="minorHAnsi" w:cstheme="minorHAnsi"/>
        </w:rPr>
        <w:t>ЗА ИСПУЊЕЊЕ ОБАВЕЗА У ПОСТУПКУ ЈАВНЕ НАБАВКЕ ЗА КОРИСНИКА БЛАНКО,СОЛО МЕНИЦЕ</w:t>
      </w:r>
    </w:p>
    <w:p w:rsidR="002B3888" w:rsidRPr="003D3A35" w:rsidRDefault="002B3888" w:rsidP="002B3888">
      <w:pPr>
        <w:ind w:right="-46"/>
        <w:jc w:val="both"/>
        <w:rPr>
          <w:rFonts w:asciiTheme="minorHAnsi" w:hAnsiTheme="minorHAnsi" w:cstheme="minorHAnsi"/>
          <w:sz w:val="22"/>
          <w:szCs w:val="22"/>
          <w:lang w:val="sr-Cyrl-CS"/>
        </w:rPr>
      </w:pPr>
    </w:p>
    <w:p w:rsidR="002B3888" w:rsidRPr="003D3A35" w:rsidRDefault="002B3888" w:rsidP="002B3888">
      <w:pPr>
        <w:ind w:right="-46"/>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Серијски број: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5"/>
        <w:gridCol w:w="7818"/>
      </w:tblGrid>
      <w:tr w:rsidR="002B3888" w:rsidRPr="003D3A35" w:rsidTr="002B3888">
        <w:tc>
          <w:tcPr>
            <w:tcW w:w="2178" w:type="dxa"/>
            <w:shd w:val="clear" w:color="auto" w:fill="BFBFBF"/>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МЕНИЧНИ ДУЖНИК-ПРАВНО ЛИЦЕ:</w:t>
            </w:r>
          </w:p>
        </w:tc>
        <w:tc>
          <w:tcPr>
            <w:tcW w:w="8072" w:type="dxa"/>
            <w:shd w:val="clear" w:color="auto" w:fill="auto"/>
          </w:tcPr>
          <w:p w:rsidR="002B3888" w:rsidRPr="003D3A35" w:rsidRDefault="002B3888" w:rsidP="002B3888">
            <w:pPr>
              <w:ind w:right="-46"/>
              <w:jc w:val="both"/>
              <w:rPr>
                <w:rFonts w:asciiTheme="minorHAnsi" w:hAnsiTheme="minorHAnsi" w:cstheme="minorHAnsi"/>
                <w:lang w:val="sr-Cyrl-CS"/>
              </w:rPr>
            </w:pPr>
          </w:p>
        </w:tc>
      </w:tr>
      <w:tr w:rsidR="002B3888" w:rsidRPr="003D3A35" w:rsidTr="002B3888">
        <w:trPr>
          <w:trHeight w:val="371"/>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Седиште и адреса:</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p>
        </w:tc>
      </w:tr>
      <w:tr w:rsidR="002B3888" w:rsidRPr="003D3A35" w:rsidTr="002B3888">
        <w:trPr>
          <w:trHeight w:val="371"/>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Матични број:</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p>
        </w:tc>
      </w:tr>
      <w:tr w:rsidR="002B3888" w:rsidRPr="003D3A35" w:rsidTr="002B3888">
        <w:trPr>
          <w:trHeight w:val="371"/>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ПИБ:</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p>
        </w:tc>
      </w:tr>
    </w:tbl>
    <w:p w:rsidR="002B3888" w:rsidRPr="003D3A35" w:rsidRDefault="002B3888" w:rsidP="002B3888">
      <w:pPr>
        <w:ind w:right="-46"/>
        <w:jc w:val="both"/>
        <w:rPr>
          <w:rFonts w:asciiTheme="minorHAnsi" w:hAnsiTheme="minorHAnsi" w:cstheme="minorHAnsi"/>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9"/>
        <w:gridCol w:w="7814"/>
      </w:tblGrid>
      <w:tr w:rsidR="002B3888" w:rsidRPr="003D3A35" w:rsidTr="002B3888">
        <w:tc>
          <w:tcPr>
            <w:tcW w:w="2178" w:type="dxa"/>
            <w:shd w:val="clear" w:color="auto" w:fill="BFBFBF"/>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МЕНИЧНИ ПОВЕРИЛАЦ:</w:t>
            </w:r>
          </w:p>
        </w:tc>
        <w:tc>
          <w:tcPr>
            <w:tcW w:w="8072" w:type="dxa"/>
            <w:shd w:val="clear" w:color="auto" w:fill="auto"/>
          </w:tcPr>
          <w:p w:rsidR="002B3888" w:rsidRPr="003D3A35" w:rsidRDefault="002B3888" w:rsidP="002B3888">
            <w:pPr>
              <w:ind w:right="-46"/>
              <w:jc w:val="both"/>
              <w:rPr>
                <w:rFonts w:asciiTheme="minorHAnsi" w:hAnsiTheme="minorHAnsi" w:cstheme="minorHAnsi"/>
                <w:lang w:val="sr-Cyrl-CS"/>
              </w:rPr>
            </w:pPr>
          </w:p>
        </w:tc>
      </w:tr>
      <w:tr w:rsidR="002B3888" w:rsidRPr="003D3A35" w:rsidTr="002B3888">
        <w:trPr>
          <w:trHeight w:val="333"/>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Седиште и адреса:</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color w:val="FF0000"/>
                <w:lang w:val="sr-Cyrl-CS"/>
              </w:rPr>
            </w:pPr>
            <w:r w:rsidRPr="003D3A35">
              <w:rPr>
                <w:rFonts w:asciiTheme="minorHAnsi" w:hAnsiTheme="minorHAnsi" w:cstheme="minorHAnsi"/>
                <w:color w:val="FF0000"/>
                <w:sz w:val="22"/>
                <w:szCs w:val="22"/>
                <w:lang w:val="sr-Cyrl-CS"/>
              </w:rPr>
              <w:t>ДОМ ЗДРАВЉА „РУМА“ РУМА</w:t>
            </w:r>
          </w:p>
        </w:tc>
      </w:tr>
      <w:tr w:rsidR="002B3888" w:rsidRPr="003D3A35" w:rsidTr="002B3888">
        <w:trPr>
          <w:trHeight w:val="333"/>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Матични број:</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color w:val="FF0000"/>
                <w:lang w:val="sr-Cyrl-CS"/>
              </w:rPr>
            </w:pPr>
            <w:r w:rsidRPr="003D3A35">
              <w:rPr>
                <w:rFonts w:asciiTheme="minorHAnsi" w:hAnsiTheme="minorHAnsi" w:cstheme="minorHAnsi"/>
                <w:color w:val="FF0000"/>
                <w:sz w:val="22"/>
                <w:szCs w:val="22"/>
                <w:lang w:val="sr-Cyrl-CS"/>
              </w:rPr>
              <w:t>08026521</w:t>
            </w:r>
          </w:p>
        </w:tc>
      </w:tr>
      <w:tr w:rsidR="002B3888" w:rsidRPr="003D3A35" w:rsidTr="002B3888">
        <w:trPr>
          <w:trHeight w:val="333"/>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ПИБ:</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color w:val="FF0000"/>
                <w:lang w:val="sr-Cyrl-CS"/>
              </w:rPr>
            </w:pPr>
            <w:r w:rsidRPr="003D3A35">
              <w:rPr>
                <w:rFonts w:asciiTheme="minorHAnsi" w:hAnsiTheme="minorHAnsi" w:cstheme="minorHAnsi"/>
                <w:color w:val="FF0000"/>
                <w:sz w:val="22"/>
                <w:szCs w:val="22"/>
                <w:lang w:val="sr-Cyrl-CS"/>
              </w:rPr>
              <w:t>101338609</w:t>
            </w:r>
          </w:p>
        </w:tc>
      </w:tr>
      <w:tr w:rsidR="002B3888" w:rsidRPr="003D3A35" w:rsidTr="002B3888">
        <w:trPr>
          <w:trHeight w:val="333"/>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Текући рачун:</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color w:val="FF0000"/>
                <w:lang w:val="sr-Cyrl-CS"/>
              </w:rPr>
            </w:pPr>
            <w:r w:rsidRPr="003D3A35">
              <w:rPr>
                <w:rFonts w:asciiTheme="minorHAnsi" w:hAnsiTheme="minorHAnsi" w:cstheme="minorHAnsi"/>
                <w:color w:val="FF0000"/>
                <w:sz w:val="22"/>
                <w:szCs w:val="22"/>
                <w:lang w:val="sr-Cyrl-CS"/>
              </w:rPr>
              <w:t>840-161661-48 код Управе за трезор</w:t>
            </w:r>
          </w:p>
        </w:tc>
      </w:tr>
    </w:tbl>
    <w:p w:rsidR="002B3888" w:rsidRPr="003D3A35" w:rsidRDefault="002B3888" w:rsidP="002B3888">
      <w:pPr>
        <w:ind w:right="-46"/>
        <w:jc w:val="both"/>
        <w:rPr>
          <w:rFonts w:asciiTheme="minorHAnsi" w:hAnsiTheme="minorHAnsi" w:cstheme="minorHAnsi"/>
          <w:sz w:val="22"/>
          <w:szCs w:val="22"/>
          <w:lang w:val="sr-Cyrl-CS"/>
        </w:rPr>
      </w:pPr>
    </w:p>
    <w:p w:rsidR="002B3888" w:rsidRPr="003D3A35" w:rsidRDefault="002B3888" w:rsidP="002B3888">
      <w:pPr>
        <w:ind w:right="-46"/>
        <w:jc w:val="both"/>
        <w:rPr>
          <w:rFonts w:asciiTheme="minorHAnsi" w:hAnsiTheme="minorHAnsi" w:cstheme="minorHAnsi"/>
          <w:sz w:val="22"/>
          <w:szCs w:val="22"/>
          <w:lang w:val="sr-Cyrl-CS"/>
        </w:rPr>
      </w:pPr>
      <w:r w:rsidRPr="003D3A35">
        <w:rPr>
          <w:rFonts w:asciiTheme="minorHAnsi" w:hAnsiTheme="minorHAnsi" w:cstheme="minorHAnsi"/>
          <w:sz w:val="22"/>
          <w:szCs w:val="22"/>
        </w:rPr>
        <w:t>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 предаје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ном повериоцу бланко,</w:t>
      </w:r>
      <w:r w:rsidRPr="003D3A35">
        <w:rPr>
          <w:rFonts w:asciiTheme="minorHAnsi" w:hAnsiTheme="minorHAnsi" w:cstheme="minorHAnsi"/>
          <w:sz w:val="22"/>
          <w:szCs w:val="22"/>
          <w:lang w:val="sr-Cyrl-CS"/>
        </w:rPr>
        <w:t xml:space="preserve"> </w:t>
      </w:r>
      <w:r w:rsidRPr="003D3A35">
        <w:rPr>
          <w:rFonts w:asciiTheme="minorHAnsi" w:hAnsiTheme="minorHAnsi" w:cstheme="minorHAnsi"/>
          <w:sz w:val="22"/>
          <w:szCs w:val="22"/>
        </w:rPr>
        <w:t>соло меницу серијског броја:__________која је безусловна,</w:t>
      </w:r>
      <w:r w:rsidRPr="003D3A35">
        <w:rPr>
          <w:rFonts w:asciiTheme="minorHAnsi" w:hAnsiTheme="minorHAnsi" w:cstheme="minorHAnsi"/>
          <w:sz w:val="22"/>
          <w:szCs w:val="22"/>
          <w:lang w:val="sr-Cyrl-CS"/>
        </w:rPr>
        <w:t xml:space="preserve"> </w:t>
      </w:r>
      <w:r w:rsidRPr="003D3A35">
        <w:rPr>
          <w:rFonts w:asciiTheme="minorHAnsi" w:hAnsiTheme="minorHAnsi" w:cstheme="minorHAnsi"/>
          <w:sz w:val="22"/>
          <w:szCs w:val="22"/>
        </w:rPr>
        <w:t>платива на први позив и без додатних услова за исплату. Меница и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 овлашћење се издају као средство обезбе</w:t>
      </w:r>
      <w:r w:rsidRPr="003D3A35">
        <w:rPr>
          <w:rFonts w:asciiTheme="minorHAnsi" w:hAnsiTheme="minorHAnsi" w:cstheme="minorHAnsi"/>
          <w:sz w:val="22"/>
          <w:szCs w:val="22"/>
          <w:lang w:val="sr-Cyrl-CS"/>
        </w:rPr>
        <w:t>ђ</w:t>
      </w:r>
      <w:r w:rsidRPr="003D3A35">
        <w:rPr>
          <w:rFonts w:asciiTheme="minorHAnsi" w:hAnsiTheme="minorHAnsi" w:cstheme="minorHAnsi"/>
          <w:sz w:val="22"/>
          <w:szCs w:val="22"/>
        </w:rPr>
        <w:t xml:space="preserve">ења за испуњење обавеза у поступку јавне набавке ЈНМВ </w:t>
      </w:r>
      <w:r w:rsidR="00257326">
        <w:rPr>
          <w:rFonts w:asciiTheme="minorHAnsi" w:hAnsiTheme="minorHAnsi" w:cstheme="minorHAnsi"/>
          <w:sz w:val="22"/>
          <w:szCs w:val="22"/>
          <w:lang w:val="sr-Cyrl-CS"/>
        </w:rPr>
        <w:t>06</w:t>
      </w:r>
      <w:r w:rsidRPr="003D3A35">
        <w:rPr>
          <w:rFonts w:asciiTheme="minorHAnsi" w:hAnsiTheme="minorHAnsi" w:cstheme="minorHAnsi"/>
          <w:sz w:val="22"/>
          <w:szCs w:val="22"/>
        </w:rPr>
        <w:t>/2018- материјал за текуће одржавање, за потребе техничке</w:t>
      </w:r>
      <w:r w:rsidRPr="003D3A35">
        <w:rPr>
          <w:rFonts w:asciiTheme="minorHAnsi" w:eastAsia="Arial" w:hAnsiTheme="minorHAnsi" w:cstheme="minorHAnsi"/>
          <w:sz w:val="22"/>
          <w:szCs w:val="22"/>
          <w:lang w:val="sr-Cyrl-CS"/>
        </w:rPr>
        <w:t xml:space="preserve"> службе Дома здравља „Рума“</w:t>
      </w:r>
      <w:r w:rsidRPr="003D3A35">
        <w:rPr>
          <w:rFonts w:asciiTheme="minorHAnsi" w:hAnsiTheme="minorHAnsi" w:cstheme="minorHAnsi"/>
          <w:sz w:val="22"/>
          <w:szCs w:val="22"/>
          <w:lang w:val="sr-Cyrl-CS"/>
        </w:rPr>
        <w:t>, партија_____за коју је потписан Оквирни споразум број_____ од ___________201</w:t>
      </w:r>
      <w:r w:rsidRPr="003D3A35">
        <w:rPr>
          <w:rFonts w:asciiTheme="minorHAnsi" w:hAnsiTheme="minorHAnsi" w:cstheme="minorHAnsi"/>
          <w:sz w:val="22"/>
          <w:szCs w:val="22"/>
          <w:lang w:val="en-GB"/>
        </w:rPr>
        <w:t>8</w:t>
      </w:r>
      <w:r w:rsidRPr="003D3A35">
        <w:rPr>
          <w:rFonts w:asciiTheme="minorHAnsi" w:hAnsiTheme="minorHAnsi" w:cstheme="minorHAnsi"/>
          <w:sz w:val="22"/>
          <w:szCs w:val="22"/>
          <w:lang w:val="sr-Cyrl-CS"/>
        </w:rPr>
        <w:t>. године.</w:t>
      </w:r>
      <w:r w:rsidRPr="003D3A35">
        <w:rPr>
          <w:rFonts w:asciiTheme="minorHAnsi" w:hAnsiTheme="minorHAnsi" w:cstheme="minorHAnsi"/>
          <w:sz w:val="22"/>
          <w:szCs w:val="22"/>
        </w:rPr>
        <w:t xml:space="preserve">. </w:t>
      </w:r>
    </w:p>
    <w:p w:rsidR="002B3888" w:rsidRPr="003D3A35" w:rsidRDefault="002B3888" w:rsidP="002B3888">
      <w:pPr>
        <w:ind w:right="-46"/>
        <w:jc w:val="both"/>
        <w:rPr>
          <w:rFonts w:asciiTheme="minorHAnsi" w:hAnsiTheme="minorHAnsi" w:cstheme="minorHAnsi"/>
          <w:sz w:val="22"/>
          <w:szCs w:val="22"/>
          <w:lang w:val="sr-Cyrl-CS"/>
        </w:rPr>
      </w:pPr>
    </w:p>
    <w:p w:rsidR="002B3888" w:rsidRPr="003D3A35" w:rsidRDefault="002B3888" w:rsidP="002B3888">
      <w:pPr>
        <w:ind w:right="-46"/>
        <w:jc w:val="both"/>
        <w:rPr>
          <w:rFonts w:asciiTheme="minorHAnsi" w:hAnsiTheme="minorHAnsi" w:cstheme="minorHAnsi"/>
          <w:sz w:val="22"/>
          <w:szCs w:val="22"/>
          <w:lang w:val="sr-Cyrl-CS"/>
        </w:rPr>
      </w:pPr>
      <w:r w:rsidRPr="003D3A35">
        <w:rPr>
          <w:rFonts w:asciiTheme="minorHAnsi" w:hAnsiTheme="minorHAnsi" w:cstheme="minorHAnsi"/>
          <w:sz w:val="22"/>
          <w:szCs w:val="22"/>
        </w:rPr>
        <w:t>Меница и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 овлашћење се издају са роком ва</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 xml:space="preserve">ности </w:t>
      </w:r>
      <w:r w:rsidR="000C74C0" w:rsidRPr="00884F4B">
        <w:rPr>
          <w:rFonts w:ascii="Calibri" w:hAnsi="Calibri" w:cs="Calibri"/>
          <w:sz w:val="22"/>
          <w:szCs w:val="22"/>
        </w:rPr>
        <w:t xml:space="preserve">који је </w:t>
      </w:r>
      <w:r w:rsidR="000C74C0" w:rsidRPr="00884F4B">
        <w:rPr>
          <w:rFonts w:ascii="Calibri" w:hAnsi="Calibri" w:cs="Calibri"/>
          <w:iCs/>
          <w:sz w:val="22"/>
          <w:szCs w:val="22"/>
        </w:rPr>
        <w:t>5 дана дужи  од дана извршења уговорених обавеза, без примедбе Купца</w:t>
      </w:r>
      <w:r w:rsidRPr="003D3A35">
        <w:rPr>
          <w:rFonts w:asciiTheme="minorHAnsi" w:hAnsiTheme="minorHAnsi" w:cstheme="minorHAnsi"/>
          <w:sz w:val="22"/>
          <w:szCs w:val="22"/>
        </w:rPr>
        <w:t>.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 ја сагласан да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поверилац мо</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е попунити меницу на коју се односи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 овлашћење на износ од _______________(словима:____________________________________)</w:t>
      </w:r>
      <w:r w:rsidRPr="003D3A35">
        <w:rPr>
          <w:rFonts w:asciiTheme="minorHAnsi" w:hAnsiTheme="minorHAnsi" w:cstheme="minorHAnsi"/>
          <w:sz w:val="22"/>
          <w:szCs w:val="22"/>
          <w:lang w:val="sr-Cyrl-CS"/>
        </w:rPr>
        <w:t xml:space="preserve"> </w:t>
      </w:r>
      <w:r w:rsidRPr="003D3A35">
        <w:rPr>
          <w:rFonts w:asciiTheme="minorHAnsi" w:hAnsiTheme="minorHAnsi" w:cstheme="minorHAnsi"/>
          <w:sz w:val="22"/>
          <w:szCs w:val="22"/>
        </w:rPr>
        <w:t>што представља 10% без ПДВ-а од износа понуде коју је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 поднео.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 овим изри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ито овлашћује банке код којих има отворен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 да безусловно и неопозиво,без трошкова и вансудски изврше наплату на терет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уна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ног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ника код тих банака,</w:t>
      </w:r>
      <w:r w:rsidRPr="003D3A35">
        <w:rPr>
          <w:rFonts w:asciiTheme="minorHAnsi" w:hAnsiTheme="minorHAnsi" w:cstheme="minorHAnsi"/>
          <w:sz w:val="22"/>
          <w:szCs w:val="22"/>
          <w:lang w:val="sr-Cyrl-CS"/>
        </w:rPr>
        <w:t xml:space="preserve"> </w:t>
      </w:r>
      <w:r w:rsidRPr="003D3A35">
        <w:rPr>
          <w:rFonts w:asciiTheme="minorHAnsi" w:hAnsiTheme="minorHAnsi" w:cstheme="minorHAnsi"/>
          <w:sz w:val="22"/>
          <w:szCs w:val="22"/>
        </w:rPr>
        <w:t xml:space="preserve">односно овлашћује ове банке да поднете налоге за наплату заведу у евиденцију редоследа </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екања због евентуалног недостатка средстава на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уну или због обавеза поштовања редоследа наплате са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уна утвр</w:t>
      </w:r>
      <w:r w:rsidRPr="003D3A35">
        <w:rPr>
          <w:rFonts w:asciiTheme="minorHAnsi" w:hAnsiTheme="minorHAnsi" w:cstheme="minorHAnsi"/>
          <w:sz w:val="22"/>
          <w:szCs w:val="22"/>
          <w:lang w:val="sr-Cyrl-CS"/>
        </w:rPr>
        <w:t>ђ</w:t>
      </w:r>
      <w:r w:rsidRPr="003D3A35">
        <w:rPr>
          <w:rFonts w:asciiTheme="minorHAnsi" w:hAnsiTheme="minorHAnsi" w:cstheme="minorHAnsi"/>
          <w:sz w:val="22"/>
          <w:szCs w:val="22"/>
        </w:rPr>
        <w:t>еног Законом о платном промету и прописима донетим на основу овог Закона. Меница и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 овлашћење су ва</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ећи и у слу</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ају да у току трајања ва</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ења понуде до</w:t>
      </w:r>
      <w:r w:rsidRPr="003D3A35">
        <w:rPr>
          <w:rFonts w:asciiTheme="minorHAnsi" w:hAnsiTheme="minorHAnsi" w:cstheme="minorHAnsi"/>
          <w:sz w:val="22"/>
          <w:szCs w:val="22"/>
          <w:lang w:val="sr-Cyrl-CS"/>
        </w:rPr>
        <w:t>ђ</w:t>
      </w:r>
      <w:r w:rsidRPr="003D3A35">
        <w:rPr>
          <w:rFonts w:asciiTheme="minorHAnsi" w:hAnsiTheme="minorHAnsi" w:cstheme="minorHAnsi"/>
          <w:sz w:val="22"/>
          <w:szCs w:val="22"/>
        </w:rPr>
        <w:t>е до промене лица овлашћених за заступање,</w:t>
      </w:r>
      <w:r w:rsidRPr="003D3A35">
        <w:rPr>
          <w:rFonts w:asciiTheme="minorHAnsi" w:hAnsiTheme="minorHAnsi" w:cstheme="minorHAnsi"/>
          <w:sz w:val="22"/>
          <w:szCs w:val="22"/>
          <w:lang w:val="sr-Cyrl-CS"/>
        </w:rPr>
        <w:t xml:space="preserve"> </w:t>
      </w:r>
      <w:r w:rsidRPr="003D3A35">
        <w:rPr>
          <w:rFonts w:asciiTheme="minorHAnsi" w:hAnsiTheme="minorHAnsi" w:cstheme="minorHAnsi"/>
          <w:sz w:val="22"/>
          <w:szCs w:val="22"/>
        </w:rPr>
        <w:t>лица овлашћених</w:t>
      </w:r>
      <w:r w:rsidRPr="003D3A35">
        <w:rPr>
          <w:rFonts w:asciiTheme="minorHAnsi" w:hAnsiTheme="minorHAnsi" w:cstheme="minorHAnsi"/>
          <w:sz w:val="22"/>
          <w:szCs w:val="22"/>
          <w:lang w:val="sr-Cyrl-CS"/>
        </w:rPr>
        <w:t xml:space="preserve"> </w:t>
      </w:r>
      <w:r w:rsidRPr="003D3A35">
        <w:rPr>
          <w:rFonts w:asciiTheme="minorHAnsi" w:hAnsiTheme="minorHAnsi" w:cstheme="minorHAnsi"/>
          <w:sz w:val="22"/>
          <w:szCs w:val="22"/>
        </w:rPr>
        <w:t>за располагање средствима са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уна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ног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ника и других промена које су од зна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аја за платни промет.</w:t>
      </w:r>
      <w:r w:rsidRPr="003D3A35">
        <w:rPr>
          <w:rFonts w:asciiTheme="minorHAnsi" w:hAnsiTheme="minorHAnsi" w:cstheme="minorHAnsi"/>
          <w:sz w:val="22"/>
          <w:szCs w:val="22"/>
          <w:lang w:val="sr-Cyrl-CS"/>
        </w:rPr>
        <w:t xml:space="preserve"> </w:t>
      </w:r>
    </w:p>
    <w:p w:rsidR="002B3888" w:rsidRPr="003D3A35" w:rsidRDefault="002B3888" w:rsidP="002B3888">
      <w:pPr>
        <w:ind w:right="-46"/>
        <w:jc w:val="both"/>
        <w:rPr>
          <w:rFonts w:asciiTheme="minorHAnsi" w:hAnsiTheme="minorHAnsi" w:cstheme="minorHAnsi"/>
          <w:sz w:val="22"/>
          <w:szCs w:val="22"/>
          <w:lang w:val="sr-Cyrl-CS"/>
        </w:rPr>
      </w:pPr>
    </w:p>
    <w:p w:rsidR="002B3888" w:rsidRPr="003D3A35" w:rsidRDefault="002B3888" w:rsidP="002B3888">
      <w:pPr>
        <w:ind w:right="-46"/>
        <w:jc w:val="both"/>
        <w:rPr>
          <w:rFonts w:asciiTheme="minorHAnsi" w:eastAsia="Arial" w:hAnsiTheme="minorHAnsi" w:cstheme="minorHAnsi"/>
          <w:sz w:val="22"/>
          <w:szCs w:val="22"/>
        </w:rPr>
      </w:pPr>
      <w:r w:rsidRPr="003D3A35">
        <w:rPr>
          <w:rFonts w:asciiTheme="minorHAnsi" w:hAnsiTheme="minorHAnsi" w:cstheme="minorHAnsi"/>
          <w:sz w:val="22"/>
          <w:szCs w:val="22"/>
        </w:rPr>
        <w:t>За спорове који евентуално настану надле</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 xml:space="preserve">ан је </w:t>
      </w:r>
      <w:r w:rsidRPr="003D3A35">
        <w:rPr>
          <w:rFonts w:asciiTheme="minorHAnsi" w:hAnsiTheme="minorHAnsi" w:cstheme="minorHAnsi"/>
          <w:sz w:val="22"/>
          <w:szCs w:val="22"/>
          <w:lang w:val="sr-Cyrl-CS"/>
        </w:rPr>
        <w:t>Привредни суд у Сремској Митровици</w:t>
      </w:r>
      <w:r w:rsidRPr="003D3A35">
        <w:rPr>
          <w:rFonts w:asciiTheme="minorHAnsi" w:hAnsiTheme="minorHAnsi" w:cstheme="minorHAnsi"/>
          <w:sz w:val="22"/>
          <w:szCs w:val="22"/>
        </w:rPr>
        <w:t>.</w:t>
      </w:r>
    </w:p>
    <w:p w:rsidR="002B3888" w:rsidRPr="003D3A35" w:rsidRDefault="002B3888" w:rsidP="002B3888">
      <w:pPr>
        <w:ind w:right="-492"/>
        <w:jc w:val="both"/>
        <w:rPr>
          <w:rFonts w:asciiTheme="minorHAnsi" w:hAnsiTheme="minorHAnsi" w:cstheme="minorHAnsi"/>
          <w:sz w:val="22"/>
          <w:szCs w:val="22"/>
          <w:lang w:val="sr-Cyrl-CS"/>
        </w:rPr>
      </w:pPr>
    </w:p>
    <w:p w:rsidR="002B3888" w:rsidRPr="00B92FB7" w:rsidRDefault="002B3888" w:rsidP="00B92FB7">
      <w:pPr>
        <w:ind w:right="44"/>
        <w:jc w:val="both"/>
        <w:rPr>
          <w:rFonts w:asciiTheme="minorHAnsi" w:hAnsiTheme="minorHAnsi" w:cstheme="minorHAnsi"/>
          <w:b/>
          <w:sz w:val="22"/>
          <w:szCs w:val="22"/>
          <w:lang w:val="en-GB"/>
        </w:rPr>
        <w:sectPr w:rsidR="002B3888" w:rsidRPr="00B92FB7" w:rsidSect="007763B1">
          <w:footerReference w:type="default" r:id="rId13"/>
          <w:footerReference w:type="first" r:id="rId14"/>
          <w:pgSz w:w="11907" w:h="16840" w:code="9"/>
          <w:pgMar w:top="1008" w:right="720" w:bottom="720" w:left="1440" w:header="720" w:footer="720" w:gutter="0"/>
          <w:cols w:space="720"/>
          <w:titlePg/>
          <w:docGrid w:linePitch="360" w:charSpace="32768"/>
        </w:sectPr>
      </w:pPr>
      <w:r w:rsidRPr="003D3A35">
        <w:rPr>
          <w:rFonts w:asciiTheme="minorHAnsi" w:hAnsiTheme="minorHAnsi" w:cstheme="minorHAnsi"/>
          <w:b/>
          <w:sz w:val="22"/>
          <w:szCs w:val="22"/>
          <w:lang w:val="sr-Cyrl-CS"/>
        </w:rPr>
        <w:t>Место и датум издавања овлашћења:                Потпис овлашћеног лица меничног дужника</w:t>
      </w:r>
    </w:p>
    <w:p w:rsidR="002B3888" w:rsidRPr="00B92FB7" w:rsidRDefault="002B3888" w:rsidP="00B92FB7">
      <w:pPr>
        <w:spacing w:line="300" w:lineRule="atLeast"/>
        <w:ind w:right="-492"/>
        <w:jc w:val="both"/>
        <w:rPr>
          <w:rFonts w:asciiTheme="minorHAnsi" w:hAnsiTheme="minorHAnsi" w:cstheme="minorHAnsi"/>
          <w:sz w:val="22"/>
          <w:szCs w:val="22"/>
          <w:lang w:val="en-GB"/>
        </w:rPr>
      </w:pPr>
    </w:p>
    <w:p w:rsidR="002B3888" w:rsidRPr="003D3A35" w:rsidRDefault="002B3888" w:rsidP="002B3888">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t>XIII. ОБРАЗАЦ ИЗЈАВЕ О ПОСЕДОВАЊУ НЕОПХОДНОГ</w:t>
      </w:r>
    </w:p>
    <w:p w:rsidR="002B3888" w:rsidRPr="003D3A35" w:rsidRDefault="002B3888" w:rsidP="002B3888">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t>ТЕХНИЧКОГ КАПАЦИТЕТА</w:t>
      </w:r>
    </w:p>
    <w:p w:rsidR="002B3888" w:rsidRPr="003D3A35" w:rsidRDefault="002B3888" w:rsidP="002B3888">
      <w:pPr>
        <w:ind w:right="-492"/>
        <w:jc w:val="both"/>
        <w:rPr>
          <w:rFonts w:asciiTheme="minorHAnsi" w:hAnsiTheme="minorHAnsi" w:cstheme="minorHAnsi"/>
          <w:b/>
          <w:sz w:val="28"/>
          <w:szCs w:val="28"/>
          <w:lang w:val="sr-Cyrl-CS"/>
        </w:rPr>
      </w:pPr>
    </w:p>
    <w:p w:rsidR="002B3888" w:rsidRPr="003D3A35" w:rsidRDefault="002B3888" w:rsidP="002B3888">
      <w:pPr>
        <w:ind w:right="-492"/>
        <w:jc w:val="both"/>
        <w:rPr>
          <w:rFonts w:asciiTheme="minorHAnsi" w:hAnsiTheme="minorHAnsi" w:cstheme="minorHAnsi"/>
          <w:b/>
          <w:sz w:val="28"/>
          <w:szCs w:val="28"/>
          <w:lang w:val="sr-Cyrl-CS"/>
        </w:rPr>
      </w:pP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492"/>
        <w:jc w:val="both"/>
        <w:rPr>
          <w:rFonts w:asciiTheme="minorHAnsi" w:hAnsiTheme="minorHAnsi" w:cstheme="minorHAnsi"/>
          <w:b/>
        </w:rPr>
      </w:pPr>
    </w:p>
    <w:p w:rsidR="002B3888" w:rsidRPr="003D3A35" w:rsidRDefault="002B3888" w:rsidP="002B3888">
      <w:pPr>
        <w:ind w:right="-492"/>
        <w:jc w:val="both"/>
        <w:rPr>
          <w:rFonts w:asciiTheme="minorHAnsi" w:hAnsiTheme="minorHAnsi" w:cstheme="minorHAnsi"/>
          <w:b/>
        </w:rPr>
      </w:pPr>
    </w:p>
    <w:p w:rsidR="002B3888" w:rsidRPr="003D3A35" w:rsidRDefault="002B3888" w:rsidP="002B3888">
      <w:pPr>
        <w:ind w:right="-492"/>
        <w:jc w:val="both"/>
        <w:rPr>
          <w:rFonts w:asciiTheme="minorHAnsi" w:hAnsiTheme="minorHAnsi" w:cstheme="minorHAnsi"/>
          <w:b/>
          <w:lang w:val="sr-Cyrl-CS"/>
        </w:rPr>
      </w:pPr>
    </w:p>
    <w:p w:rsidR="002B3888" w:rsidRPr="003D3A35" w:rsidRDefault="002B3888" w:rsidP="002B3888">
      <w:pPr>
        <w:ind w:right="-492"/>
        <w:jc w:val="both"/>
        <w:rPr>
          <w:rFonts w:asciiTheme="minorHAnsi" w:hAnsiTheme="minorHAnsi" w:cstheme="minorHAnsi"/>
          <w:b/>
          <w:lang w:val="sr-Cyrl-CS"/>
        </w:rPr>
      </w:pPr>
    </w:p>
    <w:p w:rsidR="002B3888" w:rsidRPr="003D3A35" w:rsidRDefault="002B3888" w:rsidP="002B3888">
      <w:pPr>
        <w:ind w:right="-492"/>
        <w:jc w:val="center"/>
        <w:outlineLvl w:val="0"/>
        <w:rPr>
          <w:rFonts w:asciiTheme="minorHAnsi" w:hAnsiTheme="minorHAnsi" w:cstheme="minorHAnsi"/>
          <w:b/>
          <w:lang w:val="sr-Cyrl-CS"/>
        </w:rPr>
      </w:pPr>
      <w:r w:rsidRPr="003D3A35">
        <w:rPr>
          <w:rFonts w:asciiTheme="minorHAnsi" w:hAnsiTheme="minorHAnsi" w:cstheme="minorHAnsi"/>
          <w:b/>
          <w:lang w:val="sr-Cyrl-CS"/>
        </w:rPr>
        <w:t>ИЗЈАВА</w:t>
      </w:r>
    </w:p>
    <w:p w:rsidR="002B3888" w:rsidRPr="003D3A35" w:rsidRDefault="002B3888" w:rsidP="002B3888">
      <w:pPr>
        <w:ind w:right="-492"/>
        <w:jc w:val="center"/>
        <w:rPr>
          <w:rFonts w:asciiTheme="minorHAnsi" w:hAnsiTheme="minorHAnsi" w:cstheme="minorHAnsi"/>
          <w:b/>
          <w:lang w:val="sr-Cyrl-CS"/>
        </w:rPr>
      </w:pPr>
    </w:p>
    <w:p w:rsidR="002B3888" w:rsidRPr="003D3A35" w:rsidRDefault="002B3888" w:rsidP="002B3888">
      <w:pPr>
        <w:ind w:right="-492"/>
        <w:jc w:val="center"/>
        <w:outlineLvl w:val="0"/>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ПОНУЂАЧА О ПОСЕДОВАЊУ</w:t>
      </w:r>
    </w:p>
    <w:p w:rsidR="002B3888" w:rsidRPr="003D3A35" w:rsidRDefault="002B3888" w:rsidP="002B3888">
      <w:pPr>
        <w:ind w:right="-492"/>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НЕОПХОДНОГ ТЕХНИЧКОГ КАПАЦИТЕТА</w:t>
      </w: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jc w:val="both"/>
        <w:rPr>
          <w:rFonts w:asciiTheme="minorHAnsi" w:hAnsiTheme="minorHAnsi" w:cstheme="minorHAnsi"/>
          <w:lang w:val="sr-Cyrl-CS"/>
        </w:rPr>
      </w:pPr>
      <w:r w:rsidRPr="003D3A35">
        <w:rPr>
          <w:rFonts w:asciiTheme="minorHAnsi" w:hAnsiTheme="minorHAnsi" w:cstheme="minorHAnsi"/>
          <w:lang w:val="sr-Cyrl-CS"/>
        </w:rPr>
        <w:t>Изјављујемо, под пуном материјалном и кривичном одговорношћу, да поседујемо (једно) 1  одговарајуће возило за доставу робе.</w:t>
      </w: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rPr>
      </w:pPr>
      <w:r w:rsidRPr="003D3A35">
        <w:rPr>
          <w:rFonts w:asciiTheme="minorHAnsi" w:hAnsiTheme="minorHAnsi" w:cstheme="minorHAnsi"/>
          <w:sz w:val="22"/>
          <w:szCs w:val="22"/>
        </w:rPr>
        <w:t>Прилог: Копија саобраћајне дозволе</w:t>
      </w: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     Датум                                            М.П.                                          </w:t>
      </w:r>
      <w:r w:rsidR="00293732">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Понуђач</w:t>
      </w:r>
    </w:p>
    <w:p w:rsidR="002B3888" w:rsidRPr="003D3A35" w:rsidRDefault="002B3888" w:rsidP="002B3888">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                                                                                              </w:t>
      </w:r>
      <w:r w:rsidR="00293732">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(потпис одговорног лица)</w:t>
      </w:r>
    </w:p>
    <w:p w:rsidR="002B3888" w:rsidRPr="003D3A35" w:rsidRDefault="002B3888" w:rsidP="002B3888">
      <w:pPr>
        <w:ind w:left="4902"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Latn-CS"/>
        </w:rPr>
        <w:t xml:space="preserve">         </w:t>
      </w:r>
      <w:r w:rsidRPr="003D3A35">
        <w:rPr>
          <w:rFonts w:asciiTheme="minorHAnsi" w:hAnsiTheme="minorHAnsi" w:cstheme="minorHAnsi"/>
          <w:sz w:val="22"/>
          <w:szCs w:val="22"/>
          <w:lang w:val="sr-Cyrl-CS"/>
        </w:rPr>
        <w:t>_________________________</w:t>
      </w:r>
    </w:p>
    <w:p w:rsidR="003F287F" w:rsidRPr="003D3A35" w:rsidRDefault="003F287F">
      <w:pPr>
        <w:suppressAutoHyphens w:val="0"/>
        <w:spacing w:after="160" w:line="259" w:lineRule="auto"/>
        <w:rPr>
          <w:rFonts w:asciiTheme="minorHAnsi" w:hAnsiTheme="minorHAnsi" w:cstheme="minorHAnsi"/>
        </w:rPr>
      </w:pPr>
      <w:r w:rsidRPr="003D3A35">
        <w:rPr>
          <w:rFonts w:asciiTheme="minorHAnsi" w:hAnsiTheme="minorHAnsi" w:cstheme="minorHAnsi"/>
        </w:rPr>
        <w:br w:type="page"/>
      </w:r>
    </w:p>
    <w:p w:rsidR="003F287F" w:rsidRPr="003D3A35" w:rsidRDefault="003F287F" w:rsidP="005E6D0E">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lastRenderedPageBreak/>
        <w:t>XI</w:t>
      </w:r>
      <w:r w:rsidRPr="003D3A35">
        <w:rPr>
          <w:rFonts w:asciiTheme="minorHAnsi" w:hAnsiTheme="minorHAnsi" w:cstheme="minorHAnsi"/>
          <w:b/>
          <w:bCs/>
          <w:iCs/>
          <w:lang w:val="en-GB"/>
        </w:rPr>
        <w:t>V</w:t>
      </w:r>
      <w:r w:rsidRPr="003D3A35">
        <w:rPr>
          <w:rFonts w:asciiTheme="minorHAnsi" w:hAnsiTheme="minorHAnsi" w:cstheme="minorHAnsi"/>
          <w:b/>
          <w:bCs/>
          <w:iCs/>
        </w:rPr>
        <w:t xml:space="preserve">. ОБРАЗАЦ ИЗЈАВЕ О </w:t>
      </w:r>
      <w:r w:rsidR="005E6D0E" w:rsidRPr="003D3A35">
        <w:rPr>
          <w:rFonts w:asciiTheme="minorHAnsi" w:hAnsiTheme="minorHAnsi" w:cstheme="minorHAnsi"/>
          <w:b/>
          <w:bCs/>
          <w:iCs/>
        </w:rPr>
        <w:t>СПИСКУ КОРИСНИКА ПРЕДМЕТНИХ ДОБАРА</w:t>
      </w:r>
    </w:p>
    <w:p w:rsidR="003F287F" w:rsidRPr="003D3A35" w:rsidRDefault="003F287F" w:rsidP="003F287F">
      <w:pPr>
        <w:ind w:right="-492"/>
        <w:jc w:val="both"/>
        <w:rPr>
          <w:rFonts w:asciiTheme="minorHAnsi" w:hAnsiTheme="minorHAnsi" w:cstheme="minorHAnsi"/>
          <w:b/>
          <w:sz w:val="28"/>
          <w:szCs w:val="28"/>
          <w:lang w:val="sr-Cyrl-CS"/>
        </w:rPr>
      </w:pPr>
    </w:p>
    <w:p w:rsidR="003F287F" w:rsidRPr="003D3A35" w:rsidRDefault="003F287F" w:rsidP="003F287F">
      <w:pPr>
        <w:ind w:right="-492"/>
        <w:jc w:val="both"/>
        <w:rPr>
          <w:rFonts w:asciiTheme="minorHAnsi" w:hAnsiTheme="minorHAnsi" w:cstheme="minorHAnsi"/>
          <w:b/>
          <w:sz w:val="28"/>
          <w:szCs w:val="28"/>
          <w:lang w:val="sr-Cyrl-CS"/>
        </w:rPr>
      </w:pPr>
    </w:p>
    <w:p w:rsidR="003F287F" w:rsidRPr="003D3A35" w:rsidRDefault="003F287F" w:rsidP="003F287F">
      <w:pPr>
        <w:ind w:right="-492"/>
        <w:jc w:val="both"/>
        <w:rPr>
          <w:rFonts w:asciiTheme="minorHAnsi" w:hAnsiTheme="minorHAnsi" w:cstheme="minorHAnsi"/>
          <w:lang w:val="sr-Cyrl-CS"/>
        </w:rPr>
      </w:pPr>
    </w:p>
    <w:p w:rsidR="003F287F" w:rsidRPr="003D3A35" w:rsidRDefault="003F287F" w:rsidP="003F287F">
      <w:pPr>
        <w:ind w:right="-492"/>
        <w:jc w:val="both"/>
        <w:rPr>
          <w:rFonts w:asciiTheme="minorHAnsi" w:hAnsiTheme="minorHAnsi" w:cstheme="minorHAnsi"/>
          <w:b/>
        </w:rPr>
      </w:pPr>
    </w:p>
    <w:p w:rsidR="003F287F" w:rsidRPr="003D3A35" w:rsidRDefault="003F287F" w:rsidP="003F287F">
      <w:pPr>
        <w:ind w:right="-492"/>
        <w:jc w:val="both"/>
        <w:rPr>
          <w:rFonts w:asciiTheme="minorHAnsi" w:hAnsiTheme="minorHAnsi" w:cstheme="minorHAnsi"/>
          <w:b/>
        </w:rPr>
      </w:pPr>
    </w:p>
    <w:p w:rsidR="003F287F" w:rsidRPr="003D3A35" w:rsidRDefault="003F287F" w:rsidP="003F287F">
      <w:pPr>
        <w:ind w:right="-492"/>
        <w:jc w:val="both"/>
        <w:rPr>
          <w:rFonts w:asciiTheme="minorHAnsi" w:hAnsiTheme="minorHAnsi" w:cstheme="minorHAnsi"/>
          <w:b/>
          <w:lang w:val="sr-Cyrl-CS"/>
        </w:rPr>
      </w:pPr>
    </w:p>
    <w:p w:rsidR="003F287F" w:rsidRPr="003D3A35" w:rsidRDefault="003F287F" w:rsidP="003F287F">
      <w:pPr>
        <w:ind w:right="-492"/>
        <w:jc w:val="both"/>
        <w:rPr>
          <w:rFonts w:asciiTheme="minorHAnsi" w:hAnsiTheme="minorHAnsi" w:cstheme="minorHAnsi"/>
          <w:b/>
          <w:lang w:val="sr-Cyrl-CS"/>
        </w:rPr>
      </w:pPr>
    </w:p>
    <w:p w:rsidR="003F287F" w:rsidRPr="003D3A35" w:rsidRDefault="003F287F" w:rsidP="003F287F">
      <w:pPr>
        <w:ind w:right="-492"/>
        <w:jc w:val="center"/>
        <w:outlineLvl w:val="0"/>
        <w:rPr>
          <w:rFonts w:asciiTheme="minorHAnsi" w:hAnsiTheme="minorHAnsi" w:cstheme="minorHAnsi"/>
          <w:b/>
          <w:lang w:val="sr-Cyrl-CS"/>
        </w:rPr>
      </w:pPr>
      <w:r w:rsidRPr="003D3A35">
        <w:rPr>
          <w:rFonts w:asciiTheme="minorHAnsi" w:hAnsiTheme="minorHAnsi" w:cstheme="minorHAnsi"/>
          <w:b/>
          <w:lang w:val="sr-Cyrl-CS"/>
        </w:rPr>
        <w:t>ИЗЈАВА</w:t>
      </w:r>
    </w:p>
    <w:p w:rsidR="003F287F" w:rsidRPr="003D3A35" w:rsidRDefault="003F287F" w:rsidP="003F287F">
      <w:pPr>
        <w:ind w:right="-492"/>
        <w:jc w:val="center"/>
        <w:rPr>
          <w:rFonts w:asciiTheme="minorHAnsi" w:hAnsiTheme="minorHAnsi" w:cstheme="minorHAnsi"/>
          <w:b/>
          <w:lang w:val="sr-Cyrl-CS"/>
        </w:rPr>
      </w:pPr>
    </w:p>
    <w:p w:rsidR="003F287F" w:rsidRPr="003D3A35" w:rsidRDefault="005E6D0E" w:rsidP="003F287F">
      <w:pPr>
        <w:ind w:right="-492"/>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О СПИСКУ КОРИСНИКА ПРЕДМЕТНИХ ДОБАРА</w:t>
      </w: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lang w:val="sr-Cyrl-CS"/>
        </w:rPr>
      </w:pPr>
    </w:p>
    <w:p w:rsidR="003F287F" w:rsidRPr="003D3A35" w:rsidRDefault="005E6D0E" w:rsidP="005E6D0E">
      <w:pPr>
        <w:jc w:val="both"/>
        <w:rPr>
          <w:rFonts w:asciiTheme="minorHAnsi" w:hAnsiTheme="minorHAnsi" w:cstheme="minorHAnsi"/>
        </w:rPr>
      </w:pPr>
      <w:r w:rsidRPr="003D3A35">
        <w:rPr>
          <w:rFonts w:asciiTheme="minorHAnsi" w:hAnsiTheme="minorHAnsi" w:cstheme="minorHAnsi"/>
          <w:lang w:val="sr-Cyrl-CS"/>
        </w:rPr>
        <w:t>Изјављујемо</w:t>
      </w:r>
      <w:r w:rsidR="003F287F" w:rsidRPr="003D3A35">
        <w:rPr>
          <w:rFonts w:asciiTheme="minorHAnsi" w:hAnsiTheme="minorHAnsi" w:cstheme="minorHAnsi"/>
          <w:lang w:val="sr-Cyrl-CS"/>
        </w:rPr>
        <w:t xml:space="preserve"> под пуном матери</w:t>
      </w:r>
      <w:r w:rsidRPr="003D3A35">
        <w:rPr>
          <w:rFonts w:asciiTheme="minorHAnsi" w:hAnsiTheme="minorHAnsi" w:cstheme="minorHAnsi"/>
          <w:lang w:val="sr-Cyrl-CS"/>
        </w:rPr>
        <w:t>јалном и кривичном одговорношћу</w:t>
      </w:r>
      <w:r w:rsidR="003F287F" w:rsidRPr="003D3A35">
        <w:rPr>
          <w:rFonts w:asciiTheme="minorHAnsi" w:hAnsiTheme="minorHAnsi" w:cstheme="minorHAnsi"/>
          <w:lang w:val="sr-Cyrl-CS"/>
        </w:rPr>
        <w:t xml:space="preserve"> да </w:t>
      </w:r>
      <w:r w:rsidRPr="003D3A35">
        <w:rPr>
          <w:rFonts w:asciiTheme="minorHAnsi" w:hAnsiTheme="minorHAnsi" w:cstheme="minorHAnsi"/>
          <w:lang w:val="sr-Cyrl-CS"/>
        </w:rPr>
        <w:t>су корисници добара ЈНМВ</w:t>
      </w:r>
      <w:r w:rsidR="00326FEE">
        <w:rPr>
          <w:rFonts w:asciiTheme="minorHAnsi" w:hAnsiTheme="minorHAnsi" w:cstheme="minorHAnsi"/>
          <w:lang w:val="sr-Cyrl-CS"/>
        </w:rPr>
        <w:t xml:space="preserve"> </w:t>
      </w:r>
      <w:r w:rsidR="00326FEE" w:rsidRPr="00326FEE">
        <w:rPr>
          <w:rFonts w:asciiTheme="minorHAnsi" w:hAnsiTheme="minorHAnsi" w:cstheme="minorHAnsi"/>
          <w:lang w:val="sr-Cyrl-CS"/>
        </w:rPr>
        <w:t>06</w:t>
      </w:r>
      <w:r w:rsidRPr="00326FEE">
        <w:rPr>
          <w:rFonts w:asciiTheme="minorHAnsi" w:hAnsiTheme="minorHAnsi" w:cstheme="minorHAnsi"/>
          <w:lang w:val="en-GB"/>
        </w:rPr>
        <w:t>/2018</w:t>
      </w:r>
      <w:r w:rsidRPr="003D3A35">
        <w:rPr>
          <w:rFonts w:asciiTheme="minorHAnsi" w:hAnsiTheme="minorHAnsi" w:cstheme="minorHAnsi"/>
          <w:lang w:val="en-GB"/>
        </w:rPr>
        <w:t xml:space="preserve">, </w:t>
      </w:r>
      <w:r w:rsidRPr="003D3A35">
        <w:rPr>
          <w:rFonts w:asciiTheme="minorHAnsi" w:hAnsiTheme="minorHAnsi" w:cstheme="minorHAnsi"/>
        </w:rPr>
        <w:t>партија</w:t>
      </w:r>
      <w:r w:rsidR="00326FEE">
        <w:rPr>
          <w:rFonts w:asciiTheme="minorHAnsi" w:hAnsiTheme="minorHAnsi" w:cstheme="minorHAnsi"/>
        </w:rPr>
        <w:t xml:space="preserve"> број __</w:t>
      </w:r>
      <w:r w:rsidRPr="003D3A35">
        <w:rPr>
          <w:rFonts w:asciiTheme="minorHAnsi" w:hAnsiTheme="minorHAnsi" w:cstheme="minorHAnsi"/>
          <w:lang w:val="en-GB"/>
        </w:rPr>
        <w:t xml:space="preserve">__, </w:t>
      </w:r>
      <w:r w:rsidRPr="003D3A35">
        <w:rPr>
          <w:rFonts w:asciiTheme="minorHAnsi" w:hAnsiTheme="minorHAnsi" w:cstheme="minorHAnsi"/>
        </w:rPr>
        <w:t>доле наведени:</w:t>
      </w:r>
    </w:p>
    <w:p w:rsidR="005E6D0E" w:rsidRPr="003D3A35" w:rsidRDefault="005E6D0E" w:rsidP="005E6D0E">
      <w:pPr>
        <w:jc w:val="both"/>
        <w:rPr>
          <w:rFonts w:asciiTheme="minorHAnsi" w:hAnsiTheme="minorHAnsi" w:cstheme="minorHAnsi"/>
        </w:rPr>
      </w:pPr>
    </w:p>
    <w:tbl>
      <w:tblPr>
        <w:tblStyle w:val="TableGrid"/>
        <w:tblW w:w="0" w:type="auto"/>
        <w:tblLook w:val="04A0"/>
      </w:tblPr>
      <w:tblGrid>
        <w:gridCol w:w="1809"/>
        <w:gridCol w:w="8153"/>
      </w:tblGrid>
      <w:tr w:rsidR="00326FEE" w:rsidRPr="00326FEE" w:rsidTr="00326FEE">
        <w:trPr>
          <w:trHeight w:val="386"/>
        </w:trPr>
        <w:tc>
          <w:tcPr>
            <w:tcW w:w="1809" w:type="dxa"/>
            <w:vAlign w:val="center"/>
          </w:tcPr>
          <w:p w:rsidR="005E6D0E" w:rsidRPr="00326FEE" w:rsidRDefault="005E6D0E" w:rsidP="00326FEE">
            <w:pPr>
              <w:jc w:val="center"/>
              <w:rPr>
                <w:rFonts w:asciiTheme="minorHAnsi" w:hAnsiTheme="minorHAnsi" w:cstheme="minorHAnsi"/>
                <w:b/>
                <w:color w:val="FF0000"/>
                <w:sz w:val="18"/>
                <w:szCs w:val="18"/>
              </w:rPr>
            </w:pPr>
            <w:r w:rsidRPr="00326FEE">
              <w:rPr>
                <w:rFonts w:asciiTheme="minorHAnsi" w:hAnsiTheme="minorHAnsi" w:cstheme="minorHAnsi"/>
                <w:b/>
                <w:color w:val="FF0000"/>
                <w:sz w:val="18"/>
                <w:szCs w:val="18"/>
              </w:rPr>
              <w:t>Редни број</w:t>
            </w:r>
          </w:p>
        </w:tc>
        <w:tc>
          <w:tcPr>
            <w:tcW w:w="8153" w:type="dxa"/>
            <w:vAlign w:val="center"/>
          </w:tcPr>
          <w:p w:rsidR="005E6D0E" w:rsidRPr="00326FEE" w:rsidRDefault="005E6D0E" w:rsidP="00326FEE">
            <w:pPr>
              <w:jc w:val="center"/>
              <w:rPr>
                <w:rFonts w:asciiTheme="minorHAnsi" w:hAnsiTheme="minorHAnsi" w:cstheme="minorHAnsi"/>
                <w:b/>
                <w:color w:val="FF0000"/>
                <w:sz w:val="18"/>
                <w:szCs w:val="18"/>
              </w:rPr>
            </w:pPr>
            <w:r w:rsidRPr="00326FEE">
              <w:rPr>
                <w:rFonts w:asciiTheme="minorHAnsi" w:hAnsiTheme="minorHAnsi" w:cstheme="minorHAnsi"/>
                <w:b/>
                <w:color w:val="FF0000"/>
                <w:sz w:val="18"/>
                <w:szCs w:val="18"/>
              </w:rPr>
              <w:t>Назив корисника</w:t>
            </w:r>
          </w:p>
        </w:tc>
      </w:tr>
      <w:tr w:rsidR="005E6D0E" w:rsidRPr="003D3A35" w:rsidTr="005E6D0E">
        <w:trPr>
          <w:trHeight w:val="325"/>
        </w:trPr>
        <w:tc>
          <w:tcPr>
            <w:tcW w:w="1809" w:type="dxa"/>
          </w:tcPr>
          <w:p w:rsidR="005E6D0E" w:rsidRPr="003D3A35" w:rsidRDefault="005E6D0E" w:rsidP="005E6D0E">
            <w:pPr>
              <w:jc w:val="both"/>
              <w:rPr>
                <w:rFonts w:asciiTheme="minorHAnsi" w:hAnsiTheme="minorHAnsi" w:cstheme="minorHAnsi"/>
              </w:rPr>
            </w:pPr>
          </w:p>
        </w:tc>
        <w:tc>
          <w:tcPr>
            <w:tcW w:w="8153" w:type="dxa"/>
          </w:tcPr>
          <w:p w:rsidR="005E6D0E" w:rsidRPr="003D3A35" w:rsidRDefault="005E6D0E" w:rsidP="005E6D0E">
            <w:pPr>
              <w:jc w:val="both"/>
              <w:rPr>
                <w:rFonts w:asciiTheme="minorHAnsi" w:hAnsiTheme="minorHAnsi" w:cstheme="minorHAnsi"/>
              </w:rPr>
            </w:pPr>
          </w:p>
        </w:tc>
      </w:tr>
      <w:tr w:rsidR="005E6D0E" w:rsidRPr="003D3A35" w:rsidTr="005E6D0E">
        <w:trPr>
          <w:trHeight w:val="325"/>
        </w:trPr>
        <w:tc>
          <w:tcPr>
            <w:tcW w:w="1809" w:type="dxa"/>
          </w:tcPr>
          <w:p w:rsidR="005E6D0E" w:rsidRPr="003D3A35" w:rsidRDefault="005E6D0E" w:rsidP="005E6D0E">
            <w:pPr>
              <w:jc w:val="both"/>
              <w:rPr>
                <w:rFonts w:asciiTheme="minorHAnsi" w:hAnsiTheme="minorHAnsi" w:cstheme="minorHAnsi"/>
              </w:rPr>
            </w:pPr>
          </w:p>
        </w:tc>
        <w:tc>
          <w:tcPr>
            <w:tcW w:w="8153" w:type="dxa"/>
          </w:tcPr>
          <w:p w:rsidR="005E6D0E" w:rsidRPr="003D3A35" w:rsidRDefault="005E6D0E" w:rsidP="005E6D0E">
            <w:pPr>
              <w:jc w:val="both"/>
              <w:rPr>
                <w:rFonts w:asciiTheme="minorHAnsi" w:hAnsiTheme="minorHAnsi" w:cstheme="minorHAnsi"/>
              </w:rPr>
            </w:pPr>
          </w:p>
        </w:tc>
      </w:tr>
      <w:tr w:rsidR="005E6D0E" w:rsidRPr="003D3A35" w:rsidTr="005E6D0E">
        <w:trPr>
          <w:trHeight w:val="325"/>
        </w:trPr>
        <w:tc>
          <w:tcPr>
            <w:tcW w:w="1809" w:type="dxa"/>
          </w:tcPr>
          <w:p w:rsidR="005E6D0E" w:rsidRPr="003D3A35" w:rsidRDefault="005E6D0E" w:rsidP="005E6D0E">
            <w:pPr>
              <w:jc w:val="both"/>
              <w:rPr>
                <w:rFonts w:asciiTheme="minorHAnsi" w:hAnsiTheme="minorHAnsi" w:cstheme="minorHAnsi"/>
              </w:rPr>
            </w:pPr>
          </w:p>
        </w:tc>
        <w:tc>
          <w:tcPr>
            <w:tcW w:w="8153" w:type="dxa"/>
          </w:tcPr>
          <w:p w:rsidR="005E6D0E" w:rsidRPr="003D3A35" w:rsidRDefault="005E6D0E" w:rsidP="005E6D0E">
            <w:pPr>
              <w:jc w:val="both"/>
              <w:rPr>
                <w:rFonts w:asciiTheme="minorHAnsi" w:hAnsiTheme="minorHAnsi" w:cstheme="minorHAnsi"/>
              </w:rPr>
            </w:pPr>
          </w:p>
        </w:tc>
      </w:tr>
      <w:tr w:rsidR="005E6D0E" w:rsidRPr="003D3A35" w:rsidTr="005E6D0E">
        <w:trPr>
          <w:trHeight w:val="325"/>
        </w:trPr>
        <w:tc>
          <w:tcPr>
            <w:tcW w:w="1809" w:type="dxa"/>
          </w:tcPr>
          <w:p w:rsidR="005E6D0E" w:rsidRPr="003D3A35" w:rsidRDefault="005E6D0E" w:rsidP="005E6D0E">
            <w:pPr>
              <w:jc w:val="both"/>
              <w:rPr>
                <w:rFonts w:asciiTheme="minorHAnsi" w:hAnsiTheme="minorHAnsi" w:cstheme="minorHAnsi"/>
              </w:rPr>
            </w:pPr>
          </w:p>
        </w:tc>
        <w:tc>
          <w:tcPr>
            <w:tcW w:w="8153" w:type="dxa"/>
          </w:tcPr>
          <w:p w:rsidR="005E6D0E" w:rsidRPr="003D3A35" w:rsidRDefault="005E6D0E" w:rsidP="005E6D0E">
            <w:pPr>
              <w:jc w:val="both"/>
              <w:rPr>
                <w:rFonts w:asciiTheme="minorHAnsi" w:hAnsiTheme="minorHAnsi" w:cstheme="minorHAnsi"/>
              </w:rPr>
            </w:pPr>
          </w:p>
        </w:tc>
      </w:tr>
      <w:tr w:rsidR="005E6D0E" w:rsidRPr="003D3A35" w:rsidTr="005E6D0E">
        <w:trPr>
          <w:trHeight w:val="325"/>
        </w:trPr>
        <w:tc>
          <w:tcPr>
            <w:tcW w:w="1809" w:type="dxa"/>
          </w:tcPr>
          <w:p w:rsidR="005E6D0E" w:rsidRPr="003D3A35" w:rsidRDefault="005E6D0E" w:rsidP="005E6D0E">
            <w:pPr>
              <w:jc w:val="both"/>
              <w:rPr>
                <w:rFonts w:asciiTheme="minorHAnsi" w:hAnsiTheme="minorHAnsi" w:cstheme="minorHAnsi"/>
              </w:rPr>
            </w:pPr>
          </w:p>
        </w:tc>
        <w:tc>
          <w:tcPr>
            <w:tcW w:w="8153" w:type="dxa"/>
          </w:tcPr>
          <w:p w:rsidR="005E6D0E" w:rsidRPr="003D3A35" w:rsidRDefault="005E6D0E" w:rsidP="005E6D0E">
            <w:pPr>
              <w:jc w:val="both"/>
              <w:rPr>
                <w:rFonts w:asciiTheme="minorHAnsi" w:hAnsiTheme="minorHAnsi" w:cstheme="minorHAnsi"/>
              </w:rPr>
            </w:pPr>
          </w:p>
        </w:tc>
      </w:tr>
      <w:tr w:rsidR="005E6D0E" w:rsidRPr="003D3A35" w:rsidTr="005E6D0E">
        <w:trPr>
          <w:trHeight w:val="325"/>
        </w:trPr>
        <w:tc>
          <w:tcPr>
            <w:tcW w:w="1809" w:type="dxa"/>
          </w:tcPr>
          <w:p w:rsidR="005E6D0E" w:rsidRPr="003D3A35" w:rsidRDefault="005E6D0E" w:rsidP="005E6D0E">
            <w:pPr>
              <w:jc w:val="both"/>
              <w:rPr>
                <w:rFonts w:asciiTheme="minorHAnsi" w:hAnsiTheme="minorHAnsi" w:cstheme="minorHAnsi"/>
              </w:rPr>
            </w:pPr>
          </w:p>
        </w:tc>
        <w:tc>
          <w:tcPr>
            <w:tcW w:w="8153" w:type="dxa"/>
          </w:tcPr>
          <w:p w:rsidR="005E6D0E" w:rsidRPr="003D3A35" w:rsidRDefault="005E6D0E" w:rsidP="005E6D0E">
            <w:pPr>
              <w:jc w:val="both"/>
              <w:rPr>
                <w:rFonts w:asciiTheme="minorHAnsi" w:hAnsiTheme="minorHAnsi" w:cstheme="minorHAnsi"/>
              </w:rPr>
            </w:pPr>
          </w:p>
        </w:tc>
      </w:tr>
      <w:tr w:rsidR="005E6D0E" w:rsidRPr="003D3A35" w:rsidTr="005E6D0E">
        <w:trPr>
          <w:trHeight w:val="325"/>
        </w:trPr>
        <w:tc>
          <w:tcPr>
            <w:tcW w:w="1809" w:type="dxa"/>
          </w:tcPr>
          <w:p w:rsidR="005E6D0E" w:rsidRPr="003D3A35" w:rsidRDefault="005E6D0E" w:rsidP="005E6D0E">
            <w:pPr>
              <w:jc w:val="both"/>
              <w:rPr>
                <w:rFonts w:asciiTheme="minorHAnsi" w:hAnsiTheme="minorHAnsi" w:cstheme="minorHAnsi"/>
              </w:rPr>
            </w:pPr>
          </w:p>
        </w:tc>
        <w:tc>
          <w:tcPr>
            <w:tcW w:w="8153" w:type="dxa"/>
          </w:tcPr>
          <w:p w:rsidR="005E6D0E" w:rsidRPr="003D3A35" w:rsidRDefault="005E6D0E" w:rsidP="005E6D0E">
            <w:pPr>
              <w:jc w:val="both"/>
              <w:rPr>
                <w:rFonts w:asciiTheme="minorHAnsi" w:hAnsiTheme="minorHAnsi" w:cstheme="minorHAnsi"/>
              </w:rPr>
            </w:pPr>
          </w:p>
        </w:tc>
      </w:tr>
    </w:tbl>
    <w:p w:rsidR="005E6D0E" w:rsidRPr="003D3A35" w:rsidRDefault="005E6D0E" w:rsidP="005E6D0E">
      <w:pPr>
        <w:jc w:val="both"/>
        <w:rPr>
          <w:rFonts w:asciiTheme="minorHAnsi" w:hAnsiTheme="minorHAnsi" w:cstheme="minorHAnsi"/>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rPr>
      </w:pPr>
    </w:p>
    <w:p w:rsidR="003F287F" w:rsidRPr="003D3A35" w:rsidRDefault="003F287F" w:rsidP="003F287F">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     Датум                               </w:t>
      </w:r>
      <w:r w:rsidR="00EA428B">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 xml:space="preserve">             М.П.                            </w:t>
      </w:r>
      <w:r w:rsidR="00EA428B">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 xml:space="preserve">              </w:t>
      </w:r>
      <w:r w:rsidR="00326FEE">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Понуђач</w:t>
      </w:r>
    </w:p>
    <w:p w:rsidR="003F287F" w:rsidRPr="003D3A35" w:rsidRDefault="003F287F" w:rsidP="003F287F">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                                                                                              </w:t>
      </w:r>
      <w:r w:rsidR="00326FEE">
        <w:rPr>
          <w:rFonts w:asciiTheme="minorHAnsi" w:hAnsiTheme="minorHAnsi" w:cstheme="minorHAnsi"/>
          <w:sz w:val="22"/>
          <w:szCs w:val="22"/>
          <w:lang w:val="sr-Cyrl-CS"/>
        </w:rPr>
        <w:t xml:space="preserve">        </w:t>
      </w:r>
      <w:r w:rsidR="00EA428B">
        <w:rPr>
          <w:rFonts w:asciiTheme="minorHAnsi" w:hAnsiTheme="minorHAnsi" w:cstheme="minorHAnsi"/>
          <w:sz w:val="22"/>
          <w:szCs w:val="22"/>
          <w:lang w:val="sr-Cyrl-CS"/>
        </w:rPr>
        <w:t xml:space="preserve">            </w:t>
      </w:r>
      <w:r w:rsidR="00326FEE">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(потпис одговорног лица)</w:t>
      </w:r>
    </w:p>
    <w:p w:rsidR="003F287F" w:rsidRPr="003D3A35" w:rsidRDefault="003F287F" w:rsidP="003F287F">
      <w:pPr>
        <w:ind w:left="4902"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Latn-CS"/>
        </w:rPr>
        <w:t xml:space="preserve"> </w:t>
      </w:r>
      <w:r w:rsidR="00EA428B">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Latn-CS"/>
        </w:rPr>
        <w:t xml:space="preserve">        </w:t>
      </w:r>
      <w:r w:rsidRPr="003D3A35">
        <w:rPr>
          <w:rFonts w:asciiTheme="minorHAnsi" w:hAnsiTheme="minorHAnsi" w:cstheme="minorHAnsi"/>
          <w:sz w:val="22"/>
          <w:szCs w:val="22"/>
          <w:lang w:val="sr-Cyrl-CS"/>
        </w:rPr>
        <w:t>_________________________</w:t>
      </w:r>
    </w:p>
    <w:p w:rsidR="000E1311" w:rsidRPr="00EA428B" w:rsidRDefault="000E1311">
      <w:pPr>
        <w:suppressAutoHyphens w:val="0"/>
        <w:spacing w:after="160" w:line="259" w:lineRule="auto"/>
        <w:rPr>
          <w:rFonts w:asciiTheme="minorHAnsi" w:hAnsiTheme="minorHAnsi" w:cstheme="minorHAnsi"/>
          <w:lang w:val="sr-Cyrl-CS"/>
        </w:rPr>
      </w:pPr>
      <w:r w:rsidRPr="003D3A35">
        <w:rPr>
          <w:rFonts w:asciiTheme="minorHAnsi" w:hAnsiTheme="minorHAnsi" w:cstheme="minorHAnsi"/>
        </w:rPr>
        <w:br w:type="page"/>
      </w:r>
      <w:r w:rsidR="00EA428B">
        <w:rPr>
          <w:rFonts w:asciiTheme="minorHAnsi" w:hAnsiTheme="minorHAnsi" w:cstheme="minorHAnsi"/>
          <w:lang w:val="sr-Cyrl-CS"/>
        </w:rPr>
        <w:lastRenderedPageBreak/>
        <w:t xml:space="preserve">  </w:t>
      </w:r>
    </w:p>
    <w:p w:rsidR="000E1311" w:rsidRPr="003D3A35" w:rsidRDefault="000E1311" w:rsidP="000E1311">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t>X</w:t>
      </w:r>
      <w:r w:rsidRPr="003D3A35">
        <w:rPr>
          <w:rFonts w:asciiTheme="minorHAnsi" w:hAnsiTheme="minorHAnsi" w:cstheme="minorHAnsi"/>
          <w:b/>
          <w:bCs/>
          <w:iCs/>
          <w:lang w:val="en-GB"/>
        </w:rPr>
        <w:t>V</w:t>
      </w:r>
      <w:r w:rsidRPr="003D3A35">
        <w:rPr>
          <w:rFonts w:asciiTheme="minorHAnsi" w:hAnsiTheme="minorHAnsi" w:cstheme="minorHAnsi"/>
          <w:b/>
          <w:bCs/>
          <w:iCs/>
        </w:rPr>
        <w:t>. ОБРАЗАЦ ИЗЈАВЕ уз референтну листу</w:t>
      </w:r>
    </w:p>
    <w:p w:rsidR="00082C23" w:rsidRPr="003D3A35" w:rsidRDefault="00082C23" w:rsidP="002B3888">
      <w:pPr>
        <w:rPr>
          <w:rFonts w:asciiTheme="minorHAnsi" w:hAnsiTheme="minorHAnsi" w:cstheme="minorHAnsi"/>
        </w:rPr>
      </w:pPr>
    </w:p>
    <w:p w:rsidR="000E1311" w:rsidRPr="003D3A35" w:rsidRDefault="000E1311" w:rsidP="002B3888">
      <w:pPr>
        <w:rPr>
          <w:rFonts w:asciiTheme="minorHAnsi" w:hAnsiTheme="minorHAnsi" w:cstheme="minorHAnsi"/>
        </w:rPr>
      </w:pPr>
    </w:p>
    <w:p w:rsidR="000E1311" w:rsidRPr="003D3A35" w:rsidRDefault="000E1311" w:rsidP="002B3888">
      <w:pPr>
        <w:rPr>
          <w:rFonts w:asciiTheme="minorHAnsi" w:hAnsiTheme="minorHAnsi" w:cstheme="minorHAnsi"/>
        </w:rPr>
      </w:pPr>
    </w:p>
    <w:tbl>
      <w:tblPr>
        <w:tblStyle w:val="TableGrid"/>
        <w:tblW w:w="0" w:type="auto"/>
        <w:tblInd w:w="-284" w:type="dxa"/>
        <w:tblLook w:val="04A0"/>
      </w:tblPr>
      <w:tblGrid>
        <w:gridCol w:w="3086"/>
        <w:gridCol w:w="6876"/>
      </w:tblGrid>
      <w:tr w:rsidR="000E1311" w:rsidRPr="003D3A35" w:rsidTr="000E1311">
        <w:tc>
          <w:tcPr>
            <w:tcW w:w="3086" w:type="dxa"/>
          </w:tcPr>
          <w:p w:rsidR="000E1311" w:rsidRPr="003D3A35" w:rsidRDefault="000E1311" w:rsidP="000E1311">
            <w:pPr>
              <w:rPr>
                <w:rFonts w:asciiTheme="minorHAnsi" w:hAnsiTheme="minorHAnsi" w:cstheme="minorHAnsi"/>
                <w:b/>
                <w:sz w:val="20"/>
                <w:szCs w:val="20"/>
              </w:rPr>
            </w:pPr>
            <w:r w:rsidRPr="003D3A35">
              <w:rPr>
                <w:rFonts w:asciiTheme="minorHAnsi" w:hAnsiTheme="minorHAnsi" w:cstheme="minorHAnsi"/>
                <w:b/>
                <w:sz w:val="20"/>
                <w:szCs w:val="20"/>
              </w:rPr>
              <w:t>Назив купца/наручиоца:</w:t>
            </w:r>
          </w:p>
        </w:tc>
        <w:tc>
          <w:tcPr>
            <w:tcW w:w="6876" w:type="dxa"/>
          </w:tcPr>
          <w:p w:rsidR="000E1311" w:rsidRPr="003D3A35" w:rsidRDefault="000E1311" w:rsidP="000E1311">
            <w:pPr>
              <w:rPr>
                <w:rFonts w:asciiTheme="minorHAnsi" w:hAnsiTheme="minorHAnsi" w:cstheme="minorHAnsi"/>
              </w:rPr>
            </w:pPr>
          </w:p>
        </w:tc>
      </w:tr>
      <w:tr w:rsidR="000E1311" w:rsidRPr="003D3A35" w:rsidTr="000E1311">
        <w:tc>
          <w:tcPr>
            <w:tcW w:w="3086" w:type="dxa"/>
          </w:tcPr>
          <w:p w:rsidR="000E1311" w:rsidRPr="003D3A35" w:rsidRDefault="00CB52BC" w:rsidP="000E1311">
            <w:pPr>
              <w:rPr>
                <w:rFonts w:asciiTheme="minorHAnsi" w:hAnsiTheme="minorHAnsi" w:cstheme="minorHAnsi"/>
                <w:b/>
                <w:sz w:val="20"/>
                <w:szCs w:val="20"/>
              </w:rPr>
            </w:pPr>
            <w:r w:rsidRPr="003D3A35">
              <w:rPr>
                <w:rFonts w:asciiTheme="minorHAnsi" w:hAnsiTheme="minorHAnsi" w:cstheme="minorHAnsi"/>
                <w:b/>
                <w:sz w:val="20"/>
                <w:szCs w:val="20"/>
              </w:rPr>
              <w:t>Седиште:</w:t>
            </w:r>
          </w:p>
        </w:tc>
        <w:tc>
          <w:tcPr>
            <w:tcW w:w="6876" w:type="dxa"/>
          </w:tcPr>
          <w:p w:rsidR="000E1311" w:rsidRPr="003D3A35" w:rsidRDefault="000E1311" w:rsidP="000E1311">
            <w:pPr>
              <w:rPr>
                <w:rFonts w:asciiTheme="minorHAnsi" w:hAnsiTheme="minorHAnsi" w:cstheme="minorHAnsi"/>
              </w:rPr>
            </w:pPr>
          </w:p>
        </w:tc>
      </w:tr>
      <w:tr w:rsidR="000E1311" w:rsidRPr="003D3A35" w:rsidTr="000E1311">
        <w:tc>
          <w:tcPr>
            <w:tcW w:w="3086" w:type="dxa"/>
          </w:tcPr>
          <w:p w:rsidR="000E1311" w:rsidRPr="003D3A35" w:rsidRDefault="00CB52BC" w:rsidP="000E1311">
            <w:pPr>
              <w:rPr>
                <w:rFonts w:asciiTheme="minorHAnsi" w:hAnsiTheme="minorHAnsi" w:cstheme="minorHAnsi"/>
                <w:b/>
                <w:sz w:val="20"/>
                <w:szCs w:val="20"/>
              </w:rPr>
            </w:pPr>
            <w:r w:rsidRPr="003D3A35">
              <w:rPr>
                <w:rFonts w:asciiTheme="minorHAnsi" w:hAnsiTheme="minorHAnsi" w:cstheme="minorHAnsi"/>
                <w:b/>
                <w:sz w:val="20"/>
                <w:szCs w:val="20"/>
              </w:rPr>
              <w:t>Матични број:</w:t>
            </w:r>
          </w:p>
        </w:tc>
        <w:tc>
          <w:tcPr>
            <w:tcW w:w="6876" w:type="dxa"/>
          </w:tcPr>
          <w:p w:rsidR="000E1311" w:rsidRPr="003D3A35" w:rsidRDefault="000E1311" w:rsidP="000E1311">
            <w:pPr>
              <w:rPr>
                <w:rFonts w:asciiTheme="minorHAnsi" w:hAnsiTheme="minorHAnsi" w:cstheme="minorHAnsi"/>
              </w:rPr>
            </w:pPr>
          </w:p>
        </w:tc>
      </w:tr>
      <w:tr w:rsidR="000E1311" w:rsidRPr="003D3A35" w:rsidTr="000E1311">
        <w:tc>
          <w:tcPr>
            <w:tcW w:w="3086" w:type="dxa"/>
          </w:tcPr>
          <w:p w:rsidR="000E1311" w:rsidRPr="003D3A35" w:rsidRDefault="00CB52BC" w:rsidP="000E1311">
            <w:pPr>
              <w:rPr>
                <w:rFonts w:asciiTheme="minorHAnsi" w:hAnsiTheme="minorHAnsi" w:cstheme="minorHAnsi"/>
                <w:b/>
                <w:sz w:val="20"/>
                <w:szCs w:val="20"/>
              </w:rPr>
            </w:pPr>
            <w:r w:rsidRPr="003D3A35">
              <w:rPr>
                <w:rFonts w:asciiTheme="minorHAnsi" w:hAnsiTheme="minorHAnsi" w:cstheme="minorHAnsi"/>
                <w:b/>
                <w:sz w:val="20"/>
                <w:szCs w:val="20"/>
              </w:rPr>
              <w:t>ПИБ:</w:t>
            </w:r>
          </w:p>
        </w:tc>
        <w:tc>
          <w:tcPr>
            <w:tcW w:w="6876" w:type="dxa"/>
          </w:tcPr>
          <w:p w:rsidR="000E1311" w:rsidRPr="003D3A35" w:rsidRDefault="000E1311" w:rsidP="000E1311">
            <w:pPr>
              <w:rPr>
                <w:rFonts w:asciiTheme="minorHAnsi" w:hAnsiTheme="minorHAnsi" w:cstheme="minorHAnsi"/>
              </w:rPr>
            </w:pPr>
          </w:p>
        </w:tc>
      </w:tr>
      <w:tr w:rsidR="000E1311" w:rsidRPr="003D3A35" w:rsidTr="000E1311">
        <w:tc>
          <w:tcPr>
            <w:tcW w:w="3086" w:type="dxa"/>
          </w:tcPr>
          <w:p w:rsidR="000E1311" w:rsidRPr="003D3A35" w:rsidRDefault="00CB52BC" w:rsidP="000E1311">
            <w:pPr>
              <w:rPr>
                <w:rFonts w:asciiTheme="minorHAnsi" w:hAnsiTheme="minorHAnsi" w:cstheme="minorHAnsi"/>
                <w:b/>
                <w:sz w:val="20"/>
                <w:szCs w:val="20"/>
              </w:rPr>
            </w:pPr>
            <w:r w:rsidRPr="003D3A35">
              <w:rPr>
                <w:rFonts w:asciiTheme="minorHAnsi" w:hAnsiTheme="minorHAnsi" w:cstheme="minorHAnsi"/>
                <w:b/>
                <w:sz w:val="20"/>
                <w:szCs w:val="20"/>
              </w:rPr>
              <w:t>Телефон:</w:t>
            </w:r>
          </w:p>
        </w:tc>
        <w:tc>
          <w:tcPr>
            <w:tcW w:w="6876" w:type="dxa"/>
          </w:tcPr>
          <w:p w:rsidR="000E1311" w:rsidRPr="003D3A35" w:rsidRDefault="000E1311" w:rsidP="000E1311">
            <w:pPr>
              <w:rPr>
                <w:rFonts w:asciiTheme="minorHAnsi" w:hAnsiTheme="minorHAnsi" w:cstheme="minorHAnsi"/>
              </w:rPr>
            </w:pPr>
          </w:p>
        </w:tc>
      </w:tr>
      <w:tr w:rsidR="000E1311" w:rsidRPr="003D3A35" w:rsidTr="000E1311">
        <w:tc>
          <w:tcPr>
            <w:tcW w:w="3086" w:type="dxa"/>
          </w:tcPr>
          <w:p w:rsidR="000E1311" w:rsidRPr="003D3A35" w:rsidRDefault="00CB52BC" w:rsidP="000E1311">
            <w:pPr>
              <w:rPr>
                <w:rFonts w:asciiTheme="minorHAnsi" w:hAnsiTheme="minorHAnsi" w:cstheme="minorHAnsi"/>
                <w:b/>
                <w:sz w:val="20"/>
                <w:szCs w:val="20"/>
              </w:rPr>
            </w:pPr>
            <w:r w:rsidRPr="003D3A35">
              <w:rPr>
                <w:rFonts w:asciiTheme="minorHAnsi" w:hAnsiTheme="minorHAnsi" w:cstheme="minorHAnsi"/>
                <w:b/>
                <w:sz w:val="20"/>
                <w:szCs w:val="20"/>
              </w:rPr>
              <w:t>Контакт особа:</w:t>
            </w:r>
          </w:p>
        </w:tc>
        <w:tc>
          <w:tcPr>
            <w:tcW w:w="6876" w:type="dxa"/>
          </w:tcPr>
          <w:p w:rsidR="000E1311" w:rsidRPr="003D3A35" w:rsidRDefault="000E1311" w:rsidP="000E1311">
            <w:pPr>
              <w:rPr>
                <w:rFonts w:asciiTheme="minorHAnsi" w:hAnsiTheme="minorHAnsi" w:cstheme="minorHAnsi"/>
              </w:rPr>
            </w:pPr>
          </w:p>
        </w:tc>
      </w:tr>
      <w:tr w:rsidR="000E1311" w:rsidRPr="003D3A35" w:rsidTr="000E1311">
        <w:tc>
          <w:tcPr>
            <w:tcW w:w="3086" w:type="dxa"/>
          </w:tcPr>
          <w:p w:rsidR="000E1311" w:rsidRPr="003D3A35" w:rsidRDefault="00CB52BC" w:rsidP="000E1311">
            <w:pPr>
              <w:rPr>
                <w:rFonts w:asciiTheme="minorHAnsi" w:hAnsiTheme="minorHAnsi" w:cstheme="minorHAnsi"/>
                <w:b/>
                <w:sz w:val="20"/>
                <w:szCs w:val="20"/>
              </w:rPr>
            </w:pPr>
            <w:r w:rsidRPr="003D3A35">
              <w:rPr>
                <w:rFonts w:asciiTheme="minorHAnsi" w:hAnsiTheme="minorHAnsi" w:cstheme="minorHAnsi"/>
                <w:b/>
                <w:sz w:val="20"/>
                <w:szCs w:val="20"/>
              </w:rPr>
              <w:t xml:space="preserve">Одговорно лице: </w:t>
            </w:r>
          </w:p>
        </w:tc>
        <w:tc>
          <w:tcPr>
            <w:tcW w:w="6876" w:type="dxa"/>
          </w:tcPr>
          <w:p w:rsidR="000E1311" w:rsidRPr="003D3A35" w:rsidRDefault="000E1311" w:rsidP="000E1311">
            <w:pPr>
              <w:rPr>
                <w:rFonts w:asciiTheme="minorHAnsi" w:hAnsiTheme="minorHAnsi" w:cstheme="minorHAnsi"/>
              </w:rPr>
            </w:pPr>
          </w:p>
        </w:tc>
      </w:tr>
    </w:tbl>
    <w:p w:rsidR="000E1311" w:rsidRPr="003D3A35" w:rsidRDefault="000E1311" w:rsidP="000E1311">
      <w:pPr>
        <w:ind w:left="-284"/>
        <w:rPr>
          <w:rFonts w:asciiTheme="minorHAnsi" w:hAnsiTheme="minorHAnsi" w:cstheme="minorHAnsi"/>
        </w:rPr>
      </w:pPr>
    </w:p>
    <w:p w:rsidR="00AA3443" w:rsidRPr="003D3A35" w:rsidRDefault="00AA3443" w:rsidP="000E1311">
      <w:pPr>
        <w:ind w:left="-284"/>
        <w:rPr>
          <w:rFonts w:asciiTheme="minorHAnsi" w:hAnsiTheme="minorHAnsi" w:cstheme="minorHAnsi"/>
        </w:rPr>
      </w:pPr>
    </w:p>
    <w:p w:rsidR="00AA3443" w:rsidRPr="003D3A35" w:rsidRDefault="00AA3443" w:rsidP="00AA3443">
      <w:pPr>
        <w:ind w:left="-284"/>
        <w:jc w:val="both"/>
        <w:rPr>
          <w:rFonts w:asciiTheme="minorHAnsi" w:hAnsiTheme="minorHAnsi" w:cstheme="minorHAnsi"/>
          <w:b/>
          <w:sz w:val="20"/>
          <w:szCs w:val="20"/>
        </w:rPr>
      </w:pPr>
      <w:r w:rsidRPr="003D3A35">
        <w:rPr>
          <w:rFonts w:asciiTheme="minorHAnsi" w:hAnsiTheme="minorHAnsi" w:cstheme="minorHAnsi"/>
          <w:lang w:val="sr-Cyrl-CS"/>
        </w:rPr>
        <w:t xml:space="preserve">Изјављујемо под пуном материјалном и кривичном одговорношћу да је Понуђач </w:t>
      </w:r>
      <w:r w:rsidRPr="003D3A35">
        <w:rPr>
          <w:rFonts w:asciiTheme="minorHAnsi" w:hAnsiTheme="minorHAnsi" w:cstheme="minorHAnsi"/>
          <w:lang w:val="en-GB"/>
        </w:rPr>
        <w:t>___________________________</w:t>
      </w:r>
      <w:r w:rsidRPr="003D3A35">
        <w:rPr>
          <w:rFonts w:asciiTheme="minorHAnsi" w:hAnsiTheme="minorHAnsi" w:cstheme="minorHAnsi"/>
        </w:rPr>
        <w:t xml:space="preserve">из </w:t>
      </w:r>
      <w:r w:rsidRPr="003D3A35">
        <w:rPr>
          <w:rFonts w:asciiTheme="minorHAnsi" w:hAnsiTheme="minorHAnsi" w:cstheme="minorHAnsi"/>
          <w:lang w:val="en-GB"/>
        </w:rPr>
        <w:t>_____________________</w:t>
      </w:r>
      <w:r w:rsidRPr="003D3A35">
        <w:rPr>
          <w:rFonts w:asciiTheme="minorHAnsi" w:hAnsiTheme="minorHAnsi" w:cstheme="minorHAnsi"/>
        </w:rPr>
        <w:t>у 2017. години испоручио следећа добра</w:t>
      </w:r>
      <w:r w:rsidRPr="003D3A35">
        <w:rPr>
          <w:rFonts w:asciiTheme="minorHAnsi" w:hAnsiTheme="minorHAnsi" w:cstheme="minorHAnsi"/>
          <w:b/>
          <w:sz w:val="20"/>
          <w:szCs w:val="20"/>
        </w:rPr>
        <w:t>:</w:t>
      </w:r>
    </w:p>
    <w:p w:rsidR="00AA3443" w:rsidRPr="003D3A35" w:rsidRDefault="00AA3443" w:rsidP="00AA3443">
      <w:pPr>
        <w:ind w:left="-284"/>
        <w:jc w:val="both"/>
        <w:rPr>
          <w:rFonts w:asciiTheme="minorHAnsi" w:hAnsiTheme="minorHAnsi" w:cstheme="minorHAnsi"/>
          <w:b/>
          <w:sz w:val="20"/>
          <w:szCs w:val="20"/>
        </w:rPr>
      </w:pPr>
    </w:p>
    <w:p w:rsidR="00AA3443" w:rsidRPr="003D3A35" w:rsidRDefault="00AA3443" w:rsidP="00AA3443">
      <w:pPr>
        <w:ind w:left="-284"/>
        <w:jc w:val="both"/>
        <w:rPr>
          <w:rFonts w:asciiTheme="minorHAnsi" w:hAnsiTheme="minorHAnsi" w:cstheme="minorHAnsi"/>
          <w:b/>
          <w:sz w:val="20"/>
          <w:szCs w:val="20"/>
        </w:rPr>
      </w:pPr>
      <w:r w:rsidRPr="003D3A35">
        <w:rPr>
          <w:rFonts w:asciiTheme="minorHAnsi" w:hAnsiTheme="minorHAnsi" w:cstheme="minorHAnsi"/>
          <w:b/>
          <w:sz w:val="20"/>
          <w:szCs w:val="20"/>
        </w:rPr>
        <w:t>(заокружити)</w:t>
      </w:r>
    </w:p>
    <w:p w:rsidR="00AA3443" w:rsidRPr="003D3A35" w:rsidRDefault="00AA3443" w:rsidP="00AA3443">
      <w:pPr>
        <w:ind w:left="-284"/>
        <w:jc w:val="both"/>
        <w:rPr>
          <w:rFonts w:asciiTheme="minorHAnsi" w:hAnsiTheme="minorHAnsi" w:cstheme="minorHAnsi"/>
          <w:b/>
          <w:sz w:val="20"/>
          <w:szCs w:val="20"/>
        </w:rPr>
      </w:pPr>
    </w:p>
    <w:p w:rsidR="00AA3443" w:rsidRPr="003D3A35" w:rsidRDefault="00AA3443" w:rsidP="006B7B19">
      <w:pPr>
        <w:pStyle w:val="ListParagraph"/>
        <w:numPr>
          <w:ilvl w:val="0"/>
          <w:numId w:val="14"/>
        </w:numPr>
        <w:jc w:val="both"/>
        <w:rPr>
          <w:rFonts w:asciiTheme="minorHAnsi" w:hAnsiTheme="minorHAnsi" w:cstheme="minorHAnsi"/>
          <w:lang w:val="sr-Cyrl-CS"/>
        </w:rPr>
      </w:pPr>
      <w:r w:rsidRPr="003D3A35">
        <w:rPr>
          <w:rFonts w:asciiTheme="minorHAnsi" w:hAnsiTheme="minorHAnsi" w:cstheme="minorHAnsi"/>
          <w:lang w:val="sr-Cyrl-CS"/>
        </w:rPr>
        <w:t>Материјал за одржавање водоводних и канализационих инсталација</w:t>
      </w:r>
    </w:p>
    <w:p w:rsidR="00AA3443" w:rsidRPr="003D3A35" w:rsidRDefault="00AA3443" w:rsidP="006B7B19">
      <w:pPr>
        <w:pStyle w:val="ListParagraph"/>
        <w:numPr>
          <w:ilvl w:val="0"/>
          <w:numId w:val="14"/>
        </w:numPr>
        <w:jc w:val="both"/>
        <w:rPr>
          <w:rFonts w:asciiTheme="minorHAnsi" w:hAnsiTheme="minorHAnsi" w:cstheme="minorHAnsi"/>
          <w:lang w:val="sr-Cyrl-CS"/>
        </w:rPr>
      </w:pPr>
      <w:r w:rsidRPr="003D3A35">
        <w:rPr>
          <w:rFonts w:asciiTheme="minorHAnsi" w:hAnsiTheme="minorHAnsi" w:cstheme="minorHAnsi"/>
          <w:lang w:val="sr-Cyrl-CS"/>
        </w:rPr>
        <w:t>Материјал за одржавање електричних инсталација</w:t>
      </w:r>
    </w:p>
    <w:p w:rsidR="00AA3443" w:rsidRPr="003D3A35" w:rsidRDefault="00AA3443" w:rsidP="006B7B19">
      <w:pPr>
        <w:pStyle w:val="ListParagraph"/>
        <w:numPr>
          <w:ilvl w:val="0"/>
          <w:numId w:val="14"/>
        </w:numPr>
        <w:jc w:val="both"/>
        <w:rPr>
          <w:rFonts w:asciiTheme="minorHAnsi" w:hAnsiTheme="minorHAnsi" w:cstheme="minorHAnsi"/>
          <w:lang w:val="sr-Cyrl-CS"/>
        </w:rPr>
      </w:pPr>
      <w:r w:rsidRPr="003D3A35">
        <w:rPr>
          <w:rFonts w:asciiTheme="minorHAnsi" w:hAnsiTheme="minorHAnsi" w:cstheme="minorHAnsi"/>
          <w:lang w:val="sr-Cyrl-CS"/>
        </w:rPr>
        <w:t>Браварско-столарски материјал</w:t>
      </w:r>
    </w:p>
    <w:p w:rsidR="00AA3443" w:rsidRPr="003D3A35" w:rsidRDefault="00AA3443" w:rsidP="006B7B19">
      <w:pPr>
        <w:pStyle w:val="ListParagraph"/>
        <w:numPr>
          <w:ilvl w:val="0"/>
          <w:numId w:val="14"/>
        </w:numPr>
        <w:jc w:val="both"/>
        <w:rPr>
          <w:rFonts w:asciiTheme="minorHAnsi" w:hAnsiTheme="minorHAnsi" w:cstheme="minorHAnsi"/>
          <w:lang w:val="sr-Cyrl-CS"/>
        </w:rPr>
      </w:pPr>
      <w:r w:rsidRPr="003D3A35">
        <w:rPr>
          <w:rFonts w:asciiTheme="minorHAnsi" w:hAnsiTheme="minorHAnsi" w:cstheme="minorHAnsi"/>
          <w:lang w:val="sr-Cyrl-CS"/>
        </w:rPr>
        <w:t>Боје, лакови и остали материјал за кречење, фарбање и одржавање објеката</w:t>
      </w:r>
    </w:p>
    <w:p w:rsidR="00AA3443" w:rsidRPr="003D3A35" w:rsidRDefault="00AA3443" w:rsidP="006B7B19">
      <w:pPr>
        <w:pStyle w:val="ListParagraph"/>
        <w:numPr>
          <w:ilvl w:val="0"/>
          <w:numId w:val="14"/>
        </w:numPr>
        <w:jc w:val="both"/>
        <w:rPr>
          <w:rFonts w:asciiTheme="minorHAnsi" w:hAnsiTheme="minorHAnsi" w:cstheme="minorHAnsi"/>
          <w:lang w:val="sr-Cyrl-CS"/>
        </w:rPr>
      </w:pPr>
      <w:r w:rsidRPr="003D3A35">
        <w:rPr>
          <w:rFonts w:asciiTheme="minorHAnsi" w:hAnsiTheme="minorHAnsi" w:cstheme="minorHAnsi"/>
          <w:lang w:val="sr-Cyrl-CS"/>
        </w:rPr>
        <w:t>Алати за техничку службу</w:t>
      </w:r>
    </w:p>
    <w:p w:rsidR="00430A54" w:rsidRPr="003D3A35" w:rsidRDefault="00430A54" w:rsidP="00430A54">
      <w:pPr>
        <w:jc w:val="both"/>
        <w:rPr>
          <w:rFonts w:asciiTheme="minorHAnsi" w:hAnsiTheme="minorHAnsi" w:cstheme="minorHAnsi"/>
          <w:lang w:val="sr-Cyrl-CS"/>
        </w:rPr>
      </w:pPr>
    </w:p>
    <w:p w:rsidR="00430A54" w:rsidRPr="003D3A35" w:rsidRDefault="00430A54" w:rsidP="00430A54">
      <w:pPr>
        <w:jc w:val="both"/>
        <w:rPr>
          <w:rFonts w:asciiTheme="minorHAnsi" w:hAnsiTheme="minorHAnsi" w:cstheme="minorHAnsi"/>
          <w:lang w:val="sr-Cyrl-CS"/>
        </w:rPr>
      </w:pPr>
      <w:r w:rsidRPr="003D3A35">
        <w:rPr>
          <w:rFonts w:asciiTheme="minorHAnsi" w:hAnsiTheme="minorHAnsi" w:cstheme="minorHAnsi"/>
          <w:lang w:val="sr-Cyrl-CS"/>
        </w:rPr>
        <w:t>у укупном финансијском износу од _________________________динара без ПДВ-а.</w:t>
      </w:r>
    </w:p>
    <w:p w:rsidR="00523C02" w:rsidRPr="003D3A35" w:rsidRDefault="00523C02" w:rsidP="00430A54">
      <w:pPr>
        <w:jc w:val="both"/>
        <w:rPr>
          <w:rFonts w:asciiTheme="minorHAnsi" w:hAnsiTheme="minorHAnsi" w:cstheme="minorHAnsi"/>
          <w:lang w:val="sr-Cyrl-CS"/>
        </w:rPr>
      </w:pPr>
    </w:p>
    <w:p w:rsidR="00523C02" w:rsidRPr="003D3A35" w:rsidRDefault="00523C02" w:rsidP="00523C02">
      <w:pPr>
        <w:jc w:val="both"/>
        <w:rPr>
          <w:rFonts w:asciiTheme="minorHAnsi" w:hAnsiTheme="minorHAnsi" w:cstheme="minorHAnsi"/>
          <w:lang w:val="sr-Cyrl-CS"/>
        </w:rPr>
      </w:pPr>
      <w:r w:rsidRPr="003D3A35">
        <w:rPr>
          <w:rFonts w:asciiTheme="minorHAnsi" w:hAnsiTheme="minorHAnsi" w:cstheme="minorHAnsi"/>
          <w:lang w:val="sr-Cyrl-CS"/>
        </w:rPr>
        <w:t xml:space="preserve">Потврда се издаје ради учешћа у поступку јавне набавке мале вредности бр. </w:t>
      </w:r>
      <w:r w:rsidR="008B0E4C">
        <w:rPr>
          <w:rFonts w:asciiTheme="minorHAnsi" w:hAnsiTheme="minorHAnsi" w:cstheme="minorHAnsi"/>
          <w:lang w:val="sr-Cyrl-CS"/>
        </w:rPr>
        <w:t>06</w:t>
      </w:r>
      <w:r w:rsidRPr="003D3A35">
        <w:rPr>
          <w:rFonts w:asciiTheme="minorHAnsi" w:hAnsiTheme="minorHAnsi" w:cstheme="minorHAnsi"/>
          <w:lang w:val="sr-Cyrl-CS"/>
        </w:rPr>
        <w:t>/</w:t>
      </w:r>
      <w:r w:rsidRPr="003D3A35">
        <w:rPr>
          <w:rFonts w:asciiTheme="minorHAnsi" w:hAnsiTheme="minorHAnsi" w:cstheme="minorHAnsi"/>
          <w:lang w:val="en-GB"/>
        </w:rPr>
        <w:t>2018.</w:t>
      </w:r>
      <w:r w:rsidRPr="003D3A35">
        <w:rPr>
          <w:rFonts w:asciiTheme="minorHAnsi" w:hAnsiTheme="minorHAnsi" w:cstheme="minorHAnsi"/>
          <w:lang w:val="sr-Cyrl-CS"/>
        </w:rPr>
        <w:t xml:space="preserve"> набавка</w:t>
      </w:r>
    </w:p>
    <w:p w:rsidR="00523C02" w:rsidRPr="003D3A35" w:rsidRDefault="00523C02" w:rsidP="00523C02">
      <w:pPr>
        <w:ind w:right="26"/>
        <w:jc w:val="both"/>
        <w:rPr>
          <w:rFonts w:asciiTheme="minorHAnsi" w:hAnsiTheme="minorHAnsi" w:cstheme="minorHAnsi"/>
          <w:lang w:val="sr-Cyrl-CS"/>
        </w:rPr>
      </w:pPr>
      <w:r w:rsidRPr="003D3A35">
        <w:rPr>
          <w:rFonts w:asciiTheme="minorHAnsi" w:hAnsiTheme="minorHAnsi" w:cstheme="minorHAnsi"/>
          <w:lang w:val="sr-Cyrl-CS"/>
        </w:rPr>
        <w:t>материјал за текуће одржавање, за потребе техничке службе Дома здравља „Рума</w:t>
      </w:r>
      <w:r w:rsidRPr="003D3A35">
        <w:rPr>
          <w:rFonts w:asciiTheme="minorHAnsi" w:hAnsiTheme="minorHAnsi" w:cstheme="minorHAnsi"/>
          <w:lang w:val="en-GB"/>
        </w:rPr>
        <w:t xml:space="preserve"> </w:t>
      </w:r>
      <w:r w:rsidRPr="003D3A35">
        <w:rPr>
          <w:rFonts w:asciiTheme="minorHAnsi" w:hAnsiTheme="minorHAnsi" w:cstheme="minorHAnsi"/>
          <w:lang w:val="sr-Cyrl-CS"/>
        </w:rPr>
        <w:t>и у друге сврхе се не може користити.</w:t>
      </w:r>
    </w:p>
    <w:p w:rsidR="00430A54" w:rsidRPr="003D3A35" w:rsidRDefault="00430A54" w:rsidP="00430A54">
      <w:pPr>
        <w:jc w:val="both"/>
        <w:rPr>
          <w:rFonts w:asciiTheme="minorHAnsi" w:hAnsiTheme="minorHAnsi" w:cstheme="minorHAnsi"/>
          <w:lang w:val="sr-Cyrl-CS"/>
        </w:rPr>
      </w:pPr>
    </w:p>
    <w:p w:rsidR="00296A07" w:rsidRPr="003D3A35" w:rsidRDefault="00296A07" w:rsidP="00430A54">
      <w:pPr>
        <w:jc w:val="both"/>
        <w:rPr>
          <w:rFonts w:asciiTheme="minorHAnsi" w:hAnsiTheme="minorHAnsi" w:cstheme="minorHAnsi"/>
          <w:lang w:val="sr-Cyrl-CS"/>
        </w:rPr>
      </w:pPr>
    </w:p>
    <w:p w:rsidR="00296A07" w:rsidRPr="003D3A35" w:rsidRDefault="00296A07" w:rsidP="00430A54">
      <w:pPr>
        <w:jc w:val="both"/>
        <w:rPr>
          <w:rFonts w:asciiTheme="minorHAnsi" w:hAnsiTheme="minorHAnsi" w:cstheme="minorHAnsi"/>
          <w:lang w:val="sr-Cyrl-CS"/>
        </w:rPr>
      </w:pPr>
    </w:p>
    <w:p w:rsidR="00296A07" w:rsidRPr="003D3A35" w:rsidRDefault="00296A07" w:rsidP="00430A54">
      <w:pPr>
        <w:jc w:val="both"/>
        <w:rPr>
          <w:rFonts w:asciiTheme="minorHAnsi" w:hAnsiTheme="minorHAnsi" w:cstheme="minorHAnsi"/>
          <w:lang w:val="sr-Cyrl-CS"/>
        </w:rPr>
      </w:pPr>
    </w:p>
    <w:p w:rsidR="00296A07" w:rsidRPr="003D3A35" w:rsidRDefault="00296A07" w:rsidP="00430A54">
      <w:pPr>
        <w:jc w:val="both"/>
        <w:rPr>
          <w:rFonts w:asciiTheme="minorHAnsi" w:hAnsiTheme="minorHAnsi" w:cstheme="minorHAnsi"/>
          <w:lang w:val="sr-Cyrl-CS"/>
        </w:rPr>
      </w:pPr>
    </w:p>
    <w:p w:rsidR="00296A07" w:rsidRPr="003D3A35" w:rsidRDefault="00296A07" w:rsidP="00296A07">
      <w:pPr>
        <w:ind w:right="-492"/>
        <w:jc w:val="both"/>
        <w:rPr>
          <w:rFonts w:asciiTheme="minorHAnsi" w:hAnsiTheme="minorHAnsi" w:cstheme="minorHAnsi"/>
          <w:sz w:val="22"/>
          <w:szCs w:val="22"/>
        </w:rPr>
      </w:pPr>
      <w:r w:rsidRPr="003D3A35">
        <w:rPr>
          <w:rFonts w:asciiTheme="minorHAnsi" w:hAnsiTheme="minorHAnsi" w:cstheme="minorHAnsi"/>
          <w:sz w:val="22"/>
          <w:szCs w:val="22"/>
          <w:lang w:val="sr-Cyrl-CS"/>
        </w:rPr>
        <w:t xml:space="preserve">     Датум                                            М.П.                                          </w:t>
      </w:r>
      <w:r w:rsidR="008B0E4C">
        <w:rPr>
          <w:rFonts w:asciiTheme="minorHAnsi" w:hAnsiTheme="minorHAnsi" w:cstheme="minorHAnsi"/>
          <w:sz w:val="22"/>
          <w:szCs w:val="22"/>
          <w:lang w:val="sr-Cyrl-CS"/>
        </w:rPr>
        <w:t xml:space="preserve">       </w:t>
      </w:r>
      <w:r w:rsidR="008159C3">
        <w:rPr>
          <w:rFonts w:asciiTheme="minorHAnsi" w:hAnsiTheme="minorHAnsi" w:cstheme="minorHAnsi"/>
          <w:sz w:val="22"/>
          <w:szCs w:val="22"/>
          <w:lang w:val="sr-Cyrl-CS"/>
        </w:rPr>
        <w:t xml:space="preserve">     </w:t>
      </w:r>
      <w:r w:rsidRPr="003D3A35">
        <w:rPr>
          <w:rFonts w:asciiTheme="minorHAnsi" w:hAnsiTheme="minorHAnsi" w:cstheme="minorHAnsi"/>
          <w:sz w:val="22"/>
          <w:szCs w:val="22"/>
        </w:rPr>
        <w:t>Наручилац</w:t>
      </w:r>
    </w:p>
    <w:p w:rsidR="00296A07" w:rsidRPr="003D3A35" w:rsidRDefault="00296A07" w:rsidP="00296A07">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                                                                                              </w:t>
      </w:r>
      <w:r w:rsidR="008B0E4C">
        <w:rPr>
          <w:rFonts w:asciiTheme="minorHAnsi" w:hAnsiTheme="minorHAnsi" w:cstheme="minorHAnsi"/>
          <w:sz w:val="22"/>
          <w:szCs w:val="22"/>
          <w:lang w:val="sr-Cyrl-CS"/>
        </w:rPr>
        <w:t xml:space="preserve">          </w:t>
      </w:r>
      <w:r w:rsidR="008159C3">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(потпис одговорног лица)</w:t>
      </w:r>
    </w:p>
    <w:p w:rsidR="00296A07" w:rsidRPr="003D3A35" w:rsidRDefault="00296A07" w:rsidP="00296A07">
      <w:pPr>
        <w:ind w:left="4902"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Latn-CS"/>
        </w:rPr>
        <w:t xml:space="preserve">         </w:t>
      </w:r>
      <w:r w:rsidRPr="003D3A35">
        <w:rPr>
          <w:rFonts w:asciiTheme="minorHAnsi" w:hAnsiTheme="minorHAnsi" w:cstheme="minorHAnsi"/>
          <w:sz w:val="22"/>
          <w:szCs w:val="22"/>
          <w:lang w:val="sr-Cyrl-CS"/>
        </w:rPr>
        <w:t>_________________________</w:t>
      </w:r>
    </w:p>
    <w:p w:rsidR="005B1EFA" w:rsidRPr="00293732" w:rsidRDefault="005B1EFA" w:rsidP="00293732">
      <w:pPr>
        <w:suppressAutoHyphens w:val="0"/>
        <w:spacing w:after="160" w:line="259" w:lineRule="auto"/>
        <w:rPr>
          <w:rFonts w:asciiTheme="minorHAnsi" w:hAnsiTheme="minorHAnsi" w:cstheme="minorHAnsi"/>
          <w:lang w:val="sr-Cyrl-CS"/>
        </w:rPr>
      </w:pPr>
      <w:bookmarkStart w:id="2" w:name="_GoBack"/>
      <w:bookmarkEnd w:id="2"/>
    </w:p>
    <w:p w:rsidR="005B1EFA" w:rsidRPr="00041E27" w:rsidRDefault="005B1EFA" w:rsidP="005B1EFA">
      <w:pPr>
        <w:pStyle w:val="Default"/>
        <w:jc w:val="center"/>
        <w:rPr>
          <w:rFonts w:ascii="Times New Roman" w:hAnsi="Times New Roman" w:cs="Times New Roman"/>
          <w:sz w:val="56"/>
          <w:szCs w:val="56"/>
        </w:rPr>
      </w:pPr>
    </w:p>
    <w:sectPr w:rsidR="005B1EFA" w:rsidRPr="00041E27" w:rsidSect="0098777A">
      <w:headerReference w:type="default" r:id="rId15"/>
      <w:footerReference w:type="default" r:id="rId16"/>
      <w:pgSz w:w="11906" w:h="16838"/>
      <w:pgMar w:top="1008" w:right="720" w:bottom="72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C69" w:rsidRDefault="00600C69" w:rsidP="00D04675">
      <w:pPr>
        <w:spacing w:line="240" w:lineRule="auto"/>
      </w:pPr>
      <w:r>
        <w:separator/>
      </w:r>
    </w:p>
  </w:endnote>
  <w:endnote w:type="continuationSeparator" w:id="1">
    <w:p w:rsidR="00600C69" w:rsidRDefault="00600C69" w:rsidP="00D046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font300">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charset w:val="EE"/>
    <w:family w:val="auto"/>
    <w:pitch w:val="variable"/>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268774"/>
      <w:docPartObj>
        <w:docPartGallery w:val="Page Numbers (Bottom of Page)"/>
        <w:docPartUnique/>
      </w:docPartObj>
    </w:sdtPr>
    <w:sdtContent>
      <w:p w:rsidR="00772304" w:rsidRDefault="00932763">
        <w:pPr>
          <w:pStyle w:val="Footer"/>
          <w:jc w:val="center"/>
        </w:pPr>
        <w:fldSimple w:instr=" PAGE   \* MERGEFORMAT ">
          <w:r w:rsidR="00715073">
            <w:rPr>
              <w:noProof/>
            </w:rPr>
            <w:t>9</w:t>
          </w:r>
        </w:fldSimple>
        <w:r w:rsidR="00772304">
          <w:t xml:space="preserve"> од 52</w:t>
        </w:r>
      </w:p>
    </w:sdtContent>
  </w:sdt>
  <w:p w:rsidR="00772304" w:rsidRDefault="007723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F3D" w:rsidRPr="00DC3F3D" w:rsidRDefault="00DC3F3D" w:rsidP="00DC3F3D">
    <w:pPr>
      <w:pStyle w:val="Footer"/>
      <w:jc w:val="center"/>
      <w:rPr>
        <w:lang w:val="sr-Cyrl-CS"/>
      </w:rPr>
    </w:pPr>
    <w:r>
      <w:rPr>
        <w:lang w:val="sr-Cyrl-CS"/>
      </w:rPr>
      <w:t>1-52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04" w:rsidRPr="00B92FB7" w:rsidRDefault="00932763">
    <w:pPr>
      <w:pStyle w:val="Footer"/>
      <w:jc w:val="center"/>
    </w:pPr>
    <w:fldSimple w:instr=" PAGE   \* MERGEFORMAT ">
      <w:r w:rsidR="00715073">
        <w:rPr>
          <w:noProof/>
        </w:rPr>
        <w:t>52</w:t>
      </w:r>
    </w:fldSimple>
    <w:r w:rsidR="00772304">
      <w:rPr>
        <w:noProof/>
      </w:rPr>
      <w:t xml:space="preserve"> од 52</w:t>
    </w:r>
  </w:p>
  <w:p w:rsidR="00772304" w:rsidRDefault="007723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C69" w:rsidRDefault="00600C69" w:rsidP="00D04675">
      <w:pPr>
        <w:spacing w:line="240" w:lineRule="auto"/>
      </w:pPr>
      <w:r>
        <w:separator/>
      </w:r>
    </w:p>
  </w:footnote>
  <w:footnote w:type="continuationSeparator" w:id="1">
    <w:p w:rsidR="00600C69" w:rsidRDefault="00600C69" w:rsidP="00D0467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04" w:rsidRPr="0057163B" w:rsidRDefault="00772304" w:rsidP="009E1A14">
    <w:pPr>
      <w:pStyle w:val="Header"/>
      <w:tabs>
        <w:tab w:val="left" w:pos="2790"/>
      </w:tabs>
      <w:rPr>
        <w:lang w:val="sr-Cyrl-CS"/>
      </w:rPr>
    </w:pPr>
  </w:p>
  <w:p w:rsidR="00772304" w:rsidRPr="00CC418B" w:rsidRDefault="00772304">
    <w:pPr>
      <w:pStyle w:val="Header"/>
    </w:pPr>
  </w:p>
  <w:p w:rsidR="00772304" w:rsidRPr="00BE696E" w:rsidRDefault="007723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9">
    <w:nsid w:val="00695A95"/>
    <w:multiLevelType w:val="hybridMultilevel"/>
    <w:tmpl w:val="912E0CFE"/>
    <w:lvl w:ilvl="0" w:tplc="FFFFFFFF">
      <w:start w:val="1"/>
      <w:numFmt w:val="decimal"/>
      <w:lvlText w:val="%1."/>
      <w:lvlJc w:val="left"/>
      <w:pPr>
        <w:tabs>
          <w:tab w:val="num" w:pos="6120"/>
        </w:tabs>
        <w:ind w:left="61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nsid w:val="0877684C"/>
    <w:multiLevelType w:val="hybridMultilevel"/>
    <w:tmpl w:val="6760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D34AD9"/>
    <w:multiLevelType w:val="hybridMultilevel"/>
    <w:tmpl w:val="3FFE7D02"/>
    <w:lvl w:ilvl="0" w:tplc="322E9582">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2">
    <w:nsid w:val="105123A6"/>
    <w:multiLevelType w:val="hybridMultilevel"/>
    <w:tmpl w:val="02DA9ECC"/>
    <w:lvl w:ilvl="0" w:tplc="E320F5FA">
      <w:start w:val="1"/>
      <w:numFmt w:val="decimal"/>
      <w:lvlText w:val="%1)"/>
      <w:lvlJc w:val="left"/>
      <w:pPr>
        <w:ind w:left="1800" w:hanging="360"/>
      </w:pPr>
      <w:rPr>
        <w:rFonts w:eastAsia="Arial Unicode M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0B51C2B"/>
    <w:multiLevelType w:val="hybridMultilevel"/>
    <w:tmpl w:val="B644C49A"/>
    <w:lvl w:ilvl="0" w:tplc="BAAE1678">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12E9220B"/>
    <w:multiLevelType w:val="hybridMultilevel"/>
    <w:tmpl w:val="6760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8C7B9D"/>
    <w:multiLevelType w:val="hybridMultilevel"/>
    <w:tmpl w:val="D34C8990"/>
    <w:lvl w:ilvl="0" w:tplc="10445F98">
      <w:start w:val="1"/>
      <w:numFmt w:val="decimal"/>
      <w:lvlText w:val="%1."/>
      <w:lvlJc w:val="left"/>
      <w:pPr>
        <w:ind w:left="1068" w:hanging="360"/>
      </w:pPr>
      <w:rPr>
        <w:rFonts w:hint="default"/>
      </w:r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16">
    <w:nsid w:val="241A358C"/>
    <w:multiLevelType w:val="hybridMultilevel"/>
    <w:tmpl w:val="A586A1A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nsid w:val="265848E6"/>
    <w:multiLevelType w:val="hybridMultilevel"/>
    <w:tmpl w:val="297828AE"/>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27B87771"/>
    <w:multiLevelType w:val="hybridMultilevel"/>
    <w:tmpl w:val="4546E0D8"/>
    <w:lvl w:ilvl="0" w:tplc="7178855C">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2D6661E1"/>
    <w:multiLevelType w:val="hybridMultilevel"/>
    <w:tmpl w:val="0896E482"/>
    <w:lvl w:ilvl="0" w:tplc="708E572E">
      <w:start w:val="24"/>
      <w:numFmt w:val="bullet"/>
      <w:lvlText w:val="-"/>
      <w:lvlJc w:val="left"/>
      <w:pPr>
        <w:ind w:left="720" w:hanging="360"/>
      </w:pPr>
      <w:rPr>
        <w:rFonts w:ascii="Times New Roman" w:eastAsia="Calibr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35B223AB"/>
    <w:multiLevelType w:val="hybridMultilevel"/>
    <w:tmpl w:val="4B8A633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36150E00"/>
    <w:multiLevelType w:val="hybridMultilevel"/>
    <w:tmpl w:val="FB9C2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6C04B3"/>
    <w:multiLevelType w:val="hybridMultilevel"/>
    <w:tmpl w:val="9D6A96A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nsid w:val="3B155BA7"/>
    <w:multiLevelType w:val="hybridMultilevel"/>
    <w:tmpl w:val="A63CFF8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nsid w:val="3DAA6FF3"/>
    <w:multiLevelType w:val="hybridMultilevel"/>
    <w:tmpl w:val="66BCA3B6"/>
    <w:lvl w:ilvl="0" w:tplc="B4AE1762">
      <w:start w:val="3"/>
      <w:numFmt w:val="bullet"/>
      <w:lvlText w:val="-"/>
      <w:lvlJc w:val="left"/>
      <w:pPr>
        <w:ind w:left="720" w:hanging="360"/>
      </w:pPr>
      <w:rPr>
        <w:rFonts w:ascii="Times New Roman" w:eastAsia="Calibri"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nsid w:val="3EA2128B"/>
    <w:multiLevelType w:val="multilevel"/>
    <w:tmpl w:val="EDA80434"/>
    <w:lvl w:ilvl="0">
      <w:start w:val="1"/>
      <w:numFmt w:val="decimal"/>
      <w:lvlText w:val="%1."/>
      <w:lvlJc w:val="left"/>
      <w:pPr>
        <w:ind w:left="360" w:hanging="360"/>
      </w:pPr>
      <w:rPr>
        <w:rFonts w:hint="default"/>
        <w:i w:val="0"/>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nsid w:val="48B3384D"/>
    <w:multiLevelType w:val="hybridMultilevel"/>
    <w:tmpl w:val="5D062ACA"/>
    <w:lvl w:ilvl="0" w:tplc="DB281EEC">
      <w:start w:val="1"/>
      <w:numFmt w:val="decimal"/>
      <w:lvlText w:val="%1."/>
      <w:lvlJc w:val="left"/>
      <w:pPr>
        <w:ind w:left="720" w:hanging="360"/>
      </w:pPr>
      <w:rPr>
        <w:rFonts w:ascii="Calibri" w:hAnsi="Calibri"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nsid w:val="4AAB4A7B"/>
    <w:multiLevelType w:val="multilevel"/>
    <w:tmpl w:val="0B589EB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52C44BC"/>
    <w:multiLevelType w:val="hybridMultilevel"/>
    <w:tmpl w:val="BD306B2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0">
    <w:nsid w:val="589E6548"/>
    <w:multiLevelType w:val="hybridMultilevel"/>
    <w:tmpl w:val="9F18DE6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nsid w:val="6AFE617D"/>
    <w:multiLevelType w:val="hybridMultilevel"/>
    <w:tmpl w:val="6E76FE94"/>
    <w:lvl w:ilvl="0" w:tplc="604CD87A">
      <w:start w:val="1"/>
      <w:numFmt w:val="decimal"/>
      <w:lvlText w:val="%1."/>
      <w:lvlJc w:val="left"/>
      <w:pPr>
        <w:ind w:left="0" w:hanging="360"/>
      </w:pPr>
      <w:rPr>
        <w:rFonts w:hint="default"/>
      </w:rPr>
    </w:lvl>
    <w:lvl w:ilvl="1" w:tplc="081A0019" w:tentative="1">
      <w:start w:val="1"/>
      <w:numFmt w:val="lowerLetter"/>
      <w:lvlText w:val="%2."/>
      <w:lvlJc w:val="left"/>
      <w:pPr>
        <w:ind w:left="720" w:hanging="360"/>
      </w:pPr>
    </w:lvl>
    <w:lvl w:ilvl="2" w:tplc="081A001B" w:tentative="1">
      <w:start w:val="1"/>
      <w:numFmt w:val="lowerRoman"/>
      <w:lvlText w:val="%3."/>
      <w:lvlJc w:val="right"/>
      <w:pPr>
        <w:ind w:left="1440" w:hanging="180"/>
      </w:pPr>
    </w:lvl>
    <w:lvl w:ilvl="3" w:tplc="081A000F" w:tentative="1">
      <w:start w:val="1"/>
      <w:numFmt w:val="decimal"/>
      <w:lvlText w:val="%4."/>
      <w:lvlJc w:val="left"/>
      <w:pPr>
        <w:ind w:left="2160" w:hanging="360"/>
      </w:pPr>
    </w:lvl>
    <w:lvl w:ilvl="4" w:tplc="081A0019" w:tentative="1">
      <w:start w:val="1"/>
      <w:numFmt w:val="lowerLetter"/>
      <w:lvlText w:val="%5."/>
      <w:lvlJc w:val="left"/>
      <w:pPr>
        <w:ind w:left="2880" w:hanging="360"/>
      </w:pPr>
    </w:lvl>
    <w:lvl w:ilvl="5" w:tplc="081A001B" w:tentative="1">
      <w:start w:val="1"/>
      <w:numFmt w:val="lowerRoman"/>
      <w:lvlText w:val="%6."/>
      <w:lvlJc w:val="right"/>
      <w:pPr>
        <w:ind w:left="3600" w:hanging="180"/>
      </w:pPr>
    </w:lvl>
    <w:lvl w:ilvl="6" w:tplc="081A000F" w:tentative="1">
      <w:start w:val="1"/>
      <w:numFmt w:val="decimal"/>
      <w:lvlText w:val="%7."/>
      <w:lvlJc w:val="left"/>
      <w:pPr>
        <w:ind w:left="4320" w:hanging="360"/>
      </w:pPr>
    </w:lvl>
    <w:lvl w:ilvl="7" w:tplc="081A0019" w:tentative="1">
      <w:start w:val="1"/>
      <w:numFmt w:val="lowerLetter"/>
      <w:lvlText w:val="%8."/>
      <w:lvlJc w:val="left"/>
      <w:pPr>
        <w:ind w:left="5040" w:hanging="360"/>
      </w:pPr>
    </w:lvl>
    <w:lvl w:ilvl="8" w:tplc="081A001B" w:tentative="1">
      <w:start w:val="1"/>
      <w:numFmt w:val="lowerRoman"/>
      <w:lvlText w:val="%9."/>
      <w:lvlJc w:val="right"/>
      <w:pPr>
        <w:ind w:left="5760" w:hanging="180"/>
      </w:pPr>
    </w:lvl>
  </w:abstractNum>
  <w:abstractNum w:abstractNumId="32">
    <w:nsid w:val="6BE335FB"/>
    <w:multiLevelType w:val="hybridMultilevel"/>
    <w:tmpl w:val="1A9E8D50"/>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6FB66B13"/>
    <w:multiLevelType w:val="hybridMultilevel"/>
    <w:tmpl w:val="FFCE05DC"/>
    <w:lvl w:ilvl="0" w:tplc="FA50679A">
      <w:start w:val="1"/>
      <w:numFmt w:val="decimal"/>
      <w:lvlText w:val="%1."/>
      <w:lvlJc w:val="left"/>
      <w:pPr>
        <w:ind w:left="270" w:hanging="360"/>
      </w:pPr>
      <w:rPr>
        <w:rFonts w:eastAsia="Arial Unicode M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nsid w:val="703F645E"/>
    <w:multiLevelType w:val="hybridMultilevel"/>
    <w:tmpl w:val="CA409646"/>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5">
    <w:nsid w:val="726A2D36"/>
    <w:multiLevelType w:val="hybridMultilevel"/>
    <w:tmpl w:val="BCB05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F80C28"/>
    <w:multiLevelType w:val="hybridMultilevel"/>
    <w:tmpl w:val="09C4227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7">
    <w:nsid w:val="7B8B5DBD"/>
    <w:multiLevelType w:val="hybridMultilevel"/>
    <w:tmpl w:val="5544846A"/>
    <w:lvl w:ilvl="0" w:tplc="7AF0C134">
      <w:start w:val="1"/>
      <w:numFmt w:val="decimal"/>
      <w:lvlText w:val="%1."/>
      <w:lvlJc w:val="left"/>
      <w:pPr>
        <w:ind w:left="720" w:hanging="360"/>
      </w:pPr>
      <w:rPr>
        <w:rFonts w:asciiTheme="minorHAnsi" w:eastAsia="Arial Unicode MS"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5E6C15"/>
    <w:multiLevelType w:val="hybridMultilevel"/>
    <w:tmpl w:val="00506228"/>
    <w:lvl w:ilvl="0" w:tplc="0409000F">
      <w:start w:val="1"/>
      <w:numFmt w:val="decimal"/>
      <w:lvlText w:val="%1."/>
      <w:lvlJc w:val="left"/>
      <w:pPr>
        <w:tabs>
          <w:tab w:val="num" w:pos="474"/>
        </w:tabs>
        <w:ind w:left="47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29"/>
  </w:num>
  <w:num w:numId="5">
    <w:abstractNumId w:val="23"/>
  </w:num>
  <w:num w:numId="6">
    <w:abstractNumId w:val="21"/>
  </w:num>
  <w:num w:numId="7">
    <w:abstractNumId w:val="10"/>
  </w:num>
  <w:num w:numId="8">
    <w:abstractNumId w:val="13"/>
  </w:num>
  <w:num w:numId="9">
    <w:abstractNumId w:val="33"/>
  </w:num>
  <w:num w:numId="10">
    <w:abstractNumId w:val="14"/>
  </w:num>
  <w:num w:numId="11">
    <w:abstractNumId w:val="25"/>
  </w:num>
  <w:num w:numId="12">
    <w:abstractNumId w:val="12"/>
  </w:num>
  <w:num w:numId="13">
    <w:abstractNumId w:val="27"/>
  </w:num>
  <w:num w:numId="14">
    <w:abstractNumId w:val="11"/>
  </w:num>
  <w:num w:numId="15">
    <w:abstractNumId w:val="16"/>
  </w:num>
  <w:num w:numId="16">
    <w:abstractNumId w:val="18"/>
  </w:num>
  <w:num w:numId="17">
    <w:abstractNumId w:val="22"/>
  </w:num>
  <w:num w:numId="18">
    <w:abstractNumId w:val="24"/>
  </w:num>
  <w:num w:numId="19">
    <w:abstractNumId w:val="26"/>
  </w:num>
  <w:num w:numId="20">
    <w:abstractNumId w:val="19"/>
  </w:num>
  <w:num w:numId="21">
    <w:abstractNumId w:val="9"/>
  </w:num>
  <w:num w:numId="22">
    <w:abstractNumId w:val="32"/>
  </w:num>
  <w:num w:numId="23">
    <w:abstractNumId w:val="20"/>
  </w:num>
  <w:num w:numId="24">
    <w:abstractNumId w:val="15"/>
  </w:num>
  <w:num w:numId="25">
    <w:abstractNumId w:val="17"/>
  </w:num>
  <w:num w:numId="26">
    <w:abstractNumId w:val="36"/>
  </w:num>
  <w:num w:numId="27">
    <w:abstractNumId w:val="38"/>
  </w:num>
  <w:num w:numId="28">
    <w:abstractNumId w:val="35"/>
  </w:num>
  <w:num w:numId="29">
    <w:abstractNumId w:val="31"/>
  </w:num>
  <w:num w:numId="30">
    <w:abstractNumId w:val="28"/>
  </w:num>
  <w:num w:numId="31">
    <w:abstractNumId w:val="34"/>
  </w:num>
  <w:num w:numId="32">
    <w:abstractNumId w:val="30"/>
  </w:num>
  <w:num w:numId="33">
    <w:abstractNumId w:val="37"/>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11266"/>
  </w:hdrShapeDefaults>
  <w:footnotePr>
    <w:footnote w:id="0"/>
    <w:footnote w:id="1"/>
  </w:footnotePr>
  <w:endnotePr>
    <w:endnote w:id="0"/>
    <w:endnote w:id="1"/>
  </w:endnotePr>
  <w:compat/>
  <w:rsids>
    <w:rsidRoot w:val="00D04675"/>
    <w:rsid w:val="0000051F"/>
    <w:rsid w:val="000007E1"/>
    <w:rsid w:val="00004E6E"/>
    <w:rsid w:val="00023996"/>
    <w:rsid w:val="00023BC8"/>
    <w:rsid w:val="0003227B"/>
    <w:rsid w:val="0004287C"/>
    <w:rsid w:val="000439EB"/>
    <w:rsid w:val="00047B71"/>
    <w:rsid w:val="000522FA"/>
    <w:rsid w:val="0005257D"/>
    <w:rsid w:val="000572C6"/>
    <w:rsid w:val="00061F99"/>
    <w:rsid w:val="000656A0"/>
    <w:rsid w:val="00065C7F"/>
    <w:rsid w:val="000664E8"/>
    <w:rsid w:val="000722E4"/>
    <w:rsid w:val="000779C8"/>
    <w:rsid w:val="00080EB6"/>
    <w:rsid w:val="00082C23"/>
    <w:rsid w:val="000871D2"/>
    <w:rsid w:val="00087B7F"/>
    <w:rsid w:val="000A0E36"/>
    <w:rsid w:val="000B380B"/>
    <w:rsid w:val="000B6241"/>
    <w:rsid w:val="000C20D0"/>
    <w:rsid w:val="000C47BC"/>
    <w:rsid w:val="000C74C0"/>
    <w:rsid w:val="000D52A0"/>
    <w:rsid w:val="000D6A45"/>
    <w:rsid w:val="000E0712"/>
    <w:rsid w:val="000E1311"/>
    <w:rsid w:val="000E1BE3"/>
    <w:rsid w:val="000E316E"/>
    <w:rsid w:val="000E7175"/>
    <w:rsid w:val="000F019A"/>
    <w:rsid w:val="000F1C22"/>
    <w:rsid w:val="000F2EFF"/>
    <w:rsid w:val="000F4B95"/>
    <w:rsid w:val="000F7FEE"/>
    <w:rsid w:val="00101F14"/>
    <w:rsid w:val="001033A5"/>
    <w:rsid w:val="0010452D"/>
    <w:rsid w:val="00111A0F"/>
    <w:rsid w:val="00112BA0"/>
    <w:rsid w:val="00114600"/>
    <w:rsid w:val="001217C3"/>
    <w:rsid w:val="00122322"/>
    <w:rsid w:val="00122D84"/>
    <w:rsid w:val="00125D26"/>
    <w:rsid w:val="001327E4"/>
    <w:rsid w:val="001425D1"/>
    <w:rsid w:val="00143210"/>
    <w:rsid w:val="001433D2"/>
    <w:rsid w:val="00145591"/>
    <w:rsid w:val="00150222"/>
    <w:rsid w:val="00152688"/>
    <w:rsid w:val="001527B1"/>
    <w:rsid w:val="00153EEA"/>
    <w:rsid w:val="001548C4"/>
    <w:rsid w:val="001552AD"/>
    <w:rsid w:val="00160D30"/>
    <w:rsid w:val="00164B87"/>
    <w:rsid w:val="00166838"/>
    <w:rsid w:val="00177A6D"/>
    <w:rsid w:val="00180F0A"/>
    <w:rsid w:val="00181F60"/>
    <w:rsid w:val="0018453F"/>
    <w:rsid w:val="00185196"/>
    <w:rsid w:val="001874AE"/>
    <w:rsid w:val="00187851"/>
    <w:rsid w:val="001928BD"/>
    <w:rsid w:val="001A3D57"/>
    <w:rsid w:val="001A5D3F"/>
    <w:rsid w:val="001B2593"/>
    <w:rsid w:val="001C0C8C"/>
    <w:rsid w:val="001C19C6"/>
    <w:rsid w:val="001C337B"/>
    <w:rsid w:val="001C673A"/>
    <w:rsid w:val="001D2DAE"/>
    <w:rsid w:val="001D3CA6"/>
    <w:rsid w:val="001D43AE"/>
    <w:rsid w:val="001D7868"/>
    <w:rsid w:val="001E0016"/>
    <w:rsid w:val="001E425E"/>
    <w:rsid w:val="001E5968"/>
    <w:rsid w:val="001F34D1"/>
    <w:rsid w:val="001F4BE9"/>
    <w:rsid w:val="00200017"/>
    <w:rsid w:val="00200145"/>
    <w:rsid w:val="00210AA8"/>
    <w:rsid w:val="00211FF9"/>
    <w:rsid w:val="00225C07"/>
    <w:rsid w:val="002363A2"/>
    <w:rsid w:val="00236653"/>
    <w:rsid w:val="00236F6F"/>
    <w:rsid w:val="00240043"/>
    <w:rsid w:val="002453F4"/>
    <w:rsid w:val="00251612"/>
    <w:rsid w:val="00252A8F"/>
    <w:rsid w:val="00253C70"/>
    <w:rsid w:val="00257326"/>
    <w:rsid w:val="002631C3"/>
    <w:rsid w:val="00265F8A"/>
    <w:rsid w:val="0027047B"/>
    <w:rsid w:val="00275D10"/>
    <w:rsid w:val="0027650B"/>
    <w:rsid w:val="002773E7"/>
    <w:rsid w:val="002775D5"/>
    <w:rsid w:val="00281574"/>
    <w:rsid w:val="00283B87"/>
    <w:rsid w:val="00284B25"/>
    <w:rsid w:val="0028709E"/>
    <w:rsid w:val="00292872"/>
    <w:rsid w:val="00293732"/>
    <w:rsid w:val="00295D60"/>
    <w:rsid w:val="00296A07"/>
    <w:rsid w:val="002A0F03"/>
    <w:rsid w:val="002A276F"/>
    <w:rsid w:val="002A546D"/>
    <w:rsid w:val="002B3888"/>
    <w:rsid w:val="002B4A20"/>
    <w:rsid w:val="002B65D7"/>
    <w:rsid w:val="002B7639"/>
    <w:rsid w:val="002B7D29"/>
    <w:rsid w:val="002C1226"/>
    <w:rsid w:val="002D4218"/>
    <w:rsid w:val="002D4370"/>
    <w:rsid w:val="002E1EDB"/>
    <w:rsid w:val="002E45D1"/>
    <w:rsid w:val="002E7894"/>
    <w:rsid w:val="002F6F5D"/>
    <w:rsid w:val="0030156D"/>
    <w:rsid w:val="0030268C"/>
    <w:rsid w:val="00311127"/>
    <w:rsid w:val="00312B89"/>
    <w:rsid w:val="00314507"/>
    <w:rsid w:val="00323848"/>
    <w:rsid w:val="00326FEE"/>
    <w:rsid w:val="003336B5"/>
    <w:rsid w:val="00335418"/>
    <w:rsid w:val="003358FA"/>
    <w:rsid w:val="003379AC"/>
    <w:rsid w:val="0034130B"/>
    <w:rsid w:val="003429DD"/>
    <w:rsid w:val="003609B5"/>
    <w:rsid w:val="00360AB8"/>
    <w:rsid w:val="00362900"/>
    <w:rsid w:val="00363D3F"/>
    <w:rsid w:val="00363FAA"/>
    <w:rsid w:val="0037157A"/>
    <w:rsid w:val="00380F71"/>
    <w:rsid w:val="003849FE"/>
    <w:rsid w:val="00385AC7"/>
    <w:rsid w:val="003873C3"/>
    <w:rsid w:val="00390DC6"/>
    <w:rsid w:val="003932FB"/>
    <w:rsid w:val="003A7696"/>
    <w:rsid w:val="003B3EB9"/>
    <w:rsid w:val="003B50A2"/>
    <w:rsid w:val="003B5D88"/>
    <w:rsid w:val="003C1596"/>
    <w:rsid w:val="003D09F2"/>
    <w:rsid w:val="003D0A71"/>
    <w:rsid w:val="003D2E7A"/>
    <w:rsid w:val="003D3A35"/>
    <w:rsid w:val="003D7157"/>
    <w:rsid w:val="003E11BD"/>
    <w:rsid w:val="003E1472"/>
    <w:rsid w:val="003E2132"/>
    <w:rsid w:val="003F287F"/>
    <w:rsid w:val="00403EAF"/>
    <w:rsid w:val="00406EB7"/>
    <w:rsid w:val="00407038"/>
    <w:rsid w:val="00407236"/>
    <w:rsid w:val="00412710"/>
    <w:rsid w:val="00430A54"/>
    <w:rsid w:val="00437416"/>
    <w:rsid w:val="00445A98"/>
    <w:rsid w:val="00445DAF"/>
    <w:rsid w:val="004517A5"/>
    <w:rsid w:val="004527AD"/>
    <w:rsid w:val="00466D87"/>
    <w:rsid w:val="0047496A"/>
    <w:rsid w:val="00481B57"/>
    <w:rsid w:val="00483E6C"/>
    <w:rsid w:val="00495992"/>
    <w:rsid w:val="00495D31"/>
    <w:rsid w:val="004A249C"/>
    <w:rsid w:val="004A2745"/>
    <w:rsid w:val="004B2017"/>
    <w:rsid w:val="004B36D3"/>
    <w:rsid w:val="004B4783"/>
    <w:rsid w:val="004B52EC"/>
    <w:rsid w:val="004B6C0C"/>
    <w:rsid w:val="004C0238"/>
    <w:rsid w:val="004C1503"/>
    <w:rsid w:val="004C2673"/>
    <w:rsid w:val="004C5CBF"/>
    <w:rsid w:val="004E167C"/>
    <w:rsid w:val="004E2BB6"/>
    <w:rsid w:val="004E5FA5"/>
    <w:rsid w:val="00502726"/>
    <w:rsid w:val="00523715"/>
    <w:rsid w:val="00523C02"/>
    <w:rsid w:val="00532308"/>
    <w:rsid w:val="00532C30"/>
    <w:rsid w:val="00534AF0"/>
    <w:rsid w:val="00537A9E"/>
    <w:rsid w:val="00542040"/>
    <w:rsid w:val="00554241"/>
    <w:rsid w:val="005542B6"/>
    <w:rsid w:val="00567DA6"/>
    <w:rsid w:val="00572023"/>
    <w:rsid w:val="00577849"/>
    <w:rsid w:val="0058596F"/>
    <w:rsid w:val="00594212"/>
    <w:rsid w:val="00595CBB"/>
    <w:rsid w:val="005A79D7"/>
    <w:rsid w:val="005B0212"/>
    <w:rsid w:val="005B1DD5"/>
    <w:rsid w:val="005B1EFA"/>
    <w:rsid w:val="005B64DD"/>
    <w:rsid w:val="005B75A7"/>
    <w:rsid w:val="005D00F5"/>
    <w:rsid w:val="005D2CE8"/>
    <w:rsid w:val="005D4575"/>
    <w:rsid w:val="005D691A"/>
    <w:rsid w:val="005D76E9"/>
    <w:rsid w:val="005E2576"/>
    <w:rsid w:val="005E3151"/>
    <w:rsid w:val="005E6D0E"/>
    <w:rsid w:val="005F2AE5"/>
    <w:rsid w:val="005F51C2"/>
    <w:rsid w:val="005F56E8"/>
    <w:rsid w:val="00600C69"/>
    <w:rsid w:val="006013AA"/>
    <w:rsid w:val="00606C83"/>
    <w:rsid w:val="0061015C"/>
    <w:rsid w:val="0061047C"/>
    <w:rsid w:val="0061161D"/>
    <w:rsid w:val="0061452F"/>
    <w:rsid w:val="00616877"/>
    <w:rsid w:val="00620BE6"/>
    <w:rsid w:val="00623275"/>
    <w:rsid w:val="00626503"/>
    <w:rsid w:val="006338C1"/>
    <w:rsid w:val="00634A6F"/>
    <w:rsid w:val="00637E63"/>
    <w:rsid w:val="006457C7"/>
    <w:rsid w:val="00646136"/>
    <w:rsid w:val="006538A1"/>
    <w:rsid w:val="00661B72"/>
    <w:rsid w:val="006725D8"/>
    <w:rsid w:val="00674F3B"/>
    <w:rsid w:val="00683875"/>
    <w:rsid w:val="00686B06"/>
    <w:rsid w:val="00687AA2"/>
    <w:rsid w:val="006923BF"/>
    <w:rsid w:val="0069268E"/>
    <w:rsid w:val="00696858"/>
    <w:rsid w:val="006A353F"/>
    <w:rsid w:val="006A74E6"/>
    <w:rsid w:val="006B0BD2"/>
    <w:rsid w:val="006B2630"/>
    <w:rsid w:val="006B730E"/>
    <w:rsid w:val="006B7B19"/>
    <w:rsid w:val="006C4781"/>
    <w:rsid w:val="006D12B3"/>
    <w:rsid w:val="006D3753"/>
    <w:rsid w:val="006D3B29"/>
    <w:rsid w:val="006D5E5B"/>
    <w:rsid w:val="006E5C13"/>
    <w:rsid w:val="006E75B7"/>
    <w:rsid w:val="006F2E16"/>
    <w:rsid w:val="00703C58"/>
    <w:rsid w:val="0070614A"/>
    <w:rsid w:val="00710491"/>
    <w:rsid w:val="00711B90"/>
    <w:rsid w:val="00715073"/>
    <w:rsid w:val="00725692"/>
    <w:rsid w:val="00731727"/>
    <w:rsid w:val="0073288D"/>
    <w:rsid w:val="00735174"/>
    <w:rsid w:val="00735178"/>
    <w:rsid w:val="00735266"/>
    <w:rsid w:val="00743838"/>
    <w:rsid w:val="00747D5A"/>
    <w:rsid w:val="00750214"/>
    <w:rsid w:val="00752165"/>
    <w:rsid w:val="00752956"/>
    <w:rsid w:val="0075349A"/>
    <w:rsid w:val="007576FB"/>
    <w:rsid w:val="007641D0"/>
    <w:rsid w:val="00767B5A"/>
    <w:rsid w:val="00767C67"/>
    <w:rsid w:val="00772304"/>
    <w:rsid w:val="0077292A"/>
    <w:rsid w:val="00772C84"/>
    <w:rsid w:val="007763B1"/>
    <w:rsid w:val="00785A00"/>
    <w:rsid w:val="007A16A9"/>
    <w:rsid w:val="007A3698"/>
    <w:rsid w:val="007A3CA6"/>
    <w:rsid w:val="007A4A00"/>
    <w:rsid w:val="007B0FEE"/>
    <w:rsid w:val="007C01BE"/>
    <w:rsid w:val="007C03B5"/>
    <w:rsid w:val="007C49F0"/>
    <w:rsid w:val="007C6271"/>
    <w:rsid w:val="007D167D"/>
    <w:rsid w:val="007D1A32"/>
    <w:rsid w:val="007D21DE"/>
    <w:rsid w:val="007D25C0"/>
    <w:rsid w:val="007D3352"/>
    <w:rsid w:val="007D48B7"/>
    <w:rsid w:val="007D5424"/>
    <w:rsid w:val="007E0862"/>
    <w:rsid w:val="007E4566"/>
    <w:rsid w:val="007E5E7C"/>
    <w:rsid w:val="007E6CBE"/>
    <w:rsid w:val="007E6FCF"/>
    <w:rsid w:val="007F1382"/>
    <w:rsid w:val="007F5AB5"/>
    <w:rsid w:val="00800468"/>
    <w:rsid w:val="00805C2B"/>
    <w:rsid w:val="0080680D"/>
    <w:rsid w:val="00806AE2"/>
    <w:rsid w:val="00807535"/>
    <w:rsid w:val="00810715"/>
    <w:rsid w:val="0081479D"/>
    <w:rsid w:val="008159C3"/>
    <w:rsid w:val="00824814"/>
    <w:rsid w:val="00841E76"/>
    <w:rsid w:val="00843552"/>
    <w:rsid w:val="00845931"/>
    <w:rsid w:val="00850535"/>
    <w:rsid w:val="00850CFB"/>
    <w:rsid w:val="00853688"/>
    <w:rsid w:val="008549F8"/>
    <w:rsid w:val="00860847"/>
    <w:rsid w:val="008612BB"/>
    <w:rsid w:val="00864D85"/>
    <w:rsid w:val="00864E96"/>
    <w:rsid w:val="00872CF6"/>
    <w:rsid w:val="008807C4"/>
    <w:rsid w:val="00886B1A"/>
    <w:rsid w:val="00886E28"/>
    <w:rsid w:val="008873B0"/>
    <w:rsid w:val="00890470"/>
    <w:rsid w:val="008963A5"/>
    <w:rsid w:val="008A27EF"/>
    <w:rsid w:val="008A2921"/>
    <w:rsid w:val="008B005D"/>
    <w:rsid w:val="008B0E4C"/>
    <w:rsid w:val="008B263E"/>
    <w:rsid w:val="008B52F9"/>
    <w:rsid w:val="008B683E"/>
    <w:rsid w:val="008C07E7"/>
    <w:rsid w:val="008C2949"/>
    <w:rsid w:val="008C2F22"/>
    <w:rsid w:val="008C74D1"/>
    <w:rsid w:val="008D21A8"/>
    <w:rsid w:val="008D6F1B"/>
    <w:rsid w:val="008E150A"/>
    <w:rsid w:val="008E512C"/>
    <w:rsid w:val="008E51EE"/>
    <w:rsid w:val="008E5A3E"/>
    <w:rsid w:val="00900C6B"/>
    <w:rsid w:val="00905146"/>
    <w:rsid w:val="00913584"/>
    <w:rsid w:val="00914283"/>
    <w:rsid w:val="009241D9"/>
    <w:rsid w:val="00927FA9"/>
    <w:rsid w:val="00932763"/>
    <w:rsid w:val="00937248"/>
    <w:rsid w:val="00940D37"/>
    <w:rsid w:val="00942F06"/>
    <w:rsid w:val="00950992"/>
    <w:rsid w:val="00951724"/>
    <w:rsid w:val="009539EB"/>
    <w:rsid w:val="00962891"/>
    <w:rsid w:val="009673BF"/>
    <w:rsid w:val="00971970"/>
    <w:rsid w:val="00972E83"/>
    <w:rsid w:val="00974BD1"/>
    <w:rsid w:val="009767A6"/>
    <w:rsid w:val="00982539"/>
    <w:rsid w:val="00982927"/>
    <w:rsid w:val="009839FF"/>
    <w:rsid w:val="00986766"/>
    <w:rsid w:val="0098777A"/>
    <w:rsid w:val="009901F0"/>
    <w:rsid w:val="009914D0"/>
    <w:rsid w:val="009A0B3E"/>
    <w:rsid w:val="009A4AB8"/>
    <w:rsid w:val="009A7E63"/>
    <w:rsid w:val="009B0028"/>
    <w:rsid w:val="009B3B5B"/>
    <w:rsid w:val="009B6904"/>
    <w:rsid w:val="009C0200"/>
    <w:rsid w:val="009C2D80"/>
    <w:rsid w:val="009C3D52"/>
    <w:rsid w:val="009D03DE"/>
    <w:rsid w:val="009E0296"/>
    <w:rsid w:val="009E139C"/>
    <w:rsid w:val="009E1A14"/>
    <w:rsid w:val="009F0232"/>
    <w:rsid w:val="009F67ED"/>
    <w:rsid w:val="009F6CC2"/>
    <w:rsid w:val="009F79ED"/>
    <w:rsid w:val="00A01D10"/>
    <w:rsid w:val="00A05006"/>
    <w:rsid w:val="00A077EF"/>
    <w:rsid w:val="00A172C5"/>
    <w:rsid w:val="00A2582D"/>
    <w:rsid w:val="00A413E0"/>
    <w:rsid w:val="00A527FB"/>
    <w:rsid w:val="00A542F2"/>
    <w:rsid w:val="00A74D33"/>
    <w:rsid w:val="00A805AC"/>
    <w:rsid w:val="00A844CB"/>
    <w:rsid w:val="00A855D3"/>
    <w:rsid w:val="00A938E0"/>
    <w:rsid w:val="00A96C45"/>
    <w:rsid w:val="00AA1A67"/>
    <w:rsid w:val="00AA3443"/>
    <w:rsid w:val="00AA6291"/>
    <w:rsid w:val="00AA6A34"/>
    <w:rsid w:val="00AB330C"/>
    <w:rsid w:val="00AB443F"/>
    <w:rsid w:val="00AC2FC9"/>
    <w:rsid w:val="00AC410E"/>
    <w:rsid w:val="00AC578B"/>
    <w:rsid w:val="00AC742B"/>
    <w:rsid w:val="00AD01A7"/>
    <w:rsid w:val="00AD3E32"/>
    <w:rsid w:val="00AE2E41"/>
    <w:rsid w:val="00AE494F"/>
    <w:rsid w:val="00AE6E17"/>
    <w:rsid w:val="00AE7DDF"/>
    <w:rsid w:val="00B05C64"/>
    <w:rsid w:val="00B11754"/>
    <w:rsid w:val="00B14CF6"/>
    <w:rsid w:val="00B21102"/>
    <w:rsid w:val="00B22723"/>
    <w:rsid w:val="00B244C3"/>
    <w:rsid w:val="00B30A95"/>
    <w:rsid w:val="00B34D0B"/>
    <w:rsid w:val="00B36697"/>
    <w:rsid w:val="00B42D66"/>
    <w:rsid w:val="00B46509"/>
    <w:rsid w:val="00B46F7B"/>
    <w:rsid w:val="00B541A2"/>
    <w:rsid w:val="00B5680D"/>
    <w:rsid w:val="00B603C3"/>
    <w:rsid w:val="00B60B54"/>
    <w:rsid w:val="00B61E4E"/>
    <w:rsid w:val="00B62065"/>
    <w:rsid w:val="00B72446"/>
    <w:rsid w:val="00B7371A"/>
    <w:rsid w:val="00B81F7D"/>
    <w:rsid w:val="00B82B0F"/>
    <w:rsid w:val="00B92FB7"/>
    <w:rsid w:val="00B96992"/>
    <w:rsid w:val="00BA47AF"/>
    <w:rsid w:val="00BA7E93"/>
    <w:rsid w:val="00BB0449"/>
    <w:rsid w:val="00BB18CD"/>
    <w:rsid w:val="00BB2EBF"/>
    <w:rsid w:val="00BB31BB"/>
    <w:rsid w:val="00BC207C"/>
    <w:rsid w:val="00BC2A6B"/>
    <w:rsid w:val="00BD26DD"/>
    <w:rsid w:val="00BE04AE"/>
    <w:rsid w:val="00BE246E"/>
    <w:rsid w:val="00BE43DB"/>
    <w:rsid w:val="00BE652F"/>
    <w:rsid w:val="00BF364C"/>
    <w:rsid w:val="00BF7FB9"/>
    <w:rsid w:val="00C0354B"/>
    <w:rsid w:val="00C05843"/>
    <w:rsid w:val="00C05D19"/>
    <w:rsid w:val="00C079A9"/>
    <w:rsid w:val="00C105A0"/>
    <w:rsid w:val="00C110AF"/>
    <w:rsid w:val="00C16FCD"/>
    <w:rsid w:val="00C21739"/>
    <w:rsid w:val="00C21A75"/>
    <w:rsid w:val="00C258F5"/>
    <w:rsid w:val="00C30B98"/>
    <w:rsid w:val="00C34335"/>
    <w:rsid w:val="00C50016"/>
    <w:rsid w:val="00C50BCA"/>
    <w:rsid w:val="00C51430"/>
    <w:rsid w:val="00C54DE2"/>
    <w:rsid w:val="00C55962"/>
    <w:rsid w:val="00C61A1E"/>
    <w:rsid w:val="00C62CC8"/>
    <w:rsid w:val="00C63B7B"/>
    <w:rsid w:val="00C66158"/>
    <w:rsid w:val="00C67389"/>
    <w:rsid w:val="00C75094"/>
    <w:rsid w:val="00C75D97"/>
    <w:rsid w:val="00C77D7D"/>
    <w:rsid w:val="00C810F9"/>
    <w:rsid w:val="00C8317C"/>
    <w:rsid w:val="00C84B48"/>
    <w:rsid w:val="00C8518F"/>
    <w:rsid w:val="00C87712"/>
    <w:rsid w:val="00C90D34"/>
    <w:rsid w:val="00C9155D"/>
    <w:rsid w:val="00C9490A"/>
    <w:rsid w:val="00CA4534"/>
    <w:rsid w:val="00CA6799"/>
    <w:rsid w:val="00CB0760"/>
    <w:rsid w:val="00CB52BC"/>
    <w:rsid w:val="00CB5338"/>
    <w:rsid w:val="00CB74F4"/>
    <w:rsid w:val="00CC09C2"/>
    <w:rsid w:val="00CE17B4"/>
    <w:rsid w:val="00CF38F1"/>
    <w:rsid w:val="00CF6427"/>
    <w:rsid w:val="00CF6A43"/>
    <w:rsid w:val="00CF7B97"/>
    <w:rsid w:val="00D033FE"/>
    <w:rsid w:val="00D03509"/>
    <w:rsid w:val="00D04675"/>
    <w:rsid w:val="00D0502F"/>
    <w:rsid w:val="00D07A96"/>
    <w:rsid w:val="00D07F67"/>
    <w:rsid w:val="00D15D69"/>
    <w:rsid w:val="00D16512"/>
    <w:rsid w:val="00D173EB"/>
    <w:rsid w:val="00D176F1"/>
    <w:rsid w:val="00D2122A"/>
    <w:rsid w:val="00D216FD"/>
    <w:rsid w:val="00D234B4"/>
    <w:rsid w:val="00D24910"/>
    <w:rsid w:val="00D24C37"/>
    <w:rsid w:val="00D251EA"/>
    <w:rsid w:val="00D26FA9"/>
    <w:rsid w:val="00D3083F"/>
    <w:rsid w:val="00D31F20"/>
    <w:rsid w:val="00D37220"/>
    <w:rsid w:val="00D40AE8"/>
    <w:rsid w:val="00D45C02"/>
    <w:rsid w:val="00D501C1"/>
    <w:rsid w:val="00D54D62"/>
    <w:rsid w:val="00D61A73"/>
    <w:rsid w:val="00D6440D"/>
    <w:rsid w:val="00D72B22"/>
    <w:rsid w:val="00D72B5A"/>
    <w:rsid w:val="00D72FB3"/>
    <w:rsid w:val="00D83594"/>
    <w:rsid w:val="00D85CFD"/>
    <w:rsid w:val="00D9118B"/>
    <w:rsid w:val="00D952C9"/>
    <w:rsid w:val="00D961D9"/>
    <w:rsid w:val="00D97047"/>
    <w:rsid w:val="00DA2025"/>
    <w:rsid w:val="00DA5F37"/>
    <w:rsid w:val="00DA6E50"/>
    <w:rsid w:val="00DA7661"/>
    <w:rsid w:val="00DB000D"/>
    <w:rsid w:val="00DB0B3D"/>
    <w:rsid w:val="00DB6B97"/>
    <w:rsid w:val="00DC12BD"/>
    <w:rsid w:val="00DC266C"/>
    <w:rsid w:val="00DC3F3D"/>
    <w:rsid w:val="00DC4D28"/>
    <w:rsid w:val="00DD799C"/>
    <w:rsid w:val="00DE3C12"/>
    <w:rsid w:val="00DF31AC"/>
    <w:rsid w:val="00DF4261"/>
    <w:rsid w:val="00DF5EEE"/>
    <w:rsid w:val="00DF6297"/>
    <w:rsid w:val="00E0582C"/>
    <w:rsid w:val="00E13EF5"/>
    <w:rsid w:val="00E1667D"/>
    <w:rsid w:val="00E16C42"/>
    <w:rsid w:val="00E16FB8"/>
    <w:rsid w:val="00E20F8F"/>
    <w:rsid w:val="00E210AB"/>
    <w:rsid w:val="00E21554"/>
    <w:rsid w:val="00E221D2"/>
    <w:rsid w:val="00E254AE"/>
    <w:rsid w:val="00E32955"/>
    <w:rsid w:val="00E50B13"/>
    <w:rsid w:val="00E56332"/>
    <w:rsid w:val="00E56AED"/>
    <w:rsid w:val="00E60F3A"/>
    <w:rsid w:val="00E651A3"/>
    <w:rsid w:val="00E72986"/>
    <w:rsid w:val="00E7362A"/>
    <w:rsid w:val="00E73D2E"/>
    <w:rsid w:val="00E74FF8"/>
    <w:rsid w:val="00E8402C"/>
    <w:rsid w:val="00E86340"/>
    <w:rsid w:val="00E94136"/>
    <w:rsid w:val="00E97CDA"/>
    <w:rsid w:val="00E97DA5"/>
    <w:rsid w:val="00EA428B"/>
    <w:rsid w:val="00EA7201"/>
    <w:rsid w:val="00EB2F9E"/>
    <w:rsid w:val="00EB585C"/>
    <w:rsid w:val="00EB60B3"/>
    <w:rsid w:val="00EC01B8"/>
    <w:rsid w:val="00EC3AFE"/>
    <w:rsid w:val="00EC43C0"/>
    <w:rsid w:val="00EC5B74"/>
    <w:rsid w:val="00ED2827"/>
    <w:rsid w:val="00EE062C"/>
    <w:rsid w:val="00EE4694"/>
    <w:rsid w:val="00EF28E1"/>
    <w:rsid w:val="00EF38D3"/>
    <w:rsid w:val="00EF5BD7"/>
    <w:rsid w:val="00EF60D8"/>
    <w:rsid w:val="00F005F1"/>
    <w:rsid w:val="00F1438B"/>
    <w:rsid w:val="00F1770F"/>
    <w:rsid w:val="00F21AF2"/>
    <w:rsid w:val="00F35EF5"/>
    <w:rsid w:val="00F434F2"/>
    <w:rsid w:val="00F43E39"/>
    <w:rsid w:val="00F5155C"/>
    <w:rsid w:val="00F51B2D"/>
    <w:rsid w:val="00F520F3"/>
    <w:rsid w:val="00F52AAB"/>
    <w:rsid w:val="00F55CB2"/>
    <w:rsid w:val="00F567A8"/>
    <w:rsid w:val="00F80404"/>
    <w:rsid w:val="00F81242"/>
    <w:rsid w:val="00F84470"/>
    <w:rsid w:val="00F92118"/>
    <w:rsid w:val="00F9367E"/>
    <w:rsid w:val="00F96CCF"/>
    <w:rsid w:val="00FB0C30"/>
    <w:rsid w:val="00FB7150"/>
    <w:rsid w:val="00FB7316"/>
    <w:rsid w:val="00FB76B2"/>
    <w:rsid w:val="00FC5322"/>
    <w:rsid w:val="00FC6AB7"/>
    <w:rsid w:val="00FC7A3F"/>
    <w:rsid w:val="00FD1EEC"/>
    <w:rsid w:val="00FD26C1"/>
    <w:rsid w:val="00FD4CB7"/>
    <w:rsid w:val="00FE0FAF"/>
    <w:rsid w:val="00FE168D"/>
    <w:rsid w:val="00FE55F5"/>
    <w:rsid w:val="00FE7634"/>
    <w:rsid w:val="00FF01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A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D04675"/>
    <w:pPr>
      <w:keepNext/>
      <w:keepLines/>
      <w:spacing w:before="480"/>
      <w:outlineLvl w:val="0"/>
    </w:pPr>
    <w:rPr>
      <w:rFonts w:ascii="Cambria" w:hAnsi="Cambria" w:cs="font300"/>
      <w:b/>
      <w:bCs/>
      <w:color w:val="365F91"/>
      <w:sz w:val="28"/>
      <w:szCs w:val="28"/>
    </w:rPr>
  </w:style>
  <w:style w:type="paragraph" w:styleId="Heading2">
    <w:name w:val="heading 2"/>
    <w:basedOn w:val="Normal"/>
    <w:next w:val="BodyText"/>
    <w:link w:val="Heading2Char"/>
    <w:qFormat/>
    <w:rsid w:val="00D04675"/>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D04675"/>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D04675"/>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D04675"/>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D04675"/>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D04675"/>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D04675"/>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D04675"/>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675"/>
    <w:rPr>
      <w:rFonts w:ascii="Cambria" w:eastAsia="Arial Unicode MS" w:hAnsi="Cambria" w:cs="font300"/>
      <w:b/>
      <w:bCs/>
      <w:color w:val="365F91"/>
      <w:kern w:val="1"/>
      <w:sz w:val="28"/>
      <w:szCs w:val="28"/>
      <w:lang w:eastAsia="ar-SA"/>
    </w:rPr>
  </w:style>
  <w:style w:type="character" w:customStyle="1" w:styleId="Heading2Char">
    <w:name w:val="Heading 2 Char"/>
    <w:basedOn w:val="DefaultParagraphFont"/>
    <w:link w:val="Heading2"/>
    <w:rsid w:val="00D04675"/>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D04675"/>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D04675"/>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D04675"/>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D04675"/>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D04675"/>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D04675"/>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D04675"/>
    <w:rPr>
      <w:rFonts w:ascii="Arial" w:eastAsia="Times New Roman" w:hAnsi="Arial" w:cs="Arial"/>
      <w:color w:val="000000"/>
      <w:kern w:val="1"/>
      <w:sz w:val="24"/>
      <w:szCs w:val="24"/>
      <w:lang w:eastAsia="ar-SA"/>
    </w:rPr>
  </w:style>
  <w:style w:type="character" w:customStyle="1" w:styleId="WW8Num2z0">
    <w:name w:val="WW8Num2z0"/>
    <w:rsid w:val="00D04675"/>
    <w:rPr>
      <w:rFonts w:ascii="Symbol" w:hAnsi="Symbol" w:cs="Symbol"/>
    </w:rPr>
  </w:style>
  <w:style w:type="character" w:customStyle="1" w:styleId="WW8Num2z1">
    <w:name w:val="WW8Num2z1"/>
    <w:rsid w:val="00D04675"/>
    <w:rPr>
      <w:rFonts w:ascii="Courier New" w:hAnsi="Courier New" w:cs="Courier New"/>
    </w:rPr>
  </w:style>
  <w:style w:type="character" w:customStyle="1" w:styleId="WW8Num2z2">
    <w:name w:val="WW8Num2z2"/>
    <w:rsid w:val="00D04675"/>
    <w:rPr>
      <w:rFonts w:ascii="Wingdings" w:hAnsi="Wingdings" w:cs="Wingdings"/>
    </w:rPr>
  </w:style>
  <w:style w:type="character" w:customStyle="1" w:styleId="WW8Num3z0">
    <w:name w:val="WW8Num3z0"/>
    <w:rsid w:val="00D04675"/>
    <w:rPr>
      <w:b/>
    </w:rPr>
  </w:style>
  <w:style w:type="character" w:customStyle="1" w:styleId="WW8Num3z1">
    <w:name w:val="WW8Num3z1"/>
    <w:rsid w:val="00D04675"/>
    <w:rPr>
      <w:b/>
      <w:i w:val="0"/>
      <w:sz w:val="24"/>
      <w:szCs w:val="24"/>
    </w:rPr>
  </w:style>
  <w:style w:type="character" w:customStyle="1" w:styleId="WW8Num4z0">
    <w:name w:val="WW8Num4z0"/>
    <w:rsid w:val="00D04675"/>
    <w:rPr>
      <w:rFonts w:cs="Arial"/>
      <w:i w:val="0"/>
      <w:sz w:val="24"/>
    </w:rPr>
  </w:style>
  <w:style w:type="character" w:customStyle="1" w:styleId="WW8Num5z0">
    <w:name w:val="WW8Num5z0"/>
    <w:rsid w:val="00D04675"/>
    <w:rPr>
      <w:rFonts w:cs="Arial"/>
      <w:b w:val="0"/>
      <w:i w:val="0"/>
      <w:sz w:val="24"/>
    </w:rPr>
  </w:style>
  <w:style w:type="character" w:customStyle="1" w:styleId="WW8Num6z0">
    <w:name w:val="WW8Num6z0"/>
    <w:rsid w:val="00D04675"/>
    <w:rPr>
      <w:rFonts w:ascii="Symbol" w:hAnsi="Symbol" w:cs="Symbol"/>
    </w:rPr>
  </w:style>
  <w:style w:type="character" w:customStyle="1" w:styleId="WW8Num6z1">
    <w:name w:val="WW8Num6z1"/>
    <w:rsid w:val="00D04675"/>
    <w:rPr>
      <w:rFonts w:ascii="Courier New" w:hAnsi="Courier New" w:cs="Courier New"/>
    </w:rPr>
  </w:style>
  <w:style w:type="character" w:customStyle="1" w:styleId="WW8Num6z2">
    <w:name w:val="WW8Num6z2"/>
    <w:rsid w:val="00D04675"/>
    <w:rPr>
      <w:rFonts w:ascii="Wingdings" w:hAnsi="Wingdings" w:cs="Wingdings"/>
    </w:rPr>
  </w:style>
  <w:style w:type="character" w:customStyle="1" w:styleId="WW8Num7z0">
    <w:name w:val="WW8Num7z0"/>
    <w:rsid w:val="00D04675"/>
    <w:rPr>
      <w:b w:val="0"/>
      <w:i w:val="0"/>
      <w:color w:val="00000A"/>
    </w:rPr>
  </w:style>
  <w:style w:type="character" w:customStyle="1" w:styleId="WW8Num7z1">
    <w:name w:val="WW8Num7z1"/>
    <w:rsid w:val="00D04675"/>
    <w:rPr>
      <w:rFonts w:ascii="Courier New" w:hAnsi="Courier New" w:cs="Courier New"/>
    </w:rPr>
  </w:style>
  <w:style w:type="character" w:customStyle="1" w:styleId="WW8Num7z2">
    <w:name w:val="WW8Num7z2"/>
    <w:rsid w:val="00D04675"/>
    <w:rPr>
      <w:rFonts w:ascii="Wingdings" w:hAnsi="Wingdings" w:cs="Wingdings"/>
    </w:rPr>
  </w:style>
  <w:style w:type="character" w:customStyle="1" w:styleId="WW8Num8z0">
    <w:name w:val="WW8Num8z0"/>
    <w:rsid w:val="00D04675"/>
    <w:rPr>
      <w:rFonts w:ascii="Symbol" w:hAnsi="Symbol" w:cs="Symbol"/>
    </w:rPr>
  </w:style>
  <w:style w:type="character" w:customStyle="1" w:styleId="WW8Num9z0">
    <w:name w:val="WW8Num9z0"/>
    <w:rsid w:val="00D04675"/>
    <w:rPr>
      <w:i w:val="0"/>
    </w:rPr>
  </w:style>
  <w:style w:type="character" w:customStyle="1" w:styleId="WW8Num9z1">
    <w:name w:val="WW8Num9z1"/>
    <w:rsid w:val="00D04675"/>
    <w:rPr>
      <w:rFonts w:ascii="Courier New" w:hAnsi="Courier New" w:cs="Courier New"/>
    </w:rPr>
  </w:style>
  <w:style w:type="character" w:customStyle="1" w:styleId="WW8Num9z2">
    <w:name w:val="WW8Num9z2"/>
    <w:rsid w:val="00D04675"/>
    <w:rPr>
      <w:rFonts w:ascii="Wingdings" w:hAnsi="Wingdings" w:cs="Wingdings"/>
    </w:rPr>
  </w:style>
  <w:style w:type="character" w:customStyle="1" w:styleId="WW8Num8z1">
    <w:name w:val="WW8Num8z1"/>
    <w:rsid w:val="00D04675"/>
    <w:rPr>
      <w:rFonts w:ascii="Courier New" w:hAnsi="Courier New" w:cs="Courier New"/>
    </w:rPr>
  </w:style>
  <w:style w:type="character" w:customStyle="1" w:styleId="WW8Num8z2">
    <w:name w:val="WW8Num8z2"/>
    <w:rsid w:val="00D04675"/>
    <w:rPr>
      <w:rFonts w:ascii="Wingdings" w:hAnsi="Wingdings" w:cs="Wingdings"/>
    </w:rPr>
  </w:style>
  <w:style w:type="character" w:customStyle="1" w:styleId="WW8Num10z0">
    <w:name w:val="WW8Num10z0"/>
    <w:rsid w:val="00D04675"/>
    <w:rPr>
      <w:rFonts w:ascii="Symbol" w:hAnsi="Symbol" w:cs="Symbol"/>
    </w:rPr>
  </w:style>
  <w:style w:type="character" w:customStyle="1" w:styleId="WW8Num10z1">
    <w:name w:val="WW8Num10z1"/>
    <w:rsid w:val="00D04675"/>
    <w:rPr>
      <w:rFonts w:ascii="Courier New" w:hAnsi="Courier New" w:cs="Courier New"/>
    </w:rPr>
  </w:style>
  <w:style w:type="character" w:customStyle="1" w:styleId="WW8Num10z2">
    <w:name w:val="WW8Num10z2"/>
    <w:rsid w:val="00D04675"/>
    <w:rPr>
      <w:rFonts w:ascii="Wingdings" w:hAnsi="Wingdings" w:cs="Wingdings"/>
    </w:rPr>
  </w:style>
  <w:style w:type="character" w:customStyle="1" w:styleId="WW8Num12z0">
    <w:name w:val="WW8Num12z0"/>
    <w:rsid w:val="00D04675"/>
    <w:rPr>
      <w:b/>
    </w:rPr>
  </w:style>
  <w:style w:type="character" w:customStyle="1" w:styleId="WW8Num12z1">
    <w:name w:val="WW8Num12z1"/>
    <w:rsid w:val="00D04675"/>
    <w:rPr>
      <w:b/>
      <w:i w:val="0"/>
      <w:sz w:val="24"/>
      <w:szCs w:val="24"/>
    </w:rPr>
  </w:style>
  <w:style w:type="character" w:customStyle="1" w:styleId="WW8Num13z0">
    <w:name w:val="WW8Num13z0"/>
    <w:rsid w:val="00D04675"/>
    <w:rPr>
      <w:b w:val="0"/>
    </w:rPr>
  </w:style>
  <w:style w:type="character" w:customStyle="1" w:styleId="WW8Num15z0">
    <w:name w:val="WW8Num15z0"/>
    <w:rsid w:val="00D04675"/>
    <w:rPr>
      <w:rFonts w:ascii="Wingdings" w:hAnsi="Wingdings" w:cs="Wingdings"/>
    </w:rPr>
  </w:style>
  <w:style w:type="character" w:customStyle="1" w:styleId="WW8Num15z1">
    <w:name w:val="WW8Num15z1"/>
    <w:rsid w:val="00D04675"/>
    <w:rPr>
      <w:rFonts w:ascii="Courier New" w:hAnsi="Courier New" w:cs="Courier New"/>
    </w:rPr>
  </w:style>
  <w:style w:type="character" w:customStyle="1" w:styleId="WW8Num15z3">
    <w:name w:val="WW8Num15z3"/>
    <w:rsid w:val="00D04675"/>
    <w:rPr>
      <w:rFonts w:ascii="Symbol" w:hAnsi="Symbol" w:cs="Symbol"/>
    </w:rPr>
  </w:style>
  <w:style w:type="character" w:customStyle="1" w:styleId="WW-DefaultParagraphFont">
    <w:name w:val="WW-Default Paragraph Font"/>
    <w:rsid w:val="00D04675"/>
  </w:style>
  <w:style w:type="character" w:customStyle="1" w:styleId="ListParagraphChar">
    <w:name w:val="List Paragraph Char"/>
    <w:rsid w:val="00D04675"/>
  </w:style>
  <w:style w:type="character" w:customStyle="1" w:styleId="CommentReference1">
    <w:name w:val="Comment Reference1"/>
    <w:rsid w:val="00D04675"/>
    <w:rPr>
      <w:sz w:val="16"/>
      <w:szCs w:val="16"/>
    </w:rPr>
  </w:style>
  <w:style w:type="character" w:customStyle="1" w:styleId="CommentTextChar">
    <w:name w:val="Comment Text Char"/>
    <w:rsid w:val="00D04675"/>
    <w:rPr>
      <w:sz w:val="20"/>
      <w:szCs w:val="20"/>
    </w:rPr>
  </w:style>
  <w:style w:type="character" w:customStyle="1" w:styleId="CommentSubjectChar">
    <w:name w:val="Comment Subject Char"/>
    <w:rsid w:val="00D04675"/>
    <w:rPr>
      <w:b/>
      <w:bCs/>
      <w:sz w:val="20"/>
      <w:szCs w:val="20"/>
    </w:rPr>
  </w:style>
  <w:style w:type="character" w:customStyle="1" w:styleId="BalloonTextChar">
    <w:name w:val="Balloon Text Char"/>
    <w:uiPriority w:val="99"/>
    <w:rsid w:val="00D04675"/>
    <w:rPr>
      <w:rFonts w:ascii="Tahoma" w:hAnsi="Tahoma" w:cs="Tahoma"/>
      <w:sz w:val="16"/>
      <w:szCs w:val="16"/>
    </w:rPr>
  </w:style>
  <w:style w:type="character" w:customStyle="1" w:styleId="BodyText2Char">
    <w:name w:val="Body Text 2 Char"/>
    <w:rsid w:val="00D04675"/>
    <w:rPr>
      <w:sz w:val="24"/>
      <w:szCs w:val="24"/>
    </w:rPr>
  </w:style>
  <w:style w:type="character" w:customStyle="1" w:styleId="BodyText2Char1">
    <w:name w:val="Body Text 2 Char1"/>
    <w:basedOn w:val="WW-DefaultParagraphFont"/>
    <w:rsid w:val="00D04675"/>
  </w:style>
  <w:style w:type="character" w:customStyle="1" w:styleId="BodyText3Char">
    <w:name w:val="Body Text 3 Char"/>
    <w:rsid w:val="00D04675"/>
    <w:rPr>
      <w:rFonts w:ascii="Times New Roman" w:eastAsia="Times New Roman" w:hAnsi="Times New Roman" w:cs="Times New Roman"/>
      <w:sz w:val="16"/>
      <w:szCs w:val="16"/>
    </w:rPr>
  </w:style>
  <w:style w:type="character" w:customStyle="1" w:styleId="NoSpacingChar">
    <w:name w:val="No Spacing Char"/>
    <w:uiPriority w:val="1"/>
    <w:rsid w:val="00D04675"/>
    <w:rPr>
      <w:rFonts w:cs="font300"/>
      <w:lang w:val="en-US"/>
    </w:rPr>
  </w:style>
  <w:style w:type="character" w:customStyle="1" w:styleId="HeaderChar">
    <w:name w:val="Header Char"/>
    <w:basedOn w:val="WW-DefaultParagraphFont"/>
    <w:rsid w:val="00D04675"/>
  </w:style>
  <w:style w:type="character" w:customStyle="1" w:styleId="FooterChar">
    <w:name w:val="Footer Char"/>
    <w:basedOn w:val="WW-DefaultParagraphFont"/>
    <w:uiPriority w:val="99"/>
    <w:rsid w:val="00D04675"/>
  </w:style>
  <w:style w:type="character" w:customStyle="1" w:styleId="ListLabel1">
    <w:name w:val="ListLabel 1"/>
    <w:rsid w:val="00D04675"/>
    <w:rPr>
      <w:rFonts w:cs="Courier New"/>
    </w:rPr>
  </w:style>
  <w:style w:type="character" w:customStyle="1" w:styleId="ListLabel2">
    <w:name w:val="ListLabel 2"/>
    <w:rsid w:val="00D04675"/>
    <w:rPr>
      <w:b/>
      <w:i w:val="0"/>
      <w:sz w:val="24"/>
      <w:szCs w:val="24"/>
    </w:rPr>
  </w:style>
  <w:style w:type="character" w:customStyle="1" w:styleId="ListLabel3">
    <w:name w:val="ListLabel 3"/>
    <w:rsid w:val="00D04675"/>
    <w:rPr>
      <w:rFonts w:cs="Arial"/>
      <w:i w:val="0"/>
      <w:sz w:val="24"/>
    </w:rPr>
  </w:style>
  <w:style w:type="character" w:customStyle="1" w:styleId="ListLabel4">
    <w:name w:val="ListLabel 4"/>
    <w:rsid w:val="00D04675"/>
    <w:rPr>
      <w:rFonts w:cs="Arial"/>
      <w:b w:val="0"/>
      <w:i w:val="0"/>
      <w:sz w:val="24"/>
    </w:rPr>
  </w:style>
  <w:style w:type="character" w:customStyle="1" w:styleId="ListLabel5">
    <w:name w:val="ListLabel 5"/>
    <w:rsid w:val="00D04675"/>
    <w:rPr>
      <w:rFonts w:cs="Calibri"/>
    </w:rPr>
  </w:style>
  <w:style w:type="character" w:customStyle="1" w:styleId="ListLabel6">
    <w:name w:val="ListLabel 6"/>
    <w:rsid w:val="00D04675"/>
    <w:rPr>
      <w:b w:val="0"/>
      <w:i w:val="0"/>
      <w:color w:val="00000A"/>
    </w:rPr>
  </w:style>
  <w:style w:type="character" w:customStyle="1" w:styleId="ListLabel7">
    <w:name w:val="ListLabel 7"/>
    <w:rsid w:val="00D04675"/>
    <w:rPr>
      <w:rFonts w:eastAsia="TimesNewRomanPSMT" w:cs="Times New Roman"/>
    </w:rPr>
  </w:style>
  <w:style w:type="character" w:customStyle="1" w:styleId="ListLabel8">
    <w:name w:val="ListLabel 8"/>
    <w:rsid w:val="00D04675"/>
    <w:rPr>
      <w:i w:val="0"/>
    </w:rPr>
  </w:style>
  <w:style w:type="character" w:customStyle="1" w:styleId="NumberingSymbols">
    <w:name w:val="Numbering Symbols"/>
    <w:rsid w:val="00D04675"/>
  </w:style>
  <w:style w:type="paragraph" w:customStyle="1" w:styleId="Heading">
    <w:name w:val="Heading"/>
    <w:basedOn w:val="Normal"/>
    <w:next w:val="BodyText"/>
    <w:rsid w:val="00D04675"/>
    <w:pPr>
      <w:keepNext/>
      <w:spacing w:before="240" w:after="120"/>
    </w:pPr>
    <w:rPr>
      <w:rFonts w:ascii="Arial" w:hAnsi="Arial" w:cs="Mangal"/>
      <w:sz w:val="28"/>
      <w:szCs w:val="28"/>
    </w:rPr>
  </w:style>
  <w:style w:type="paragraph" w:styleId="BodyText">
    <w:name w:val="Body Text"/>
    <w:basedOn w:val="Normal"/>
    <w:link w:val="BodyTextChar"/>
    <w:rsid w:val="00D04675"/>
    <w:pPr>
      <w:spacing w:after="120"/>
    </w:pPr>
  </w:style>
  <w:style w:type="character" w:customStyle="1" w:styleId="BodyTextChar">
    <w:name w:val="Body Text Char"/>
    <w:basedOn w:val="DefaultParagraphFont"/>
    <w:link w:val="BodyText"/>
    <w:rsid w:val="00D04675"/>
    <w:rPr>
      <w:rFonts w:ascii="Times New Roman" w:eastAsia="Arial Unicode MS" w:hAnsi="Times New Roman" w:cs="Times New Roman"/>
      <w:color w:val="000000"/>
      <w:kern w:val="1"/>
      <w:sz w:val="24"/>
      <w:szCs w:val="24"/>
      <w:lang w:eastAsia="ar-SA"/>
    </w:rPr>
  </w:style>
  <w:style w:type="paragraph" w:styleId="List">
    <w:name w:val="List"/>
    <w:basedOn w:val="BodyText"/>
    <w:rsid w:val="00D04675"/>
    <w:rPr>
      <w:rFonts w:cs="Mangal"/>
    </w:rPr>
  </w:style>
  <w:style w:type="paragraph" w:styleId="Caption">
    <w:name w:val="caption"/>
    <w:basedOn w:val="Normal"/>
    <w:qFormat/>
    <w:rsid w:val="00D04675"/>
    <w:pPr>
      <w:suppressLineNumbers/>
      <w:spacing w:before="120" w:after="120"/>
    </w:pPr>
    <w:rPr>
      <w:rFonts w:cs="Mangal"/>
      <w:i/>
      <w:iCs/>
    </w:rPr>
  </w:style>
  <w:style w:type="paragraph" w:customStyle="1" w:styleId="Index">
    <w:name w:val="Index"/>
    <w:basedOn w:val="Normal"/>
    <w:rsid w:val="00D04675"/>
    <w:pPr>
      <w:suppressLineNumbers/>
    </w:pPr>
    <w:rPr>
      <w:rFonts w:cs="Mangal"/>
    </w:rPr>
  </w:style>
  <w:style w:type="paragraph" w:styleId="ListParagraph">
    <w:name w:val="List Paragraph"/>
    <w:basedOn w:val="Normal"/>
    <w:uiPriority w:val="34"/>
    <w:qFormat/>
    <w:rsid w:val="00D04675"/>
    <w:pPr>
      <w:ind w:left="720"/>
    </w:pPr>
  </w:style>
  <w:style w:type="paragraph" w:customStyle="1" w:styleId="CommentText1">
    <w:name w:val="Comment Text1"/>
    <w:basedOn w:val="Normal"/>
    <w:rsid w:val="00D04675"/>
    <w:rPr>
      <w:sz w:val="20"/>
      <w:szCs w:val="20"/>
    </w:rPr>
  </w:style>
  <w:style w:type="paragraph" w:customStyle="1" w:styleId="CommentSubject1">
    <w:name w:val="Comment Subject1"/>
    <w:basedOn w:val="CommentText1"/>
    <w:rsid w:val="00D04675"/>
    <w:rPr>
      <w:b/>
      <w:bCs/>
    </w:rPr>
  </w:style>
  <w:style w:type="paragraph" w:styleId="BalloonText">
    <w:name w:val="Balloon Text"/>
    <w:basedOn w:val="Normal"/>
    <w:link w:val="BalloonTextChar1"/>
    <w:rsid w:val="00D04675"/>
    <w:rPr>
      <w:rFonts w:ascii="Tahoma" w:hAnsi="Tahoma" w:cs="Tahoma"/>
      <w:sz w:val="16"/>
      <w:szCs w:val="16"/>
    </w:rPr>
  </w:style>
  <w:style w:type="character" w:customStyle="1" w:styleId="BalloonTextChar1">
    <w:name w:val="Balloon Text Char1"/>
    <w:basedOn w:val="DefaultParagraphFont"/>
    <w:link w:val="BalloonText"/>
    <w:rsid w:val="00D04675"/>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D04675"/>
    <w:pPr>
      <w:suppressLineNumbers/>
    </w:pPr>
    <w:rPr>
      <w:sz w:val="32"/>
      <w:szCs w:val="32"/>
    </w:rPr>
  </w:style>
  <w:style w:type="paragraph" w:styleId="BodyText2">
    <w:name w:val="Body Text 2"/>
    <w:basedOn w:val="Normal"/>
    <w:link w:val="BodyText2Char2"/>
    <w:rsid w:val="00D04675"/>
    <w:pPr>
      <w:spacing w:after="120" w:line="480" w:lineRule="auto"/>
    </w:pPr>
  </w:style>
  <w:style w:type="character" w:customStyle="1" w:styleId="BodyText2Char2">
    <w:name w:val="Body Text 2 Char2"/>
    <w:basedOn w:val="DefaultParagraphFont"/>
    <w:link w:val="BodyText2"/>
    <w:rsid w:val="00D0467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D04675"/>
    <w:pPr>
      <w:spacing w:after="120"/>
    </w:pPr>
    <w:rPr>
      <w:rFonts w:eastAsia="Times New Roman"/>
      <w:sz w:val="16"/>
      <w:szCs w:val="16"/>
    </w:rPr>
  </w:style>
  <w:style w:type="character" w:customStyle="1" w:styleId="BodyText3Char1">
    <w:name w:val="Body Text 3 Char1"/>
    <w:basedOn w:val="DefaultParagraphFont"/>
    <w:link w:val="BodyText3"/>
    <w:rsid w:val="00D04675"/>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D04675"/>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D04675"/>
    <w:pPr>
      <w:suppressLineNumbers/>
      <w:tabs>
        <w:tab w:val="center" w:pos="4513"/>
        <w:tab w:val="right" w:pos="9026"/>
      </w:tabs>
    </w:pPr>
  </w:style>
  <w:style w:type="character" w:customStyle="1" w:styleId="HeaderChar1">
    <w:name w:val="Header Char1"/>
    <w:basedOn w:val="DefaultParagraphFont"/>
    <w:link w:val="Header"/>
    <w:uiPriority w:val="99"/>
    <w:rsid w:val="00D0467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D04675"/>
    <w:pPr>
      <w:suppressLineNumbers/>
      <w:tabs>
        <w:tab w:val="center" w:pos="4513"/>
        <w:tab w:val="right" w:pos="9026"/>
      </w:tabs>
    </w:pPr>
  </w:style>
  <w:style w:type="character" w:customStyle="1" w:styleId="FooterChar1">
    <w:name w:val="Footer Char1"/>
    <w:basedOn w:val="DefaultParagraphFont"/>
    <w:link w:val="Footer"/>
    <w:uiPriority w:val="99"/>
    <w:rsid w:val="00D04675"/>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04675"/>
    <w:pPr>
      <w:suppressLineNumbers/>
    </w:pPr>
  </w:style>
  <w:style w:type="paragraph" w:customStyle="1" w:styleId="TableHeading">
    <w:name w:val="Table Heading"/>
    <w:basedOn w:val="TableContents"/>
    <w:rsid w:val="00D04675"/>
    <w:pPr>
      <w:jc w:val="center"/>
    </w:pPr>
    <w:rPr>
      <w:b/>
      <w:bCs/>
    </w:rPr>
  </w:style>
  <w:style w:type="paragraph" w:customStyle="1" w:styleId="PythagoreanTheorem">
    <w:name w:val="Pythagorean Theorem"/>
    <w:rsid w:val="00D04675"/>
    <w:pPr>
      <w:suppressAutoHyphens/>
      <w:spacing w:after="200" w:line="276" w:lineRule="auto"/>
    </w:pPr>
    <w:rPr>
      <w:rFonts w:ascii="Calibri" w:eastAsia="MS Mincho" w:hAnsi="Calibri" w:cs="Arial"/>
      <w:lang w:eastAsia="ar-SA"/>
    </w:rPr>
  </w:style>
  <w:style w:type="table" w:styleId="TableGrid">
    <w:name w:val="Table Grid"/>
    <w:basedOn w:val="TableNormal"/>
    <w:uiPriority w:val="59"/>
    <w:rsid w:val="00D046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4675"/>
    <w:pPr>
      <w:suppressAutoHyphens w:val="0"/>
      <w:spacing w:before="100" w:beforeAutospacing="1" w:after="115" w:line="240" w:lineRule="auto"/>
    </w:pPr>
    <w:rPr>
      <w:rFonts w:eastAsia="Times New Roman"/>
      <w:color w:val="auto"/>
      <w:kern w:val="0"/>
      <w:lang w:eastAsia="en-US"/>
    </w:rPr>
  </w:style>
  <w:style w:type="character" w:customStyle="1" w:styleId="srsaurl1">
    <w:name w:val="srsaurl1"/>
    <w:rsid w:val="00D04675"/>
    <w:rPr>
      <w:color w:val="008000"/>
      <w:sz w:val="18"/>
      <w:szCs w:val="18"/>
    </w:rPr>
  </w:style>
  <w:style w:type="character" w:customStyle="1" w:styleId="highlight">
    <w:name w:val="highlight"/>
    <w:basedOn w:val="DefaultParagraphFont"/>
    <w:rsid w:val="00537A9E"/>
  </w:style>
  <w:style w:type="character" w:styleId="Hyperlink">
    <w:name w:val="Hyperlink"/>
    <w:basedOn w:val="DefaultParagraphFont"/>
    <w:unhideWhenUsed/>
    <w:rsid w:val="00EB2F9E"/>
    <w:rPr>
      <w:color w:val="0563C1" w:themeColor="hyperlink"/>
      <w:u w:val="single"/>
    </w:rPr>
  </w:style>
  <w:style w:type="paragraph" w:customStyle="1" w:styleId="Default">
    <w:name w:val="Default"/>
    <w:rsid w:val="00B21102"/>
    <w:pPr>
      <w:autoSpaceDE w:val="0"/>
      <w:autoSpaceDN w:val="0"/>
      <w:adjustRightInd w:val="0"/>
      <w:spacing w:after="0" w:line="240" w:lineRule="auto"/>
    </w:pPr>
    <w:rPr>
      <w:rFonts w:ascii="Arial" w:eastAsia="Calibri" w:hAnsi="Arial" w:cs="Arial"/>
      <w:color w:val="000000"/>
      <w:sz w:val="24"/>
      <w:szCs w:val="24"/>
      <w:lang w:val="sr-Latn-CS"/>
    </w:rPr>
  </w:style>
  <w:style w:type="character" w:styleId="PageNumber">
    <w:name w:val="page number"/>
    <w:basedOn w:val="DefaultParagraphFont"/>
    <w:rsid w:val="005B1EFA"/>
  </w:style>
  <w:style w:type="paragraph" w:styleId="Index1">
    <w:name w:val="index 1"/>
    <w:basedOn w:val="Normal"/>
    <w:next w:val="Normal"/>
    <w:autoRedefine/>
    <w:semiHidden/>
    <w:rsid w:val="005B1EFA"/>
    <w:pPr>
      <w:suppressAutoHyphens w:val="0"/>
      <w:spacing w:line="240" w:lineRule="auto"/>
      <w:ind w:left="240" w:hanging="240"/>
    </w:pPr>
    <w:rPr>
      <w:rFonts w:eastAsia="Times New Roman"/>
      <w:color w:val="auto"/>
      <w:kern w:val="0"/>
      <w:lang w:val="sr-Latn-CS" w:eastAsia="en-US"/>
    </w:rPr>
  </w:style>
  <w:style w:type="paragraph" w:styleId="Index2">
    <w:name w:val="index 2"/>
    <w:basedOn w:val="Normal"/>
    <w:next w:val="Normal"/>
    <w:autoRedefine/>
    <w:semiHidden/>
    <w:rsid w:val="005B1EFA"/>
    <w:pPr>
      <w:suppressAutoHyphens w:val="0"/>
      <w:spacing w:line="240" w:lineRule="auto"/>
      <w:ind w:left="480" w:hanging="240"/>
    </w:pPr>
    <w:rPr>
      <w:rFonts w:eastAsia="Times New Roman"/>
      <w:color w:val="auto"/>
      <w:kern w:val="0"/>
      <w:lang w:val="sr-Latn-CS" w:eastAsia="en-US"/>
    </w:rPr>
  </w:style>
  <w:style w:type="paragraph" w:styleId="Index3">
    <w:name w:val="index 3"/>
    <w:basedOn w:val="Normal"/>
    <w:next w:val="Normal"/>
    <w:autoRedefine/>
    <w:semiHidden/>
    <w:rsid w:val="005B1EFA"/>
    <w:pPr>
      <w:suppressAutoHyphens w:val="0"/>
      <w:spacing w:line="240" w:lineRule="auto"/>
      <w:ind w:left="720" w:hanging="240"/>
    </w:pPr>
    <w:rPr>
      <w:rFonts w:eastAsia="Times New Roman"/>
      <w:color w:val="auto"/>
      <w:kern w:val="0"/>
      <w:lang w:val="sr-Latn-CS" w:eastAsia="en-US"/>
    </w:rPr>
  </w:style>
  <w:style w:type="paragraph" w:styleId="Index4">
    <w:name w:val="index 4"/>
    <w:basedOn w:val="Normal"/>
    <w:next w:val="Normal"/>
    <w:autoRedefine/>
    <w:semiHidden/>
    <w:rsid w:val="005B1EFA"/>
    <w:pPr>
      <w:suppressAutoHyphens w:val="0"/>
      <w:spacing w:line="240" w:lineRule="auto"/>
      <w:ind w:left="960" w:hanging="240"/>
    </w:pPr>
    <w:rPr>
      <w:rFonts w:eastAsia="Times New Roman"/>
      <w:color w:val="auto"/>
      <w:kern w:val="0"/>
      <w:lang w:val="sr-Latn-CS" w:eastAsia="en-US"/>
    </w:rPr>
  </w:style>
  <w:style w:type="paragraph" w:styleId="Index5">
    <w:name w:val="index 5"/>
    <w:basedOn w:val="Normal"/>
    <w:next w:val="Normal"/>
    <w:autoRedefine/>
    <w:semiHidden/>
    <w:rsid w:val="005B1EFA"/>
    <w:pPr>
      <w:suppressAutoHyphens w:val="0"/>
      <w:spacing w:line="240" w:lineRule="auto"/>
      <w:ind w:left="1200" w:hanging="240"/>
    </w:pPr>
    <w:rPr>
      <w:rFonts w:eastAsia="Times New Roman"/>
      <w:color w:val="auto"/>
      <w:kern w:val="0"/>
      <w:lang w:val="sr-Latn-CS" w:eastAsia="en-US"/>
    </w:rPr>
  </w:style>
  <w:style w:type="paragraph" w:styleId="Index6">
    <w:name w:val="index 6"/>
    <w:basedOn w:val="Normal"/>
    <w:next w:val="Normal"/>
    <w:autoRedefine/>
    <w:semiHidden/>
    <w:rsid w:val="005B1EFA"/>
    <w:pPr>
      <w:suppressAutoHyphens w:val="0"/>
      <w:spacing w:line="240" w:lineRule="auto"/>
      <w:ind w:left="1440" w:hanging="240"/>
    </w:pPr>
    <w:rPr>
      <w:rFonts w:eastAsia="Times New Roman"/>
      <w:color w:val="auto"/>
      <w:kern w:val="0"/>
      <w:lang w:val="sr-Latn-CS" w:eastAsia="en-US"/>
    </w:rPr>
  </w:style>
  <w:style w:type="paragraph" w:styleId="Index7">
    <w:name w:val="index 7"/>
    <w:basedOn w:val="Normal"/>
    <w:next w:val="Normal"/>
    <w:autoRedefine/>
    <w:semiHidden/>
    <w:rsid w:val="005B1EFA"/>
    <w:pPr>
      <w:suppressAutoHyphens w:val="0"/>
      <w:spacing w:line="240" w:lineRule="auto"/>
      <w:ind w:left="1680" w:hanging="240"/>
    </w:pPr>
    <w:rPr>
      <w:rFonts w:eastAsia="Times New Roman"/>
      <w:color w:val="auto"/>
      <w:kern w:val="0"/>
      <w:lang w:val="sr-Latn-CS" w:eastAsia="en-US"/>
    </w:rPr>
  </w:style>
  <w:style w:type="paragraph" w:styleId="Index8">
    <w:name w:val="index 8"/>
    <w:basedOn w:val="Normal"/>
    <w:next w:val="Normal"/>
    <w:autoRedefine/>
    <w:semiHidden/>
    <w:rsid w:val="005B1EFA"/>
    <w:pPr>
      <w:suppressAutoHyphens w:val="0"/>
      <w:spacing w:line="240" w:lineRule="auto"/>
      <w:ind w:left="1920" w:hanging="240"/>
    </w:pPr>
    <w:rPr>
      <w:rFonts w:eastAsia="Times New Roman"/>
      <w:color w:val="auto"/>
      <w:kern w:val="0"/>
      <w:lang w:val="sr-Latn-CS" w:eastAsia="en-US"/>
    </w:rPr>
  </w:style>
  <w:style w:type="paragraph" w:styleId="Index9">
    <w:name w:val="index 9"/>
    <w:basedOn w:val="Normal"/>
    <w:next w:val="Normal"/>
    <w:autoRedefine/>
    <w:semiHidden/>
    <w:rsid w:val="005B1EFA"/>
    <w:pPr>
      <w:suppressAutoHyphens w:val="0"/>
      <w:spacing w:line="240" w:lineRule="auto"/>
      <w:ind w:left="2160" w:hanging="240"/>
    </w:pPr>
    <w:rPr>
      <w:rFonts w:eastAsia="Times New Roman"/>
      <w:color w:val="auto"/>
      <w:kern w:val="0"/>
      <w:lang w:val="sr-Latn-CS" w:eastAsia="en-US"/>
    </w:rPr>
  </w:style>
  <w:style w:type="paragraph" w:styleId="IndexHeading">
    <w:name w:val="index heading"/>
    <w:basedOn w:val="Normal"/>
    <w:next w:val="Index1"/>
    <w:semiHidden/>
    <w:rsid w:val="005B1EFA"/>
    <w:pPr>
      <w:suppressAutoHyphens w:val="0"/>
      <w:spacing w:line="240" w:lineRule="auto"/>
    </w:pPr>
    <w:rPr>
      <w:rFonts w:eastAsia="Times New Roman"/>
      <w:color w:val="auto"/>
      <w:kern w:val="0"/>
      <w:lang w:val="sr-Latn-CS" w:eastAsia="en-US"/>
    </w:rPr>
  </w:style>
  <w:style w:type="paragraph" w:styleId="BodyTextIndent">
    <w:name w:val="Body Text Indent"/>
    <w:basedOn w:val="Normal"/>
    <w:link w:val="BodyTextIndentChar"/>
    <w:rsid w:val="005B1EFA"/>
    <w:pPr>
      <w:suppressAutoHyphens w:val="0"/>
      <w:spacing w:after="120" w:line="240" w:lineRule="auto"/>
      <w:ind w:left="283"/>
    </w:pPr>
    <w:rPr>
      <w:rFonts w:eastAsia="Times New Roman"/>
      <w:color w:val="auto"/>
      <w:kern w:val="0"/>
      <w:lang w:eastAsia="en-US"/>
    </w:rPr>
  </w:style>
  <w:style w:type="character" w:customStyle="1" w:styleId="BodyTextIndentChar">
    <w:name w:val="Body Text Indent Char"/>
    <w:basedOn w:val="DefaultParagraphFont"/>
    <w:link w:val="BodyTextIndent"/>
    <w:rsid w:val="005B1EFA"/>
    <w:rPr>
      <w:rFonts w:ascii="Times New Roman" w:eastAsia="Times New Roman" w:hAnsi="Times New Roman" w:cs="Times New Roman"/>
      <w:sz w:val="24"/>
      <w:szCs w:val="24"/>
    </w:rPr>
  </w:style>
  <w:style w:type="character" w:customStyle="1" w:styleId="apple-converted-space">
    <w:name w:val="apple-converted-space"/>
    <w:rsid w:val="005B1EFA"/>
  </w:style>
  <w:style w:type="paragraph" w:customStyle="1" w:styleId="xl23">
    <w:name w:val="xl23"/>
    <w:basedOn w:val="Normal"/>
    <w:rsid w:val="005B1EFA"/>
    <w:pP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26">
    <w:name w:val="xl26"/>
    <w:basedOn w:val="Normal"/>
    <w:rsid w:val="005B1EFA"/>
    <w:pPr>
      <w:suppressAutoHyphens w:val="0"/>
      <w:spacing w:before="100" w:beforeAutospacing="1" w:after="100" w:afterAutospacing="1" w:line="240" w:lineRule="auto"/>
    </w:pPr>
    <w:rPr>
      <w:rFonts w:ascii="Arial" w:eastAsia="Times New Roman" w:hAnsi="Arial" w:cs="Arial"/>
      <w:b/>
      <w:bCs/>
      <w:color w:val="auto"/>
      <w:kern w:val="0"/>
      <w:lang w:val="en-GB" w:eastAsia="en-US"/>
    </w:rPr>
  </w:style>
  <w:style w:type="paragraph" w:customStyle="1" w:styleId="xl27">
    <w:name w:val="xl27"/>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Arial Narrow" w:eastAsia="Times New Roman" w:hAnsi="Arial Narrow"/>
      <w:color w:val="auto"/>
      <w:kern w:val="0"/>
      <w:lang w:val="en-GB" w:eastAsia="en-US"/>
    </w:rPr>
  </w:style>
  <w:style w:type="paragraph" w:customStyle="1" w:styleId="xl28">
    <w:name w:val="xl28"/>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val="en-GB" w:eastAsia="en-US"/>
    </w:rPr>
  </w:style>
  <w:style w:type="paragraph" w:customStyle="1" w:styleId="xl29">
    <w:name w:val="xl29"/>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val="en-GB" w:eastAsia="en-US"/>
    </w:rPr>
  </w:style>
  <w:style w:type="paragraph" w:customStyle="1" w:styleId="xl30">
    <w:name w:val="xl30"/>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1">
    <w:name w:val="xl31"/>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2">
    <w:name w:val="xl32"/>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3">
    <w:name w:val="xl33"/>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right"/>
    </w:pPr>
    <w:rPr>
      <w:rFonts w:eastAsia="Times New Roman"/>
      <w:color w:val="auto"/>
      <w:kern w:val="0"/>
      <w:lang w:val="en-GB" w:eastAsia="en-US"/>
    </w:rPr>
  </w:style>
  <w:style w:type="paragraph" w:customStyle="1" w:styleId="xl34">
    <w:name w:val="xl34"/>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5">
    <w:name w:val="xl35"/>
    <w:basedOn w:val="Normal"/>
    <w:rsid w:val="005B1EFA"/>
    <w:pPr>
      <w:pBdr>
        <w:top w:val="single" w:sz="8" w:space="0" w:color="auto"/>
        <w:left w:val="single" w:sz="8" w:space="0" w:color="auto"/>
        <w:bottom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6">
    <w:name w:val="xl36"/>
    <w:basedOn w:val="Normal"/>
    <w:rsid w:val="005B1EFA"/>
    <w:pPr>
      <w:pBdr>
        <w:top w:val="single" w:sz="8" w:space="0" w:color="auto"/>
        <w:bottom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color w:val="auto"/>
      <w:kern w:val="0"/>
      <w:lang w:val="en-GB" w:eastAsia="en-US"/>
    </w:rPr>
  </w:style>
  <w:style w:type="paragraph" w:customStyle="1" w:styleId="xl37">
    <w:name w:val="xl37"/>
    <w:basedOn w:val="Normal"/>
    <w:rsid w:val="005B1EFA"/>
    <w:pPr>
      <w:pBdr>
        <w:top w:val="single" w:sz="8" w:space="0" w:color="auto"/>
        <w:left w:val="single" w:sz="8" w:space="0" w:color="auto"/>
        <w:bottom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8">
    <w:name w:val="xl38"/>
    <w:basedOn w:val="Normal"/>
    <w:rsid w:val="005B1EFA"/>
    <w:pPr>
      <w:pBdr>
        <w:top w:val="single" w:sz="8" w:space="0" w:color="auto"/>
        <w:bottom w:val="single" w:sz="8" w:space="0" w:color="auto"/>
      </w:pBdr>
      <w:suppressAutoHyphens w:val="0"/>
      <w:spacing w:before="100" w:beforeAutospacing="1" w:after="100" w:afterAutospacing="1" w:line="240" w:lineRule="auto"/>
      <w:jc w:val="right"/>
    </w:pPr>
    <w:rPr>
      <w:rFonts w:eastAsia="Times New Roman"/>
      <w:color w:val="auto"/>
      <w:kern w:val="0"/>
      <w:lang w:val="en-GB" w:eastAsia="en-US"/>
    </w:rPr>
  </w:style>
  <w:style w:type="paragraph" w:customStyle="1" w:styleId="xl39">
    <w:name w:val="xl39"/>
    <w:basedOn w:val="Normal"/>
    <w:rsid w:val="005B1EFA"/>
    <w:pPr>
      <w:pBdr>
        <w:top w:val="single" w:sz="8" w:space="0" w:color="auto"/>
        <w:bottom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40">
    <w:name w:val="xl40"/>
    <w:basedOn w:val="Normal"/>
    <w:rsid w:val="005B1EFA"/>
    <w:pPr>
      <w:pBdr>
        <w:top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41">
    <w:name w:val="xl41"/>
    <w:basedOn w:val="Normal"/>
    <w:rsid w:val="005B1E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lang w:val="sr-Latn-CS" w:eastAsia="sr-Latn-CS"/>
    </w:rPr>
  </w:style>
  <w:style w:type="character" w:customStyle="1" w:styleId="WW8Num8z3">
    <w:name w:val="WW8Num8z3"/>
    <w:rsid w:val="005B1EFA"/>
    <w:rPr>
      <w:rFonts w:ascii="Symbol" w:hAnsi="Symbol" w:cs="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8902480">
      <w:bodyDiv w:val="1"/>
      <w:marLeft w:val="0"/>
      <w:marRight w:val="0"/>
      <w:marTop w:val="0"/>
      <w:marBottom w:val="0"/>
      <w:divBdr>
        <w:top w:val="none" w:sz="0" w:space="0" w:color="auto"/>
        <w:left w:val="none" w:sz="0" w:space="0" w:color="auto"/>
        <w:bottom w:val="none" w:sz="0" w:space="0" w:color="auto"/>
        <w:right w:val="none" w:sz="0" w:space="0" w:color="auto"/>
      </w:divBdr>
    </w:div>
    <w:div w:id="694962299">
      <w:bodyDiv w:val="1"/>
      <w:marLeft w:val="0"/>
      <w:marRight w:val="0"/>
      <w:marTop w:val="0"/>
      <w:marBottom w:val="0"/>
      <w:divBdr>
        <w:top w:val="none" w:sz="0" w:space="0" w:color="auto"/>
        <w:left w:val="none" w:sz="0" w:space="0" w:color="auto"/>
        <w:bottom w:val="none" w:sz="0" w:space="0" w:color="auto"/>
        <w:right w:val="none" w:sz="0" w:space="0" w:color="auto"/>
      </w:divBdr>
    </w:div>
    <w:div w:id="796875057">
      <w:bodyDiv w:val="1"/>
      <w:marLeft w:val="0"/>
      <w:marRight w:val="0"/>
      <w:marTop w:val="0"/>
      <w:marBottom w:val="0"/>
      <w:divBdr>
        <w:top w:val="none" w:sz="0" w:space="0" w:color="auto"/>
        <w:left w:val="none" w:sz="0" w:space="0" w:color="auto"/>
        <w:bottom w:val="none" w:sz="0" w:space="0" w:color="auto"/>
        <w:right w:val="none" w:sz="0" w:space="0" w:color="auto"/>
      </w:divBdr>
    </w:div>
    <w:div w:id="1052195273">
      <w:bodyDiv w:val="1"/>
      <w:marLeft w:val="0"/>
      <w:marRight w:val="0"/>
      <w:marTop w:val="0"/>
      <w:marBottom w:val="0"/>
      <w:divBdr>
        <w:top w:val="none" w:sz="0" w:space="0" w:color="auto"/>
        <w:left w:val="none" w:sz="0" w:space="0" w:color="auto"/>
        <w:bottom w:val="none" w:sz="0" w:space="0" w:color="auto"/>
        <w:right w:val="none" w:sz="0" w:space="0" w:color="auto"/>
      </w:divBdr>
    </w:div>
    <w:div w:id="1684669027">
      <w:bodyDiv w:val="1"/>
      <w:marLeft w:val="0"/>
      <w:marRight w:val="0"/>
      <w:marTop w:val="0"/>
      <w:marBottom w:val="0"/>
      <w:divBdr>
        <w:top w:val="none" w:sz="0" w:space="0" w:color="auto"/>
        <w:left w:val="none" w:sz="0" w:space="0" w:color="auto"/>
        <w:bottom w:val="none" w:sz="0" w:space="0" w:color="auto"/>
        <w:right w:val="none" w:sz="0" w:space="0" w:color="auto"/>
      </w:divBdr>
    </w:div>
    <w:div w:id="1835487712">
      <w:bodyDiv w:val="1"/>
      <w:marLeft w:val="0"/>
      <w:marRight w:val="0"/>
      <w:marTop w:val="0"/>
      <w:marBottom w:val="0"/>
      <w:divBdr>
        <w:top w:val="none" w:sz="0" w:space="0" w:color="auto"/>
        <w:left w:val="none" w:sz="0" w:space="0" w:color="auto"/>
        <w:bottom w:val="none" w:sz="0" w:space="0" w:color="auto"/>
        <w:right w:val="none" w:sz="0" w:space="0" w:color="auto"/>
      </w:divBdr>
      <w:divsChild>
        <w:div w:id="622618168">
          <w:marLeft w:val="0"/>
          <w:marRight w:val="0"/>
          <w:marTop w:val="0"/>
          <w:marBottom w:val="0"/>
          <w:divBdr>
            <w:top w:val="none" w:sz="0" w:space="0" w:color="auto"/>
            <w:left w:val="none" w:sz="0" w:space="0" w:color="auto"/>
            <w:bottom w:val="none" w:sz="0" w:space="0" w:color="auto"/>
            <w:right w:val="none" w:sz="0" w:space="0" w:color="auto"/>
          </w:divBdr>
        </w:div>
        <w:div w:id="238054284">
          <w:marLeft w:val="0"/>
          <w:marRight w:val="0"/>
          <w:marTop w:val="0"/>
          <w:marBottom w:val="0"/>
          <w:divBdr>
            <w:top w:val="none" w:sz="0" w:space="0" w:color="auto"/>
            <w:left w:val="none" w:sz="0" w:space="0" w:color="auto"/>
            <w:bottom w:val="none" w:sz="0" w:space="0" w:color="auto"/>
            <w:right w:val="none" w:sz="0" w:space="0" w:color="auto"/>
          </w:divBdr>
        </w:div>
        <w:div w:id="2011717176">
          <w:marLeft w:val="0"/>
          <w:marRight w:val="0"/>
          <w:marTop w:val="0"/>
          <w:marBottom w:val="0"/>
          <w:divBdr>
            <w:top w:val="none" w:sz="0" w:space="0" w:color="auto"/>
            <w:left w:val="none" w:sz="0" w:space="0" w:color="auto"/>
            <w:bottom w:val="none" w:sz="0" w:space="0" w:color="auto"/>
            <w:right w:val="none" w:sz="0" w:space="0" w:color="auto"/>
          </w:divBdr>
        </w:div>
        <w:div w:id="1091003181">
          <w:marLeft w:val="0"/>
          <w:marRight w:val="0"/>
          <w:marTop w:val="0"/>
          <w:marBottom w:val="0"/>
          <w:divBdr>
            <w:top w:val="none" w:sz="0" w:space="0" w:color="auto"/>
            <w:left w:val="none" w:sz="0" w:space="0" w:color="auto"/>
            <w:bottom w:val="none" w:sz="0" w:space="0" w:color="auto"/>
            <w:right w:val="none" w:sz="0" w:space="0" w:color="auto"/>
          </w:divBdr>
        </w:div>
        <w:div w:id="1700204125">
          <w:marLeft w:val="0"/>
          <w:marRight w:val="0"/>
          <w:marTop w:val="0"/>
          <w:marBottom w:val="0"/>
          <w:divBdr>
            <w:top w:val="none" w:sz="0" w:space="0" w:color="auto"/>
            <w:left w:val="none" w:sz="0" w:space="0" w:color="auto"/>
            <w:bottom w:val="none" w:sz="0" w:space="0" w:color="auto"/>
            <w:right w:val="none" w:sz="0" w:space="0" w:color="auto"/>
          </w:divBdr>
        </w:div>
        <w:div w:id="390428930">
          <w:marLeft w:val="0"/>
          <w:marRight w:val="0"/>
          <w:marTop w:val="0"/>
          <w:marBottom w:val="0"/>
          <w:divBdr>
            <w:top w:val="none" w:sz="0" w:space="0" w:color="auto"/>
            <w:left w:val="none" w:sz="0" w:space="0" w:color="auto"/>
            <w:bottom w:val="none" w:sz="0" w:space="0" w:color="auto"/>
            <w:right w:val="none" w:sz="0" w:space="0" w:color="auto"/>
          </w:divBdr>
        </w:div>
        <w:div w:id="1621301606">
          <w:marLeft w:val="0"/>
          <w:marRight w:val="0"/>
          <w:marTop w:val="0"/>
          <w:marBottom w:val="0"/>
          <w:divBdr>
            <w:top w:val="none" w:sz="0" w:space="0" w:color="auto"/>
            <w:left w:val="none" w:sz="0" w:space="0" w:color="auto"/>
            <w:bottom w:val="none" w:sz="0" w:space="0" w:color="auto"/>
            <w:right w:val="none" w:sz="0" w:space="0" w:color="auto"/>
          </w:divBdr>
        </w:div>
        <w:div w:id="1625884555">
          <w:marLeft w:val="0"/>
          <w:marRight w:val="0"/>
          <w:marTop w:val="0"/>
          <w:marBottom w:val="0"/>
          <w:divBdr>
            <w:top w:val="none" w:sz="0" w:space="0" w:color="auto"/>
            <w:left w:val="none" w:sz="0" w:space="0" w:color="auto"/>
            <w:bottom w:val="none" w:sz="0" w:space="0" w:color="auto"/>
            <w:right w:val="none" w:sz="0" w:space="0" w:color="auto"/>
          </w:divBdr>
        </w:div>
        <w:div w:id="1592591042">
          <w:marLeft w:val="0"/>
          <w:marRight w:val="0"/>
          <w:marTop w:val="0"/>
          <w:marBottom w:val="0"/>
          <w:divBdr>
            <w:top w:val="none" w:sz="0" w:space="0" w:color="auto"/>
            <w:left w:val="none" w:sz="0" w:space="0" w:color="auto"/>
            <w:bottom w:val="none" w:sz="0" w:space="0" w:color="auto"/>
            <w:right w:val="none" w:sz="0" w:space="0" w:color="auto"/>
          </w:divBdr>
        </w:div>
        <w:div w:id="1401519653">
          <w:marLeft w:val="0"/>
          <w:marRight w:val="0"/>
          <w:marTop w:val="0"/>
          <w:marBottom w:val="0"/>
          <w:divBdr>
            <w:top w:val="none" w:sz="0" w:space="0" w:color="auto"/>
            <w:left w:val="none" w:sz="0" w:space="0" w:color="auto"/>
            <w:bottom w:val="none" w:sz="0" w:space="0" w:color="auto"/>
            <w:right w:val="none" w:sz="0" w:space="0" w:color="auto"/>
          </w:divBdr>
        </w:div>
        <w:div w:id="173229635">
          <w:marLeft w:val="0"/>
          <w:marRight w:val="0"/>
          <w:marTop w:val="0"/>
          <w:marBottom w:val="0"/>
          <w:divBdr>
            <w:top w:val="none" w:sz="0" w:space="0" w:color="auto"/>
            <w:left w:val="none" w:sz="0" w:space="0" w:color="auto"/>
            <w:bottom w:val="none" w:sz="0" w:space="0" w:color="auto"/>
            <w:right w:val="none" w:sz="0" w:space="0" w:color="auto"/>
          </w:divBdr>
        </w:div>
        <w:div w:id="524516917">
          <w:marLeft w:val="0"/>
          <w:marRight w:val="0"/>
          <w:marTop w:val="0"/>
          <w:marBottom w:val="0"/>
          <w:divBdr>
            <w:top w:val="none" w:sz="0" w:space="0" w:color="auto"/>
            <w:left w:val="none" w:sz="0" w:space="0" w:color="auto"/>
            <w:bottom w:val="none" w:sz="0" w:space="0" w:color="auto"/>
            <w:right w:val="none" w:sz="0" w:space="0" w:color="auto"/>
          </w:divBdr>
        </w:div>
      </w:divsChild>
    </w:div>
    <w:div w:id="2143764288">
      <w:bodyDiv w:val="1"/>
      <w:marLeft w:val="0"/>
      <w:marRight w:val="0"/>
      <w:marTop w:val="0"/>
      <w:marBottom w:val="0"/>
      <w:divBdr>
        <w:top w:val="none" w:sz="0" w:space="0" w:color="auto"/>
        <w:left w:val="none" w:sz="0" w:space="0" w:color="auto"/>
        <w:bottom w:val="none" w:sz="0" w:space="0" w:color="auto"/>
        <w:right w:val="none" w:sz="0" w:space="0" w:color="auto"/>
      </w:divBdr>
      <w:divsChild>
        <w:div w:id="1740639253">
          <w:marLeft w:val="0"/>
          <w:marRight w:val="0"/>
          <w:marTop w:val="0"/>
          <w:marBottom w:val="0"/>
          <w:divBdr>
            <w:top w:val="none" w:sz="0" w:space="0" w:color="auto"/>
            <w:left w:val="none" w:sz="0" w:space="0" w:color="auto"/>
            <w:bottom w:val="none" w:sz="0" w:space="0" w:color="auto"/>
            <w:right w:val="none" w:sz="0" w:space="0" w:color="auto"/>
          </w:divBdr>
        </w:div>
        <w:div w:id="24598076">
          <w:marLeft w:val="0"/>
          <w:marRight w:val="0"/>
          <w:marTop w:val="0"/>
          <w:marBottom w:val="0"/>
          <w:divBdr>
            <w:top w:val="none" w:sz="0" w:space="0" w:color="auto"/>
            <w:left w:val="none" w:sz="0" w:space="0" w:color="auto"/>
            <w:bottom w:val="none" w:sz="0" w:space="0" w:color="auto"/>
            <w:right w:val="none" w:sz="0" w:space="0" w:color="auto"/>
          </w:divBdr>
        </w:div>
        <w:div w:id="1276447816">
          <w:marLeft w:val="0"/>
          <w:marRight w:val="0"/>
          <w:marTop w:val="0"/>
          <w:marBottom w:val="0"/>
          <w:divBdr>
            <w:top w:val="none" w:sz="0" w:space="0" w:color="auto"/>
            <w:left w:val="none" w:sz="0" w:space="0" w:color="auto"/>
            <w:bottom w:val="none" w:sz="0" w:space="0" w:color="auto"/>
            <w:right w:val="none" w:sz="0" w:space="0" w:color="auto"/>
          </w:divBdr>
        </w:div>
        <w:div w:id="842401095">
          <w:marLeft w:val="0"/>
          <w:marRight w:val="0"/>
          <w:marTop w:val="0"/>
          <w:marBottom w:val="0"/>
          <w:divBdr>
            <w:top w:val="none" w:sz="0" w:space="0" w:color="auto"/>
            <w:left w:val="none" w:sz="0" w:space="0" w:color="auto"/>
            <w:bottom w:val="none" w:sz="0" w:space="0" w:color="auto"/>
            <w:right w:val="none" w:sz="0" w:space="0" w:color="auto"/>
          </w:divBdr>
        </w:div>
        <w:div w:id="1935042985">
          <w:marLeft w:val="0"/>
          <w:marRight w:val="0"/>
          <w:marTop w:val="0"/>
          <w:marBottom w:val="0"/>
          <w:divBdr>
            <w:top w:val="none" w:sz="0" w:space="0" w:color="auto"/>
            <w:left w:val="none" w:sz="0" w:space="0" w:color="auto"/>
            <w:bottom w:val="none" w:sz="0" w:space="0" w:color="auto"/>
            <w:right w:val="none" w:sz="0" w:space="0" w:color="auto"/>
          </w:divBdr>
        </w:div>
        <w:div w:id="593561250">
          <w:marLeft w:val="0"/>
          <w:marRight w:val="0"/>
          <w:marTop w:val="0"/>
          <w:marBottom w:val="0"/>
          <w:divBdr>
            <w:top w:val="none" w:sz="0" w:space="0" w:color="auto"/>
            <w:left w:val="none" w:sz="0" w:space="0" w:color="auto"/>
            <w:bottom w:val="none" w:sz="0" w:space="0" w:color="auto"/>
            <w:right w:val="none" w:sz="0" w:space="0" w:color="auto"/>
          </w:divBdr>
        </w:div>
        <w:div w:id="1820875860">
          <w:marLeft w:val="0"/>
          <w:marRight w:val="0"/>
          <w:marTop w:val="0"/>
          <w:marBottom w:val="0"/>
          <w:divBdr>
            <w:top w:val="none" w:sz="0" w:space="0" w:color="auto"/>
            <w:left w:val="none" w:sz="0" w:space="0" w:color="auto"/>
            <w:bottom w:val="none" w:sz="0" w:space="0" w:color="auto"/>
            <w:right w:val="none" w:sz="0" w:space="0" w:color="auto"/>
          </w:divBdr>
        </w:div>
        <w:div w:id="744768403">
          <w:marLeft w:val="0"/>
          <w:marRight w:val="0"/>
          <w:marTop w:val="0"/>
          <w:marBottom w:val="0"/>
          <w:divBdr>
            <w:top w:val="none" w:sz="0" w:space="0" w:color="auto"/>
            <w:left w:val="none" w:sz="0" w:space="0" w:color="auto"/>
            <w:bottom w:val="none" w:sz="0" w:space="0" w:color="auto"/>
            <w:right w:val="none" w:sz="0" w:space="0" w:color="auto"/>
          </w:divBdr>
        </w:div>
        <w:div w:id="78256199">
          <w:marLeft w:val="0"/>
          <w:marRight w:val="0"/>
          <w:marTop w:val="0"/>
          <w:marBottom w:val="0"/>
          <w:divBdr>
            <w:top w:val="none" w:sz="0" w:space="0" w:color="auto"/>
            <w:left w:val="none" w:sz="0" w:space="0" w:color="auto"/>
            <w:bottom w:val="none" w:sz="0" w:space="0" w:color="auto"/>
            <w:right w:val="none" w:sz="0" w:space="0" w:color="auto"/>
          </w:divBdr>
        </w:div>
        <w:div w:id="2032612027">
          <w:marLeft w:val="0"/>
          <w:marRight w:val="0"/>
          <w:marTop w:val="0"/>
          <w:marBottom w:val="0"/>
          <w:divBdr>
            <w:top w:val="none" w:sz="0" w:space="0" w:color="auto"/>
            <w:left w:val="none" w:sz="0" w:space="0" w:color="auto"/>
            <w:bottom w:val="none" w:sz="0" w:space="0" w:color="auto"/>
            <w:right w:val="none" w:sz="0" w:space="0" w:color="auto"/>
          </w:divBdr>
        </w:div>
        <w:div w:id="1063214360">
          <w:marLeft w:val="0"/>
          <w:marRight w:val="0"/>
          <w:marTop w:val="0"/>
          <w:marBottom w:val="0"/>
          <w:divBdr>
            <w:top w:val="none" w:sz="0" w:space="0" w:color="auto"/>
            <w:left w:val="none" w:sz="0" w:space="0" w:color="auto"/>
            <w:bottom w:val="none" w:sz="0" w:space="0" w:color="auto"/>
            <w:right w:val="none" w:sz="0" w:space="0" w:color="auto"/>
          </w:divBdr>
        </w:div>
        <w:div w:id="231086552">
          <w:marLeft w:val="0"/>
          <w:marRight w:val="0"/>
          <w:marTop w:val="0"/>
          <w:marBottom w:val="0"/>
          <w:divBdr>
            <w:top w:val="none" w:sz="0" w:space="0" w:color="auto"/>
            <w:left w:val="none" w:sz="0" w:space="0" w:color="auto"/>
            <w:bottom w:val="none" w:sz="0" w:space="0" w:color="auto"/>
            <w:right w:val="none" w:sz="0" w:space="0" w:color="auto"/>
          </w:divBdr>
        </w:div>
        <w:div w:id="206064564">
          <w:marLeft w:val="0"/>
          <w:marRight w:val="0"/>
          <w:marTop w:val="0"/>
          <w:marBottom w:val="0"/>
          <w:divBdr>
            <w:top w:val="none" w:sz="0" w:space="0" w:color="auto"/>
            <w:left w:val="none" w:sz="0" w:space="0" w:color="auto"/>
            <w:bottom w:val="none" w:sz="0" w:space="0" w:color="auto"/>
            <w:right w:val="none" w:sz="0" w:space="0" w:color="auto"/>
          </w:divBdr>
        </w:div>
        <w:div w:id="1165626376">
          <w:marLeft w:val="0"/>
          <w:marRight w:val="0"/>
          <w:marTop w:val="0"/>
          <w:marBottom w:val="0"/>
          <w:divBdr>
            <w:top w:val="none" w:sz="0" w:space="0" w:color="auto"/>
            <w:left w:val="none" w:sz="0" w:space="0" w:color="auto"/>
            <w:bottom w:val="none" w:sz="0" w:space="0" w:color="auto"/>
            <w:right w:val="none" w:sz="0" w:space="0" w:color="auto"/>
          </w:divBdr>
        </w:div>
        <w:div w:id="209460673">
          <w:marLeft w:val="0"/>
          <w:marRight w:val="0"/>
          <w:marTop w:val="0"/>
          <w:marBottom w:val="0"/>
          <w:divBdr>
            <w:top w:val="none" w:sz="0" w:space="0" w:color="auto"/>
            <w:left w:val="none" w:sz="0" w:space="0" w:color="auto"/>
            <w:bottom w:val="none" w:sz="0" w:space="0" w:color="auto"/>
            <w:right w:val="none" w:sz="0" w:space="0" w:color="auto"/>
          </w:divBdr>
        </w:div>
        <w:div w:id="2066683310">
          <w:marLeft w:val="0"/>
          <w:marRight w:val="0"/>
          <w:marTop w:val="0"/>
          <w:marBottom w:val="0"/>
          <w:divBdr>
            <w:top w:val="none" w:sz="0" w:space="0" w:color="auto"/>
            <w:left w:val="none" w:sz="0" w:space="0" w:color="auto"/>
            <w:bottom w:val="none" w:sz="0" w:space="0" w:color="auto"/>
            <w:right w:val="none" w:sz="0" w:space="0" w:color="auto"/>
          </w:divBdr>
        </w:div>
        <w:div w:id="1187787015">
          <w:marLeft w:val="0"/>
          <w:marRight w:val="0"/>
          <w:marTop w:val="0"/>
          <w:marBottom w:val="0"/>
          <w:divBdr>
            <w:top w:val="none" w:sz="0" w:space="0" w:color="auto"/>
            <w:left w:val="none" w:sz="0" w:space="0" w:color="auto"/>
            <w:bottom w:val="none" w:sz="0" w:space="0" w:color="auto"/>
            <w:right w:val="none" w:sz="0" w:space="0" w:color="auto"/>
          </w:divBdr>
        </w:div>
        <w:div w:id="40836475">
          <w:marLeft w:val="0"/>
          <w:marRight w:val="0"/>
          <w:marTop w:val="0"/>
          <w:marBottom w:val="0"/>
          <w:divBdr>
            <w:top w:val="none" w:sz="0" w:space="0" w:color="auto"/>
            <w:left w:val="none" w:sz="0" w:space="0" w:color="auto"/>
            <w:bottom w:val="none" w:sz="0" w:space="0" w:color="auto"/>
            <w:right w:val="none" w:sz="0" w:space="0" w:color="auto"/>
          </w:divBdr>
        </w:div>
        <w:div w:id="280262509">
          <w:marLeft w:val="0"/>
          <w:marRight w:val="0"/>
          <w:marTop w:val="0"/>
          <w:marBottom w:val="0"/>
          <w:divBdr>
            <w:top w:val="none" w:sz="0" w:space="0" w:color="auto"/>
            <w:left w:val="none" w:sz="0" w:space="0" w:color="auto"/>
            <w:bottom w:val="none" w:sz="0" w:space="0" w:color="auto"/>
            <w:right w:val="none" w:sz="0" w:space="0" w:color="auto"/>
          </w:divBdr>
        </w:div>
        <w:div w:id="967932067">
          <w:marLeft w:val="0"/>
          <w:marRight w:val="0"/>
          <w:marTop w:val="0"/>
          <w:marBottom w:val="0"/>
          <w:divBdr>
            <w:top w:val="none" w:sz="0" w:space="0" w:color="auto"/>
            <w:left w:val="none" w:sz="0" w:space="0" w:color="auto"/>
            <w:bottom w:val="none" w:sz="0" w:space="0" w:color="auto"/>
            <w:right w:val="none" w:sz="0" w:space="0" w:color="auto"/>
          </w:divBdr>
        </w:div>
        <w:div w:id="536311673">
          <w:marLeft w:val="0"/>
          <w:marRight w:val="0"/>
          <w:marTop w:val="0"/>
          <w:marBottom w:val="0"/>
          <w:divBdr>
            <w:top w:val="none" w:sz="0" w:space="0" w:color="auto"/>
            <w:left w:val="none" w:sz="0" w:space="0" w:color="auto"/>
            <w:bottom w:val="none" w:sz="0" w:space="0" w:color="auto"/>
            <w:right w:val="none" w:sz="0" w:space="0" w:color="auto"/>
          </w:divBdr>
        </w:div>
        <w:div w:id="2118983647">
          <w:marLeft w:val="0"/>
          <w:marRight w:val="0"/>
          <w:marTop w:val="0"/>
          <w:marBottom w:val="0"/>
          <w:divBdr>
            <w:top w:val="none" w:sz="0" w:space="0" w:color="auto"/>
            <w:left w:val="none" w:sz="0" w:space="0" w:color="auto"/>
            <w:bottom w:val="none" w:sz="0" w:space="0" w:color="auto"/>
            <w:right w:val="none" w:sz="0" w:space="0" w:color="auto"/>
          </w:divBdr>
        </w:div>
        <w:div w:id="1085687670">
          <w:marLeft w:val="0"/>
          <w:marRight w:val="0"/>
          <w:marTop w:val="0"/>
          <w:marBottom w:val="0"/>
          <w:divBdr>
            <w:top w:val="none" w:sz="0" w:space="0" w:color="auto"/>
            <w:left w:val="none" w:sz="0" w:space="0" w:color="auto"/>
            <w:bottom w:val="none" w:sz="0" w:space="0" w:color="auto"/>
            <w:right w:val="none" w:sz="0" w:space="0" w:color="auto"/>
          </w:divBdr>
        </w:div>
        <w:div w:id="72972935">
          <w:marLeft w:val="0"/>
          <w:marRight w:val="0"/>
          <w:marTop w:val="0"/>
          <w:marBottom w:val="0"/>
          <w:divBdr>
            <w:top w:val="none" w:sz="0" w:space="0" w:color="auto"/>
            <w:left w:val="none" w:sz="0" w:space="0" w:color="auto"/>
            <w:bottom w:val="none" w:sz="0" w:space="0" w:color="auto"/>
            <w:right w:val="none" w:sz="0" w:space="0" w:color="auto"/>
          </w:divBdr>
        </w:div>
        <w:div w:id="1048258908">
          <w:marLeft w:val="0"/>
          <w:marRight w:val="0"/>
          <w:marTop w:val="0"/>
          <w:marBottom w:val="0"/>
          <w:divBdr>
            <w:top w:val="none" w:sz="0" w:space="0" w:color="auto"/>
            <w:left w:val="none" w:sz="0" w:space="0" w:color="auto"/>
            <w:bottom w:val="none" w:sz="0" w:space="0" w:color="auto"/>
            <w:right w:val="none" w:sz="0" w:space="0" w:color="auto"/>
          </w:divBdr>
        </w:div>
        <w:div w:id="1091778005">
          <w:marLeft w:val="0"/>
          <w:marRight w:val="0"/>
          <w:marTop w:val="0"/>
          <w:marBottom w:val="0"/>
          <w:divBdr>
            <w:top w:val="none" w:sz="0" w:space="0" w:color="auto"/>
            <w:left w:val="none" w:sz="0" w:space="0" w:color="auto"/>
            <w:bottom w:val="none" w:sz="0" w:space="0" w:color="auto"/>
            <w:right w:val="none" w:sz="0" w:space="0" w:color="auto"/>
          </w:divBdr>
        </w:div>
        <w:div w:id="1178153541">
          <w:marLeft w:val="0"/>
          <w:marRight w:val="0"/>
          <w:marTop w:val="0"/>
          <w:marBottom w:val="0"/>
          <w:divBdr>
            <w:top w:val="none" w:sz="0" w:space="0" w:color="auto"/>
            <w:left w:val="none" w:sz="0" w:space="0" w:color="auto"/>
            <w:bottom w:val="none" w:sz="0" w:space="0" w:color="auto"/>
            <w:right w:val="none" w:sz="0" w:space="0" w:color="auto"/>
          </w:divBdr>
        </w:div>
        <w:div w:id="116265687">
          <w:marLeft w:val="0"/>
          <w:marRight w:val="0"/>
          <w:marTop w:val="0"/>
          <w:marBottom w:val="0"/>
          <w:divBdr>
            <w:top w:val="none" w:sz="0" w:space="0" w:color="auto"/>
            <w:left w:val="none" w:sz="0" w:space="0" w:color="auto"/>
            <w:bottom w:val="none" w:sz="0" w:space="0" w:color="auto"/>
            <w:right w:val="none" w:sz="0" w:space="0" w:color="auto"/>
          </w:divBdr>
        </w:div>
        <w:div w:id="1322781182">
          <w:marLeft w:val="0"/>
          <w:marRight w:val="0"/>
          <w:marTop w:val="0"/>
          <w:marBottom w:val="0"/>
          <w:divBdr>
            <w:top w:val="none" w:sz="0" w:space="0" w:color="auto"/>
            <w:left w:val="none" w:sz="0" w:space="0" w:color="auto"/>
            <w:bottom w:val="none" w:sz="0" w:space="0" w:color="auto"/>
            <w:right w:val="none" w:sz="0" w:space="0" w:color="auto"/>
          </w:divBdr>
        </w:div>
        <w:div w:id="1500920434">
          <w:marLeft w:val="0"/>
          <w:marRight w:val="0"/>
          <w:marTop w:val="0"/>
          <w:marBottom w:val="0"/>
          <w:divBdr>
            <w:top w:val="none" w:sz="0" w:space="0" w:color="auto"/>
            <w:left w:val="none" w:sz="0" w:space="0" w:color="auto"/>
            <w:bottom w:val="none" w:sz="0" w:space="0" w:color="auto"/>
            <w:right w:val="none" w:sz="0" w:space="0" w:color="auto"/>
          </w:divBdr>
        </w:div>
        <w:div w:id="954141774">
          <w:marLeft w:val="0"/>
          <w:marRight w:val="0"/>
          <w:marTop w:val="0"/>
          <w:marBottom w:val="0"/>
          <w:divBdr>
            <w:top w:val="none" w:sz="0" w:space="0" w:color="auto"/>
            <w:left w:val="none" w:sz="0" w:space="0" w:color="auto"/>
            <w:bottom w:val="none" w:sz="0" w:space="0" w:color="auto"/>
            <w:right w:val="none" w:sz="0" w:space="0" w:color="auto"/>
          </w:divBdr>
        </w:div>
        <w:div w:id="308092291">
          <w:marLeft w:val="0"/>
          <w:marRight w:val="0"/>
          <w:marTop w:val="0"/>
          <w:marBottom w:val="0"/>
          <w:divBdr>
            <w:top w:val="none" w:sz="0" w:space="0" w:color="auto"/>
            <w:left w:val="none" w:sz="0" w:space="0" w:color="auto"/>
            <w:bottom w:val="none" w:sz="0" w:space="0" w:color="auto"/>
            <w:right w:val="none" w:sz="0" w:space="0" w:color="auto"/>
          </w:divBdr>
        </w:div>
        <w:div w:id="1267687771">
          <w:marLeft w:val="0"/>
          <w:marRight w:val="0"/>
          <w:marTop w:val="0"/>
          <w:marBottom w:val="0"/>
          <w:divBdr>
            <w:top w:val="none" w:sz="0" w:space="0" w:color="auto"/>
            <w:left w:val="none" w:sz="0" w:space="0" w:color="auto"/>
            <w:bottom w:val="none" w:sz="0" w:space="0" w:color="auto"/>
            <w:right w:val="none" w:sz="0" w:space="0" w:color="auto"/>
          </w:divBdr>
        </w:div>
        <w:div w:id="2042321075">
          <w:marLeft w:val="0"/>
          <w:marRight w:val="0"/>
          <w:marTop w:val="0"/>
          <w:marBottom w:val="0"/>
          <w:divBdr>
            <w:top w:val="none" w:sz="0" w:space="0" w:color="auto"/>
            <w:left w:val="none" w:sz="0" w:space="0" w:color="auto"/>
            <w:bottom w:val="none" w:sz="0" w:space="0" w:color="auto"/>
            <w:right w:val="none" w:sz="0" w:space="0" w:color="auto"/>
          </w:divBdr>
        </w:div>
        <w:div w:id="1720668960">
          <w:marLeft w:val="0"/>
          <w:marRight w:val="0"/>
          <w:marTop w:val="0"/>
          <w:marBottom w:val="0"/>
          <w:divBdr>
            <w:top w:val="none" w:sz="0" w:space="0" w:color="auto"/>
            <w:left w:val="none" w:sz="0" w:space="0" w:color="auto"/>
            <w:bottom w:val="none" w:sz="0" w:space="0" w:color="auto"/>
            <w:right w:val="none" w:sz="0" w:space="0" w:color="auto"/>
          </w:divBdr>
        </w:div>
        <w:div w:id="461312677">
          <w:marLeft w:val="0"/>
          <w:marRight w:val="0"/>
          <w:marTop w:val="0"/>
          <w:marBottom w:val="0"/>
          <w:divBdr>
            <w:top w:val="none" w:sz="0" w:space="0" w:color="auto"/>
            <w:left w:val="none" w:sz="0" w:space="0" w:color="auto"/>
            <w:bottom w:val="none" w:sz="0" w:space="0" w:color="auto"/>
            <w:right w:val="none" w:sz="0" w:space="0" w:color="auto"/>
          </w:divBdr>
        </w:div>
        <w:div w:id="1645890681">
          <w:marLeft w:val="0"/>
          <w:marRight w:val="0"/>
          <w:marTop w:val="0"/>
          <w:marBottom w:val="0"/>
          <w:divBdr>
            <w:top w:val="none" w:sz="0" w:space="0" w:color="auto"/>
            <w:left w:val="none" w:sz="0" w:space="0" w:color="auto"/>
            <w:bottom w:val="none" w:sz="0" w:space="0" w:color="auto"/>
            <w:right w:val="none" w:sz="0" w:space="0" w:color="auto"/>
          </w:divBdr>
        </w:div>
        <w:div w:id="1314414019">
          <w:marLeft w:val="0"/>
          <w:marRight w:val="0"/>
          <w:marTop w:val="0"/>
          <w:marBottom w:val="0"/>
          <w:divBdr>
            <w:top w:val="none" w:sz="0" w:space="0" w:color="auto"/>
            <w:left w:val="none" w:sz="0" w:space="0" w:color="auto"/>
            <w:bottom w:val="none" w:sz="0" w:space="0" w:color="auto"/>
            <w:right w:val="none" w:sz="0" w:space="0" w:color="auto"/>
          </w:divBdr>
        </w:div>
        <w:div w:id="386413435">
          <w:marLeft w:val="0"/>
          <w:marRight w:val="0"/>
          <w:marTop w:val="0"/>
          <w:marBottom w:val="0"/>
          <w:divBdr>
            <w:top w:val="none" w:sz="0" w:space="0" w:color="auto"/>
            <w:left w:val="none" w:sz="0" w:space="0" w:color="auto"/>
            <w:bottom w:val="none" w:sz="0" w:space="0" w:color="auto"/>
            <w:right w:val="none" w:sz="0" w:space="0" w:color="auto"/>
          </w:divBdr>
        </w:div>
        <w:div w:id="205066124">
          <w:marLeft w:val="0"/>
          <w:marRight w:val="0"/>
          <w:marTop w:val="0"/>
          <w:marBottom w:val="0"/>
          <w:divBdr>
            <w:top w:val="none" w:sz="0" w:space="0" w:color="auto"/>
            <w:left w:val="none" w:sz="0" w:space="0" w:color="auto"/>
            <w:bottom w:val="none" w:sz="0" w:space="0" w:color="auto"/>
            <w:right w:val="none" w:sz="0" w:space="0" w:color="auto"/>
          </w:divBdr>
        </w:div>
        <w:div w:id="160438429">
          <w:marLeft w:val="0"/>
          <w:marRight w:val="0"/>
          <w:marTop w:val="0"/>
          <w:marBottom w:val="0"/>
          <w:divBdr>
            <w:top w:val="none" w:sz="0" w:space="0" w:color="auto"/>
            <w:left w:val="none" w:sz="0" w:space="0" w:color="auto"/>
            <w:bottom w:val="none" w:sz="0" w:space="0" w:color="auto"/>
            <w:right w:val="none" w:sz="0" w:space="0" w:color="auto"/>
          </w:divBdr>
        </w:div>
        <w:div w:id="1505361982">
          <w:marLeft w:val="0"/>
          <w:marRight w:val="0"/>
          <w:marTop w:val="0"/>
          <w:marBottom w:val="0"/>
          <w:divBdr>
            <w:top w:val="none" w:sz="0" w:space="0" w:color="auto"/>
            <w:left w:val="none" w:sz="0" w:space="0" w:color="auto"/>
            <w:bottom w:val="none" w:sz="0" w:space="0" w:color="auto"/>
            <w:right w:val="none" w:sz="0" w:space="0" w:color="auto"/>
          </w:divBdr>
        </w:div>
        <w:div w:id="1200167168">
          <w:marLeft w:val="0"/>
          <w:marRight w:val="0"/>
          <w:marTop w:val="0"/>
          <w:marBottom w:val="0"/>
          <w:divBdr>
            <w:top w:val="none" w:sz="0" w:space="0" w:color="auto"/>
            <w:left w:val="none" w:sz="0" w:space="0" w:color="auto"/>
            <w:bottom w:val="none" w:sz="0" w:space="0" w:color="auto"/>
            <w:right w:val="none" w:sz="0" w:space="0" w:color="auto"/>
          </w:divBdr>
        </w:div>
        <w:div w:id="371199301">
          <w:marLeft w:val="0"/>
          <w:marRight w:val="0"/>
          <w:marTop w:val="0"/>
          <w:marBottom w:val="0"/>
          <w:divBdr>
            <w:top w:val="none" w:sz="0" w:space="0" w:color="auto"/>
            <w:left w:val="none" w:sz="0" w:space="0" w:color="auto"/>
            <w:bottom w:val="none" w:sz="0" w:space="0" w:color="auto"/>
            <w:right w:val="none" w:sz="0" w:space="0" w:color="auto"/>
          </w:divBdr>
        </w:div>
        <w:div w:id="541554947">
          <w:marLeft w:val="0"/>
          <w:marRight w:val="0"/>
          <w:marTop w:val="0"/>
          <w:marBottom w:val="0"/>
          <w:divBdr>
            <w:top w:val="none" w:sz="0" w:space="0" w:color="auto"/>
            <w:left w:val="none" w:sz="0" w:space="0" w:color="auto"/>
            <w:bottom w:val="none" w:sz="0" w:space="0" w:color="auto"/>
            <w:right w:val="none" w:sz="0" w:space="0" w:color="auto"/>
          </w:divBdr>
        </w:div>
        <w:div w:id="260260451">
          <w:marLeft w:val="0"/>
          <w:marRight w:val="0"/>
          <w:marTop w:val="0"/>
          <w:marBottom w:val="0"/>
          <w:divBdr>
            <w:top w:val="none" w:sz="0" w:space="0" w:color="auto"/>
            <w:left w:val="none" w:sz="0" w:space="0" w:color="auto"/>
            <w:bottom w:val="none" w:sz="0" w:space="0" w:color="auto"/>
            <w:right w:val="none" w:sz="0" w:space="0" w:color="auto"/>
          </w:divBdr>
        </w:div>
        <w:div w:id="1501039688">
          <w:marLeft w:val="0"/>
          <w:marRight w:val="0"/>
          <w:marTop w:val="0"/>
          <w:marBottom w:val="0"/>
          <w:divBdr>
            <w:top w:val="none" w:sz="0" w:space="0" w:color="auto"/>
            <w:left w:val="none" w:sz="0" w:space="0" w:color="auto"/>
            <w:bottom w:val="none" w:sz="0" w:space="0" w:color="auto"/>
            <w:right w:val="none" w:sz="0" w:space="0" w:color="auto"/>
          </w:divBdr>
        </w:div>
        <w:div w:id="733896375">
          <w:marLeft w:val="0"/>
          <w:marRight w:val="0"/>
          <w:marTop w:val="0"/>
          <w:marBottom w:val="0"/>
          <w:divBdr>
            <w:top w:val="none" w:sz="0" w:space="0" w:color="auto"/>
            <w:left w:val="none" w:sz="0" w:space="0" w:color="auto"/>
            <w:bottom w:val="none" w:sz="0" w:space="0" w:color="auto"/>
            <w:right w:val="none" w:sz="0" w:space="0" w:color="auto"/>
          </w:divBdr>
        </w:div>
        <w:div w:id="679357426">
          <w:marLeft w:val="0"/>
          <w:marRight w:val="0"/>
          <w:marTop w:val="0"/>
          <w:marBottom w:val="0"/>
          <w:divBdr>
            <w:top w:val="none" w:sz="0" w:space="0" w:color="auto"/>
            <w:left w:val="none" w:sz="0" w:space="0" w:color="auto"/>
            <w:bottom w:val="none" w:sz="0" w:space="0" w:color="auto"/>
            <w:right w:val="none" w:sz="0" w:space="0" w:color="auto"/>
          </w:divBdr>
        </w:div>
        <w:div w:id="2120832696">
          <w:marLeft w:val="0"/>
          <w:marRight w:val="0"/>
          <w:marTop w:val="0"/>
          <w:marBottom w:val="0"/>
          <w:divBdr>
            <w:top w:val="none" w:sz="0" w:space="0" w:color="auto"/>
            <w:left w:val="none" w:sz="0" w:space="0" w:color="auto"/>
            <w:bottom w:val="none" w:sz="0" w:space="0" w:color="auto"/>
            <w:right w:val="none" w:sz="0" w:space="0" w:color="auto"/>
          </w:divBdr>
        </w:div>
        <w:div w:id="72171441">
          <w:marLeft w:val="0"/>
          <w:marRight w:val="0"/>
          <w:marTop w:val="0"/>
          <w:marBottom w:val="0"/>
          <w:divBdr>
            <w:top w:val="none" w:sz="0" w:space="0" w:color="auto"/>
            <w:left w:val="none" w:sz="0" w:space="0" w:color="auto"/>
            <w:bottom w:val="none" w:sz="0" w:space="0" w:color="auto"/>
            <w:right w:val="none" w:sz="0" w:space="0" w:color="auto"/>
          </w:divBdr>
        </w:div>
        <w:div w:id="2126733645">
          <w:marLeft w:val="0"/>
          <w:marRight w:val="0"/>
          <w:marTop w:val="0"/>
          <w:marBottom w:val="0"/>
          <w:divBdr>
            <w:top w:val="none" w:sz="0" w:space="0" w:color="auto"/>
            <w:left w:val="none" w:sz="0" w:space="0" w:color="auto"/>
            <w:bottom w:val="none" w:sz="0" w:space="0" w:color="auto"/>
            <w:right w:val="none" w:sz="0" w:space="0" w:color="auto"/>
          </w:divBdr>
        </w:div>
        <w:div w:id="1676298430">
          <w:marLeft w:val="0"/>
          <w:marRight w:val="0"/>
          <w:marTop w:val="0"/>
          <w:marBottom w:val="0"/>
          <w:divBdr>
            <w:top w:val="none" w:sz="0" w:space="0" w:color="auto"/>
            <w:left w:val="none" w:sz="0" w:space="0" w:color="auto"/>
            <w:bottom w:val="none" w:sz="0" w:space="0" w:color="auto"/>
            <w:right w:val="none" w:sz="0" w:space="0" w:color="auto"/>
          </w:divBdr>
        </w:div>
        <w:div w:id="1030838641">
          <w:marLeft w:val="0"/>
          <w:marRight w:val="0"/>
          <w:marTop w:val="0"/>
          <w:marBottom w:val="0"/>
          <w:divBdr>
            <w:top w:val="none" w:sz="0" w:space="0" w:color="auto"/>
            <w:left w:val="none" w:sz="0" w:space="0" w:color="auto"/>
            <w:bottom w:val="none" w:sz="0" w:space="0" w:color="auto"/>
            <w:right w:val="none" w:sz="0" w:space="0" w:color="auto"/>
          </w:divBdr>
        </w:div>
        <w:div w:id="1620985396">
          <w:marLeft w:val="0"/>
          <w:marRight w:val="0"/>
          <w:marTop w:val="0"/>
          <w:marBottom w:val="0"/>
          <w:divBdr>
            <w:top w:val="none" w:sz="0" w:space="0" w:color="auto"/>
            <w:left w:val="none" w:sz="0" w:space="0" w:color="auto"/>
            <w:bottom w:val="none" w:sz="0" w:space="0" w:color="auto"/>
            <w:right w:val="none" w:sz="0" w:space="0" w:color="auto"/>
          </w:divBdr>
        </w:div>
        <w:div w:id="1143158210">
          <w:marLeft w:val="0"/>
          <w:marRight w:val="0"/>
          <w:marTop w:val="0"/>
          <w:marBottom w:val="0"/>
          <w:divBdr>
            <w:top w:val="none" w:sz="0" w:space="0" w:color="auto"/>
            <w:left w:val="none" w:sz="0" w:space="0" w:color="auto"/>
            <w:bottom w:val="none" w:sz="0" w:space="0" w:color="auto"/>
            <w:right w:val="none" w:sz="0" w:space="0" w:color="auto"/>
          </w:divBdr>
        </w:div>
        <w:div w:id="1816099772">
          <w:marLeft w:val="0"/>
          <w:marRight w:val="0"/>
          <w:marTop w:val="0"/>
          <w:marBottom w:val="0"/>
          <w:divBdr>
            <w:top w:val="none" w:sz="0" w:space="0" w:color="auto"/>
            <w:left w:val="none" w:sz="0" w:space="0" w:color="auto"/>
            <w:bottom w:val="none" w:sz="0" w:space="0" w:color="auto"/>
            <w:right w:val="none" w:sz="0" w:space="0" w:color="auto"/>
          </w:divBdr>
        </w:div>
        <w:div w:id="329527641">
          <w:marLeft w:val="0"/>
          <w:marRight w:val="0"/>
          <w:marTop w:val="0"/>
          <w:marBottom w:val="0"/>
          <w:divBdr>
            <w:top w:val="none" w:sz="0" w:space="0" w:color="auto"/>
            <w:left w:val="none" w:sz="0" w:space="0" w:color="auto"/>
            <w:bottom w:val="none" w:sz="0" w:space="0" w:color="auto"/>
            <w:right w:val="none" w:sz="0" w:space="0" w:color="auto"/>
          </w:divBdr>
        </w:div>
        <w:div w:id="112840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jn.gov.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zruma.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zruma.jn@gmail.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dzruma.jn@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F6980-46AA-4052-8755-BE0EB8456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52</Pages>
  <Words>12919</Words>
  <Characters>73639</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Rezerva2</cp:lastModifiedBy>
  <cp:revision>8</cp:revision>
  <cp:lastPrinted>2018-02-12T13:27:00Z</cp:lastPrinted>
  <dcterms:created xsi:type="dcterms:W3CDTF">2018-02-12T12:37:00Z</dcterms:created>
  <dcterms:modified xsi:type="dcterms:W3CDTF">2018-02-12T13:32:00Z</dcterms:modified>
</cp:coreProperties>
</file>