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05" w:rsidRDefault="00E3460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</w:rPr>
      </w:pPr>
    </w:p>
    <w:p w:rsidR="008B2D01" w:rsidRPr="002E4AB4" w:rsidRDefault="00324358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Latn-CS"/>
        </w:rPr>
      </w:pP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  <w:r w:rsidRPr="002E4AB4">
        <w:rPr>
          <w:rFonts w:asciiTheme="minorHAnsi" w:hAnsiTheme="minorHAnsi" w:cstheme="minorHAnsi"/>
          <w:b/>
          <w:lang w:val="sr-Cyrl-CS"/>
        </w:rPr>
        <w:tab/>
      </w:r>
    </w:p>
    <w:p w:rsidR="008B2D01" w:rsidRPr="002E4AB4" w:rsidRDefault="008B2D01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>
            <wp:extent cx="1295400" cy="1209675"/>
            <wp:effectExtent l="0" t="0" r="0" b="0"/>
            <wp:docPr id="1" name="Picture 1" descr="Description: Description: Description: rsz300x30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rsz300x30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358" w:rsidRPr="002E4AB4" w:rsidRDefault="00324358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lang w:val="sr-Latn-CS"/>
        </w:rPr>
      </w:pP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sz w:val="18"/>
          <w:szCs w:val="18"/>
          <w:lang w:val="sr-Latn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Cyrl-CS"/>
        </w:rPr>
        <w:t>Орловићева б.б., 22400 Рума</w:t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sz w:val="18"/>
          <w:szCs w:val="18"/>
          <w:lang w:val="sr-Cyrl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Cyrl-CS"/>
        </w:rPr>
        <w:t>Тел: (022) 471 220; (022) 479 365</w:t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sz w:val="18"/>
          <w:szCs w:val="18"/>
          <w:lang w:val="sr-Cyrl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Cyrl-CS"/>
        </w:rPr>
        <w:t>Факс: (022) 473 855</w:t>
      </w:r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sz w:val="18"/>
          <w:szCs w:val="18"/>
          <w:lang w:val="sr-Latn-CS"/>
        </w:rPr>
      </w:pPr>
      <w:proofErr w:type="gramStart"/>
      <w:r w:rsidRPr="002E4AB4">
        <w:rPr>
          <w:rFonts w:asciiTheme="minorHAnsi" w:hAnsiTheme="minorHAnsi" w:cstheme="minorHAnsi"/>
          <w:b/>
          <w:sz w:val="18"/>
          <w:szCs w:val="18"/>
        </w:rPr>
        <w:t>e-mail</w:t>
      </w:r>
      <w:proofErr w:type="gramEnd"/>
      <w:r w:rsidRPr="002E4AB4">
        <w:rPr>
          <w:rFonts w:asciiTheme="minorHAnsi" w:hAnsiTheme="minorHAnsi" w:cstheme="minorHAnsi"/>
          <w:b/>
          <w:sz w:val="18"/>
          <w:szCs w:val="18"/>
          <w:lang w:val="sr-Latn-CS"/>
        </w:rPr>
        <w:t xml:space="preserve">: </w:t>
      </w:r>
      <w:hyperlink r:id="rId9" w:history="1">
        <w:r w:rsidRPr="002E4AB4">
          <w:rPr>
            <w:rStyle w:val="Hyperlink"/>
            <w:rFonts w:asciiTheme="minorHAnsi" w:hAnsiTheme="minorHAnsi" w:cstheme="minorHAnsi"/>
            <w:b/>
            <w:sz w:val="18"/>
            <w:szCs w:val="18"/>
            <w:lang w:val="sr-Latn-CS"/>
          </w:rPr>
          <w:t>dzruma@mts.rs</w:t>
        </w:r>
      </w:hyperlink>
    </w:p>
    <w:p w:rsidR="00324358" w:rsidRPr="002E4AB4" w:rsidRDefault="00324358" w:rsidP="003243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lang w:val="sr-Latn-CS"/>
        </w:rPr>
      </w:pPr>
      <w:r w:rsidRPr="002E4AB4">
        <w:rPr>
          <w:rFonts w:asciiTheme="minorHAnsi" w:hAnsiTheme="minorHAnsi" w:cstheme="minorHAnsi"/>
          <w:b/>
          <w:sz w:val="18"/>
          <w:szCs w:val="18"/>
          <w:lang w:val="sr-Latn-CS"/>
        </w:rPr>
        <w:t>www. dzruma.rs</w:t>
      </w:r>
    </w:p>
    <w:p w:rsidR="00324358" w:rsidRPr="002E4AB4" w:rsidRDefault="00324358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lang w:val="sr-Latn-CS"/>
        </w:rPr>
      </w:pPr>
      <w:r w:rsidRPr="002E4AB4">
        <w:rPr>
          <w:rFonts w:asciiTheme="minorHAnsi" w:hAnsiTheme="minorHAnsi" w:cstheme="minorHAnsi"/>
          <w:b/>
        </w:rPr>
        <w:t xml:space="preserve">Деловодни број: </w:t>
      </w:r>
      <w:r w:rsidR="00F83840">
        <w:rPr>
          <w:rFonts w:asciiTheme="minorHAnsi" w:hAnsiTheme="minorHAnsi" w:cstheme="minorHAnsi"/>
          <w:b/>
        </w:rPr>
        <w:t>1235</w:t>
      </w:r>
      <w:r w:rsidR="00EA0B20">
        <w:rPr>
          <w:rFonts w:asciiTheme="minorHAnsi" w:hAnsiTheme="minorHAnsi" w:cstheme="minorHAnsi"/>
          <w:b/>
          <w:lang w:val="sr-Cyrl-CS"/>
        </w:rPr>
        <w:t>/</w:t>
      </w:r>
      <w:r w:rsidR="001651F2" w:rsidRPr="002E4AB4">
        <w:rPr>
          <w:rFonts w:asciiTheme="minorHAnsi" w:hAnsiTheme="minorHAnsi" w:cstheme="minorHAnsi"/>
          <w:b/>
          <w:lang w:val="sr-Latn-CS"/>
        </w:rPr>
        <w:t>3</w:t>
      </w:r>
    </w:p>
    <w:p w:rsidR="00D04675" w:rsidRPr="00534D2F" w:rsidRDefault="001651F2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  <w:lang w:val="sr-Cyrl-CS"/>
        </w:rPr>
        <w:t>Дана</w:t>
      </w:r>
      <w:r w:rsidR="00D04675" w:rsidRPr="002E4AB4">
        <w:rPr>
          <w:rFonts w:asciiTheme="minorHAnsi" w:hAnsiTheme="minorHAnsi" w:cstheme="minorHAnsi"/>
        </w:rPr>
        <w:t xml:space="preserve">, </w:t>
      </w:r>
      <w:r w:rsidR="00B74824">
        <w:rPr>
          <w:rFonts w:asciiTheme="minorHAnsi" w:hAnsiTheme="minorHAnsi" w:cstheme="minorHAnsi"/>
          <w:lang w:val="sr-Cyrl-CS"/>
        </w:rPr>
        <w:t>1</w:t>
      </w:r>
      <w:r w:rsidR="00F83840">
        <w:rPr>
          <w:rFonts w:asciiTheme="minorHAnsi" w:hAnsiTheme="minorHAnsi" w:cstheme="minorHAnsi"/>
          <w:lang w:val="sr-Cyrl-CS"/>
        </w:rPr>
        <w:t>3</w:t>
      </w:r>
      <w:r w:rsidR="00D04675" w:rsidRPr="002E4AB4">
        <w:rPr>
          <w:rFonts w:asciiTheme="minorHAnsi" w:hAnsiTheme="minorHAnsi" w:cstheme="minorHAnsi"/>
        </w:rPr>
        <w:t>.0</w:t>
      </w:r>
      <w:r w:rsidR="00F83840">
        <w:rPr>
          <w:rFonts w:asciiTheme="minorHAnsi" w:hAnsiTheme="minorHAnsi" w:cstheme="minorHAnsi"/>
        </w:rPr>
        <w:t>5</w:t>
      </w:r>
      <w:r w:rsidR="00D04675" w:rsidRPr="002E4AB4">
        <w:rPr>
          <w:rFonts w:asciiTheme="minorHAnsi" w:hAnsiTheme="minorHAnsi" w:cstheme="minorHAnsi"/>
        </w:rPr>
        <w:t>.201</w:t>
      </w:r>
      <w:r w:rsidR="00534D2F">
        <w:rPr>
          <w:rFonts w:asciiTheme="minorHAnsi" w:hAnsiTheme="minorHAnsi" w:cstheme="minorHAnsi"/>
        </w:rPr>
        <w:t>9</w:t>
      </w:r>
      <w:r w:rsidR="00D04675" w:rsidRPr="002E4AB4">
        <w:rPr>
          <w:rFonts w:asciiTheme="minorHAnsi" w:hAnsiTheme="minorHAnsi" w:cstheme="minorHAnsi"/>
        </w:rPr>
        <w:t xml:space="preserve">. </w:t>
      </w:r>
      <w:proofErr w:type="gramStart"/>
      <w:r w:rsidR="00D04675" w:rsidRPr="002E4AB4">
        <w:rPr>
          <w:rFonts w:asciiTheme="minorHAnsi" w:hAnsiTheme="minorHAnsi" w:cstheme="minorHAnsi"/>
        </w:rPr>
        <w:t>год</w:t>
      </w:r>
      <w:r w:rsidR="00534D2F">
        <w:rPr>
          <w:rFonts w:asciiTheme="minorHAnsi" w:hAnsiTheme="minorHAnsi" w:cstheme="minorHAnsi"/>
        </w:rPr>
        <w:t>ине</w:t>
      </w:r>
      <w:proofErr w:type="gramEnd"/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tabs>
          <w:tab w:val="left" w:pos="7485"/>
        </w:tabs>
        <w:ind w:right="-63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ab/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4AB4">
        <w:rPr>
          <w:rFonts w:asciiTheme="minorHAnsi" w:hAnsiTheme="minorHAnsi" w:cstheme="minorHAnsi"/>
          <w:b/>
          <w:sz w:val="28"/>
          <w:szCs w:val="28"/>
        </w:rPr>
        <w:t>КОНКУРСНА ДОКУМЕНТАЦИЈА</w:t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sz w:val="28"/>
          <w:szCs w:val="28"/>
          <w:lang w:val="ru-RU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iCs/>
          <w:sz w:val="28"/>
          <w:szCs w:val="28"/>
          <w:lang w:val="ru-RU"/>
        </w:rPr>
      </w:pPr>
    </w:p>
    <w:p w:rsidR="008B263E" w:rsidRPr="002E4AB4" w:rsidRDefault="001651F2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 xml:space="preserve">ЗА 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>ЈАВН</w:t>
      </w: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У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 xml:space="preserve"> НАБАВК</w:t>
      </w: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У</w:t>
      </w:r>
      <w:r w:rsidR="008C465D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 xml:space="preserve"> 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ДОБ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  <w:lang w:val="sr-Latn-CS"/>
        </w:rPr>
        <w:t>A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РА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 xml:space="preserve"> –</w:t>
      </w:r>
    </w:p>
    <w:p w:rsidR="008B263E" w:rsidRPr="002E4AB4" w:rsidRDefault="00F83840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30"/>
          <w:szCs w:val="30"/>
          <w:lang w:val="sr-Cyrl-CS"/>
        </w:rPr>
      </w:pPr>
      <w:r>
        <w:rPr>
          <w:rFonts w:asciiTheme="minorHAnsi" w:hAnsiTheme="minorHAnsi" w:cstheme="minorHAnsi"/>
          <w:b/>
          <w:bCs/>
          <w:sz w:val="30"/>
          <w:szCs w:val="30"/>
          <w:lang w:val="sr-Cyrl-CS"/>
        </w:rPr>
        <w:t>Ш</w:t>
      </w:r>
      <w:r w:rsidR="006171C0" w:rsidRPr="002E4AB4">
        <w:rPr>
          <w:rFonts w:asciiTheme="minorHAnsi" w:hAnsiTheme="minorHAnsi" w:cstheme="minorHAnsi"/>
          <w:b/>
          <w:bCs/>
          <w:sz w:val="30"/>
          <w:szCs w:val="30"/>
          <w:lang w:val="sr-Cyrl-CS"/>
        </w:rPr>
        <w:t>тампани обрасци</w:t>
      </w:r>
    </w:p>
    <w:p w:rsidR="001651F2" w:rsidRPr="002E4AB4" w:rsidRDefault="001651F2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</w:p>
    <w:p w:rsidR="001651F2" w:rsidRPr="002E4AB4" w:rsidRDefault="00775203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r-Cyrl-CS"/>
        </w:rPr>
        <w:t xml:space="preserve">у </w:t>
      </w:r>
      <w:r w:rsidR="00E87B08"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поступку јавне набавке мале вредности</w:t>
      </w:r>
    </w:p>
    <w:p w:rsidR="00D04675" w:rsidRPr="00534D2F" w:rsidRDefault="004B3674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AB4">
        <w:rPr>
          <w:rFonts w:asciiTheme="minorHAnsi" w:hAnsiTheme="minorHAnsi" w:cstheme="minorHAnsi"/>
          <w:b/>
          <w:bCs/>
          <w:sz w:val="28"/>
          <w:szCs w:val="28"/>
          <w:lang w:val="sr-Cyrl-CS"/>
        </w:rPr>
        <w:t>ЈНМВ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 xml:space="preserve"> бр. </w:t>
      </w:r>
      <w:r w:rsidR="00F83840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D04675" w:rsidRPr="002E4AB4">
        <w:rPr>
          <w:rFonts w:asciiTheme="minorHAnsi" w:hAnsiTheme="minorHAnsi" w:cstheme="minorHAnsi"/>
          <w:b/>
          <w:bCs/>
          <w:sz w:val="28"/>
          <w:szCs w:val="28"/>
        </w:rPr>
        <w:t>/201</w:t>
      </w:r>
      <w:r w:rsidR="00534D2F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:rsidR="00A41B14" w:rsidRPr="002E4AB4" w:rsidRDefault="00A41B14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</w:p>
    <w:p w:rsidR="00A41B14" w:rsidRPr="002E4AB4" w:rsidRDefault="00A41B14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b/>
          <w:bCs/>
          <w:sz w:val="28"/>
          <w:szCs w:val="28"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lang w:val="sr-Cyrl-CS"/>
        </w:rPr>
      </w:pPr>
    </w:p>
    <w:p w:rsidR="00A41B14" w:rsidRPr="002E4AB4" w:rsidRDefault="00A41B14" w:rsidP="00A41B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Објављено </w:t>
      </w:r>
      <w:r w:rsidR="002027C5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на Порталу УЈН</w:t>
      </w:r>
      <w:r w:rsidR="001A4151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и интетрнет страни Дома здравља „Рума“, дана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</w:t>
      </w:r>
      <w:r w:rsid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1</w:t>
      </w:r>
      <w:r w:rsidR="00F83840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3</w:t>
      </w:r>
      <w:r w:rsid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.0</w:t>
      </w:r>
      <w:r w:rsidR="00F83840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5</w:t>
      </w:r>
      <w:r w:rsidR="00D84603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</w:t>
      </w:r>
      <w:r w:rsidR="001A4151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201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9</w:t>
      </w:r>
      <w:r w:rsidR="001A4151"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 године</w:t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hAnsiTheme="minorHAnsi" w:cstheme="minorHAnsi"/>
          <w:i/>
          <w:iCs/>
        </w:rPr>
      </w:pPr>
    </w:p>
    <w:p w:rsidR="00D04675" w:rsidRPr="002E4AB4" w:rsidRDefault="001A4151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Рок за подношење понуда: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="00B74824" w:rsidRP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2</w:t>
      </w:r>
      <w:r w:rsidR="00F83840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1</w:t>
      </w:r>
      <w:r w:rsidRP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0</w:t>
      </w:r>
      <w:r w:rsidR="00F83840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5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.201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 године до 1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</w:rPr>
        <w:t>0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0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  <w:lang w:val="sr-Cyrl-CS"/>
        </w:rPr>
        <w:t>0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сати</w:t>
      </w:r>
    </w:p>
    <w:p w:rsidR="001A4151" w:rsidRPr="002E4AB4" w:rsidRDefault="001A4151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Отварање понуда: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ab/>
      </w:r>
      <w:r w:rsidR="00D701C8" w:rsidRPr="00B7482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2</w:t>
      </w:r>
      <w:r w:rsidR="00F83840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1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.0</w:t>
      </w:r>
      <w:r w:rsidR="00F83840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5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.201</w:t>
      </w:r>
      <w:r w:rsidR="00534D2F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>. године у 1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</w:rPr>
        <w:t>0</w:t>
      </w:r>
      <w:r w:rsidR="00D52FDE"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1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  <w:lang w:val="sr-Cyrl-CS"/>
        </w:rPr>
        <w:t>5</w:t>
      </w:r>
      <w:r w:rsidRPr="002E4AB4">
        <w:rPr>
          <w:rFonts w:asciiTheme="minorHAnsi" w:hAnsiTheme="minorHAnsi" w:cstheme="minorHAnsi"/>
          <w:b/>
          <w:bCs/>
          <w:i/>
          <w:sz w:val="22"/>
          <w:szCs w:val="22"/>
          <w:lang w:val="sr-Cyrl-CS"/>
        </w:rPr>
        <w:t xml:space="preserve"> сати</w:t>
      </w: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both"/>
        <w:rPr>
          <w:rFonts w:asciiTheme="minorHAnsi" w:hAnsiTheme="minorHAnsi" w:cstheme="minorHAnsi"/>
          <w:i/>
          <w:iCs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  <w:lang w:val="sr-Cyrl-CS"/>
        </w:rPr>
      </w:pPr>
    </w:p>
    <w:p w:rsidR="00AF50B0" w:rsidRPr="002E4AB4" w:rsidRDefault="00AF50B0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  <w:lang w:val="sr-Cyrl-CS"/>
        </w:rPr>
      </w:pPr>
    </w:p>
    <w:p w:rsidR="00AF50B0" w:rsidRPr="002E4AB4" w:rsidRDefault="00AF50B0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  <w:lang w:val="sr-Cyrl-CS"/>
        </w:rPr>
      </w:pPr>
    </w:p>
    <w:p w:rsidR="00D04675" w:rsidRPr="002E4AB4" w:rsidRDefault="00D04675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exact"/>
        <w:ind w:right="-63"/>
        <w:jc w:val="both"/>
        <w:rPr>
          <w:rFonts w:asciiTheme="minorHAnsi" w:hAnsiTheme="minorHAnsi" w:cstheme="minorHAnsi"/>
        </w:rPr>
      </w:pPr>
    </w:p>
    <w:p w:rsidR="00D04675" w:rsidRPr="002E4AB4" w:rsidRDefault="00F83840" w:rsidP="00E13C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spacing w:line="200" w:lineRule="atLeast"/>
        <w:ind w:right="-63"/>
        <w:jc w:val="center"/>
        <w:rPr>
          <w:rFonts w:asciiTheme="minorHAnsi" w:hAnsiTheme="minorHAnsi" w:cstheme="minorHAnsi"/>
          <w:b/>
        </w:rPr>
      </w:pPr>
      <w:r>
        <w:rPr>
          <w:rFonts w:asciiTheme="minorHAnsi" w:eastAsia="Arial" w:hAnsiTheme="minorHAnsi" w:cstheme="minorHAnsi"/>
          <w:b/>
          <w:bCs/>
        </w:rPr>
        <w:t>Мај</w:t>
      </w:r>
      <w:r w:rsidR="00D04675" w:rsidRPr="002E4AB4">
        <w:rPr>
          <w:rFonts w:asciiTheme="minorHAnsi" w:eastAsia="Arial" w:hAnsiTheme="minorHAnsi" w:cstheme="minorHAnsi"/>
          <w:b/>
          <w:bCs/>
        </w:rPr>
        <w:t>, 201</w:t>
      </w:r>
      <w:r w:rsidR="00534D2F">
        <w:rPr>
          <w:rFonts w:asciiTheme="minorHAnsi" w:eastAsia="Arial" w:hAnsiTheme="minorHAnsi" w:cstheme="minorHAnsi"/>
          <w:b/>
          <w:bCs/>
        </w:rPr>
        <w:t>9</w:t>
      </w:r>
      <w:r w:rsidR="00D04675" w:rsidRPr="002E4AB4">
        <w:rPr>
          <w:rFonts w:asciiTheme="minorHAnsi" w:eastAsia="Arial" w:hAnsiTheme="minorHAnsi" w:cstheme="minorHAnsi"/>
          <w:b/>
          <w:bCs/>
        </w:rPr>
        <w:t xml:space="preserve">. </w:t>
      </w:r>
      <w:proofErr w:type="gramStart"/>
      <w:r w:rsidR="00D04675" w:rsidRPr="002E4AB4">
        <w:rPr>
          <w:rFonts w:asciiTheme="minorHAnsi" w:eastAsia="Arial" w:hAnsiTheme="minorHAnsi" w:cstheme="minorHAnsi"/>
          <w:b/>
          <w:bCs/>
        </w:rPr>
        <w:t>године</w:t>
      </w:r>
      <w:proofErr w:type="gramEnd"/>
    </w:p>
    <w:p w:rsidR="008120B4" w:rsidRPr="00A73084" w:rsidRDefault="009E1A14" w:rsidP="008120B4">
      <w:pPr>
        <w:tabs>
          <w:tab w:val="left" w:pos="851"/>
        </w:tabs>
        <w:jc w:val="both"/>
        <w:rPr>
          <w:rFonts w:asciiTheme="minorHAnsi" w:hAnsiTheme="minorHAnsi" w:cstheme="minorHAnsi"/>
          <w:bCs/>
          <w:lang w:eastAsia="en-US"/>
        </w:rPr>
      </w:pPr>
      <w:proofErr w:type="gramStart"/>
      <w:r w:rsidRPr="002E4AB4">
        <w:rPr>
          <w:rFonts w:asciiTheme="minorHAnsi" w:eastAsia="Arial" w:hAnsiTheme="minorHAnsi" w:cstheme="minorHAnsi"/>
        </w:rPr>
        <w:lastRenderedPageBreak/>
        <w:t>На основу чл.</w:t>
      </w:r>
      <w:proofErr w:type="gramEnd"/>
      <w:r w:rsidRPr="002E4AB4">
        <w:rPr>
          <w:rFonts w:asciiTheme="minorHAnsi" w:eastAsia="Arial" w:hAnsiTheme="minorHAnsi" w:cstheme="minorHAnsi"/>
        </w:rPr>
        <w:t xml:space="preserve"> 3</w:t>
      </w:r>
      <w:r w:rsidR="00D96102" w:rsidRPr="002E4AB4">
        <w:rPr>
          <w:rFonts w:asciiTheme="minorHAnsi" w:eastAsia="Arial" w:hAnsiTheme="minorHAnsi" w:cstheme="minorHAnsi"/>
        </w:rPr>
        <w:t>9</w:t>
      </w:r>
      <w:r w:rsidRPr="002E4AB4">
        <w:rPr>
          <w:rFonts w:asciiTheme="minorHAnsi" w:eastAsia="Arial" w:hAnsiTheme="minorHAnsi" w:cstheme="minorHAnsi"/>
        </w:rPr>
        <w:t xml:space="preserve">. </w:t>
      </w:r>
      <w:proofErr w:type="gramStart"/>
      <w:r w:rsidRPr="002E4AB4">
        <w:rPr>
          <w:rFonts w:asciiTheme="minorHAnsi" w:eastAsia="Arial" w:hAnsiTheme="minorHAnsi" w:cstheme="minorHAnsi"/>
        </w:rPr>
        <w:t>и</w:t>
      </w:r>
      <w:proofErr w:type="gramEnd"/>
      <w:r w:rsidRPr="002E4AB4">
        <w:rPr>
          <w:rFonts w:asciiTheme="minorHAnsi" w:eastAsia="Arial" w:hAnsiTheme="minorHAnsi" w:cstheme="minorHAnsi"/>
        </w:rPr>
        <w:t xml:space="preserve"> 61. Закона о јавним набавкама („Сл. гласник РС” бр. 124/2012</w:t>
      </w:r>
      <w:proofErr w:type="gramStart"/>
      <w:r w:rsidRPr="002E4AB4">
        <w:rPr>
          <w:rFonts w:asciiTheme="minorHAnsi" w:eastAsia="Arial" w:hAnsiTheme="minorHAnsi" w:cstheme="minorHAnsi"/>
        </w:rPr>
        <w:t>,14</w:t>
      </w:r>
      <w:proofErr w:type="gramEnd"/>
      <w:r w:rsidRPr="002E4AB4">
        <w:rPr>
          <w:rFonts w:asciiTheme="minorHAnsi" w:eastAsia="Arial" w:hAnsiTheme="minorHAnsi" w:cstheme="minorHAnsi"/>
        </w:rPr>
        <w:t xml:space="preserve">/2015 и 68/2015 у даљем тексту: Закон), чл. </w:t>
      </w:r>
      <w:r w:rsidR="00D96102" w:rsidRPr="002E4AB4">
        <w:rPr>
          <w:rFonts w:asciiTheme="minorHAnsi" w:eastAsia="Arial" w:hAnsiTheme="minorHAnsi" w:cstheme="minorHAnsi"/>
        </w:rPr>
        <w:t>6</w:t>
      </w:r>
      <w:r w:rsidRPr="002E4AB4">
        <w:rPr>
          <w:rFonts w:asciiTheme="minorHAnsi" w:eastAsia="Arial" w:hAnsiTheme="minorHAnsi" w:cstheme="minorHAnsi"/>
        </w:rPr>
        <w:t xml:space="preserve">. Правилника о обавезним елементима конкурсне документације у поступцима јавних набавки и начину доказивања испуњености услова („Сл. гласник РС” бр. </w:t>
      </w:r>
      <w:r w:rsidR="00D96102" w:rsidRPr="002E4AB4">
        <w:rPr>
          <w:rFonts w:asciiTheme="minorHAnsi" w:hAnsiTheme="minorHAnsi" w:cstheme="minorHAnsi"/>
          <w:bCs/>
        </w:rPr>
        <w:t>86/15</w:t>
      </w:r>
      <w:r w:rsidRPr="002E4AB4">
        <w:rPr>
          <w:rFonts w:asciiTheme="minorHAnsi" w:eastAsia="Arial" w:hAnsiTheme="minorHAnsi" w:cstheme="minorHAnsi"/>
        </w:rPr>
        <w:t>), Одлуке о покрета</w:t>
      </w:r>
      <w:r w:rsidR="00974535" w:rsidRPr="002E4AB4">
        <w:rPr>
          <w:rFonts w:asciiTheme="minorHAnsi" w:eastAsia="Arial" w:hAnsiTheme="minorHAnsi" w:cstheme="minorHAnsi"/>
        </w:rPr>
        <w:t>њу поступка</w:t>
      </w:r>
      <w:r w:rsidRPr="002E4AB4">
        <w:rPr>
          <w:rFonts w:asciiTheme="minorHAnsi" w:eastAsia="Arial" w:hAnsiTheme="minorHAnsi" w:cstheme="minorHAnsi"/>
        </w:rPr>
        <w:t xml:space="preserve"> број: </w:t>
      </w:r>
      <w:r w:rsidR="00165A20">
        <w:rPr>
          <w:rFonts w:asciiTheme="minorHAnsi" w:eastAsia="Arial" w:hAnsiTheme="minorHAnsi" w:cstheme="minorHAnsi"/>
        </w:rPr>
        <w:t>1</w:t>
      </w:r>
      <w:r w:rsidR="00F83840">
        <w:rPr>
          <w:rFonts w:asciiTheme="minorHAnsi" w:eastAsia="Arial" w:hAnsiTheme="minorHAnsi" w:cstheme="minorHAnsi"/>
        </w:rPr>
        <w:t>235</w:t>
      </w:r>
      <w:r w:rsidRPr="002E4AB4">
        <w:rPr>
          <w:rFonts w:asciiTheme="minorHAnsi" w:eastAsia="Arial" w:hAnsiTheme="minorHAnsi" w:cstheme="minorHAnsi"/>
        </w:rPr>
        <w:t xml:space="preserve">/1 од </w:t>
      </w:r>
      <w:r w:rsidR="00ED0D21">
        <w:rPr>
          <w:rFonts w:asciiTheme="minorHAnsi" w:eastAsia="Arial" w:hAnsiTheme="minorHAnsi" w:cstheme="minorHAnsi"/>
          <w:lang w:val="sr-Cyrl-CS"/>
        </w:rPr>
        <w:t>1</w:t>
      </w:r>
      <w:r w:rsidR="00F83840">
        <w:rPr>
          <w:rFonts w:asciiTheme="minorHAnsi" w:eastAsia="Arial" w:hAnsiTheme="minorHAnsi" w:cstheme="minorHAnsi"/>
          <w:lang w:val="sr-Cyrl-CS"/>
        </w:rPr>
        <w:t>3</w:t>
      </w:r>
      <w:r w:rsidRPr="002E4AB4">
        <w:rPr>
          <w:rFonts w:asciiTheme="minorHAnsi" w:eastAsia="Arial" w:hAnsiTheme="minorHAnsi" w:cstheme="minorHAnsi"/>
        </w:rPr>
        <w:t>.0</w:t>
      </w:r>
      <w:r w:rsidR="00F83840">
        <w:rPr>
          <w:rFonts w:asciiTheme="minorHAnsi" w:eastAsia="Arial" w:hAnsiTheme="minorHAnsi" w:cstheme="minorHAnsi"/>
        </w:rPr>
        <w:t>5</w:t>
      </w:r>
      <w:r w:rsidRPr="002E4AB4">
        <w:rPr>
          <w:rFonts w:asciiTheme="minorHAnsi" w:eastAsia="Arial" w:hAnsiTheme="minorHAnsi" w:cstheme="minorHAnsi"/>
        </w:rPr>
        <w:t>.201</w:t>
      </w:r>
      <w:r w:rsidR="00165A20">
        <w:rPr>
          <w:rFonts w:asciiTheme="minorHAnsi" w:eastAsia="Arial" w:hAnsiTheme="minorHAnsi" w:cstheme="minorHAnsi"/>
        </w:rPr>
        <w:t>9</w:t>
      </w:r>
      <w:r w:rsidRPr="002E4AB4">
        <w:rPr>
          <w:rFonts w:asciiTheme="minorHAnsi" w:eastAsia="Arial" w:hAnsiTheme="minorHAnsi" w:cstheme="minorHAnsi"/>
        </w:rPr>
        <w:t xml:space="preserve">. </w:t>
      </w:r>
      <w:r w:rsidR="00D96102" w:rsidRPr="002E4AB4">
        <w:rPr>
          <w:rFonts w:asciiTheme="minorHAnsi" w:eastAsia="Arial" w:hAnsiTheme="minorHAnsi" w:cstheme="minorHAnsi"/>
          <w:lang w:val="sr-Cyrl-CS"/>
        </w:rPr>
        <w:t xml:space="preserve">године </w:t>
      </w:r>
      <w:r w:rsidRPr="002E4AB4">
        <w:rPr>
          <w:rFonts w:asciiTheme="minorHAnsi" w:eastAsia="Arial" w:hAnsiTheme="minorHAnsi" w:cstheme="minorHAnsi"/>
        </w:rPr>
        <w:t xml:space="preserve">и Решења о </w:t>
      </w:r>
      <w:r w:rsidR="00D96102" w:rsidRPr="002E4AB4">
        <w:rPr>
          <w:rFonts w:asciiTheme="minorHAnsi" w:eastAsia="Arial" w:hAnsiTheme="minorHAnsi" w:cstheme="minorHAnsi"/>
          <w:lang w:val="sr-Cyrl-CS"/>
        </w:rPr>
        <w:t>именовању чланова комисије</w:t>
      </w:r>
      <w:r w:rsidR="00165A20">
        <w:rPr>
          <w:rFonts w:asciiTheme="minorHAnsi" w:eastAsia="Arial" w:hAnsiTheme="minorHAnsi" w:cstheme="minorHAnsi"/>
          <w:lang w:val="sr-Cyrl-CS"/>
        </w:rPr>
        <w:t xml:space="preserve"> </w:t>
      </w:r>
      <w:r w:rsidR="00D96102" w:rsidRPr="002E4AB4">
        <w:rPr>
          <w:rFonts w:asciiTheme="minorHAnsi" w:eastAsia="Arial" w:hAnsiTheme="minorHAnsi" w:cstheme="minorHAnsi"/>
          <w:lang w:val="sr-Cyrl-CS"/>
        </w:rPr>
        <w:t>број</w:t>
      </w:r>
      <w:r w:rsidR="008C465D">
        <w:rPr>
          <w:rFonts w:asciiTheme="minorHAnsi" w:eastAsia="Arial" w:hAnsiTheme="minorHAnsi" w:cstheme="minorHAnsi"/>
          <w:lang w:val="sr-Cyrl-CS"/>
        </w:rPr>
        <w:t xml:space="preserve"> </w:t>
      </w:r>
      <w:r w:rsidR="00165A20">
        <w:rPr>
          <w:rFonts w:asciiTheme="minorHAnsi" w:eastAsia="Arial" w:hAnsiTheme="minorHAnsi" w:cstheme="minorHAnsi"/>
          <w:lang w:val="sr-Cyrl-CS"/>
        </w:rPr>
        <w:t>1</w:t>
      </w:r>
      <w:r w:rsidR="00F83840">
        <w:rPr>
          <w:rFonts w:asciiTheme="minorHAnsi" w:eastAsia="Arial" w:hAnsiTheme="minorHAnsi" w:cstheme="minorHAnsi"/>
          <w:lang w:val="sr-Cyrl-CS"/>
        </w:rPr>
        <w:t>235</w:t>
      </w:r>
      <w:r w:rsidR="00CF6231" w:rsidRPr="002E4AB4">
        <w:rPr>
          <w:rFonts w:asciiTheme="minorHAnsi" w:eastAsia="Arial" w:hAnsiTheme="minorHAnsi" w:cstheme="minorHAnsi"/>
          <w:lang w:val="sr-Cyrl-CS"/>
        </w:rPr>
        <w:t>/</w:t>
      </w:r>
      <w:r w:rsidR="007E2429" w:rsidRPr="002E4AB4">
        <w:rPr>
          <w:rFonts w:asciiTheme="minorHAnsi" w:eastAsia="Arial" w:hAnsiTheme="minorHAnsi" w:cstheme="minorHAnsi"/>
          <w:lang w:val="sr-Cyrl-CS"/>
        </w:rPr>
        <w:t>2</w:t>
      </w:r>
      <w:r w:rsidR="008C465D">
        <w:rPr>
          <w:rFonts w:asciiTheme="minorHAnsi" w:eastAsia="Arial" w:hAnsiTheme="minorHAnsi" w:cstheme="minorHAnsi"/>
          <w:lang w:val="sr-Cyrl-CS"/>
        </w:rPr>
        <w:t xml:space="preserve"> </w:t>
      </w:r>
      <w:r w:rsidR="00D96102" w:rsidRPr="002E4AB4">
        <w:rPr>
          <w:rFonts w:asciiTheme="minorHAnsi" w:eastAsia="Arial" w:hAnsiTheme="minorHAnsi" w:cstheme="minorHAnsi"/>
          <w:lang w:val="sr-Cyrl-CS"/>
        </w:rPr>
        <w:t>од</w:t>
      </w:r>
      <w:r w:rsidR="008C465D">
        <w:rPr>
          <w:rFonts w:asciiTheme="minorHAnsi" w:eastAsia="Arial" w:hAnsiTheme="minorHAnsi" w:cstheme="minorHAnsi"/>
          <w:lang w:val="sr-Cyrl-CS"/>
        </w:rPr>
        <w:t xml:space="preserve"> </w:t>
      </w:r>
      <w:r w:rsidR="00ED0D21">
        <w:rPr>
          <w:rFonts w:asciiTheme="minorHAnsi" w:eastAsia="Arial" w:hAnsiTheme="minorHAnsi" w:cstheme="minorHAnsi"/>
          <w:lang w:val="sr-Cyrl-CS"/>
        </w:rPr>
        <w:t>1</w:t>
      </w:r>
      <w:r w:rsidR="00F83840">
        <w:rPr>
          <w:rFonts w:asciiTheme="minorHAnsi" w:eastAsia="Arial" w:hAnsiTheme="minorHAnsi" w:cstheme="minorHAnsi"/>
          <w:lang w:val="sr-Cyrl-CS"/>
        </w:rPr>
        <w:t>3</w:t>
      </w:r>
      <w:r w:rsidR="00CF6231" w:rsidRPr="002E4AB4">
        <w:rPr>
          <w:rFonts w:asciiTheme="minorHAnsi" w:eastAsia="Arial" w:hAnsiTheme="minorHAnsi" w:cstheme="minorHAnsi"/>
          <w:lang w:val="sr-Cyrl-CS"/>
        </w:rPr>
        <w:t>.</w:t>
      </w:r>
      <w:r w:rsidR="00D96102" w:rsidRPr="002E4AB4">
        <w:rPr>
          <w:rFonts w:asciiTheme="minorHAnsi" w:eastAsia="Arial" w:hAnsiTheme="minorHAnsi" w:cstheme="minorHAnsi"/>
          <w:lang w:val="sr-Cyrl-CS"/>
        </w:rPr>
        <w:t>0</w:t>
      </w:r>
      <w:r w:rsidR="00F83840">
        <w:rPr>
          <w:rFonts w:asciiTheme="minorHAnsi" w:eastAsia="Arial" w:hAnsiTheme="minorHAnsi" w:cstheme="minorHAnsi"/>
          <w:lang w:val="sr-Cyrl-CS"/>
        </w:rPr>
        <w:t>5</w:t>
      </w:r>
      <w:r w:rsidR="00D96102" w:rsidRPr="002E4AB4">
        <w:rPr>
          <w:rFonts w:asciiTheme="minorHAnsi" w:eastAsia="Arial" w:hAnsiTheme="minorHAnsi" w:cstheme="minorHAnsi"/>
          <w:lang w:val="sr-Cyrl-CS"/>
        </w:rPr>
        <w:t>.201</w:t>
      </w:r>
      <w:r w:rsidR="00165A20">
        <w:rPr>
          <w:rFonts w:asciiTheme="minorHAnsi" w:eastAsia="Arial" w:hAnsiTheme="minorHAnsi" w:cstheme="minorHAnsi"/>
          <w:lang w:val="sr-Cyrl-CS"/>
        </w:rPr>
        <w:t>9</w:t>
      </w:r>
      <w:r w:rsidR="00D96102" w:rsidRPr="002E4AB4">
        <w:rPr>
          <w:rFonts w:asciiTheme="minorHAnsi" w:eastAsia="Arial" w:hAnsiTheme="minorHAnsi" w:cstheme="minorHAnsi"/>
          <w:lang w:val="sr-Cyrl-CS"/>
        </w:rPr>
        <w:t xml:space="preserve">. године, Комисија </w:t>
      </w:r>
      <w:r w:rsidRPr="002E4AB4">
        <w:rPr>
          <w:rFonts w:asciiTheme="minorHAnsi" w:eastAsia="Arial" w:hAnsiTheme="minorHAnsi" w:cstheme="minorHAnsi"/>
        </w:rPr>
        <w:t xml:space="preserve">за јавну набавку </w:t>
      </w:r>
      <w:r w:rsidR="00D96102" w:rsidRPr="002E4AB4">
        <w:rPr>
          <w:rFonts w:asciiTheme="minorHAnsi" w:eastAsia="Arial" w:hAnsiTheme="minorHAnsi" w:cstheme="minorHAnsi"/>
          <w:lang w:val="sr-Cyrl-CS"/>
        </w:rPr>
        <w:t>добара-</w:t>
      </w:r>
      <w:r w:rsidR="008120B4" w:rsidRPr="002E4AB4">
        <w:rPr>
          <w:rFonts w:asciiTheme="minorHAnsi" w:hAnsiTheme="minorHAnsi" w:cstheme="minorHAnsi"/>
          <w:bCs/>
          <w:lang w:eastAsia="en-US"/>
        </w:rPr>
        <w:t>набавка штампаних образаца,</w:t>
      </w:r>
      <w:r w:rsidR="008120B4" w:rsidRPr="002E4AB4">
        <w:rPr>
          <w:rFonts w:asciiTheme="minorHAnsi" w:hAnsiTheme="minorHAnsi" w:cstheme="minorHAnsi"/>
          <w:bCs/>
        </w:rPr>
        <w:t xml:space="preserve"> сачинила је</w:t>
      </w:r>
    </w:p>
    <w:p w:rsidR="00D04675" w:rsidRPr="002E4AB4" w:rsidRDefault="00D04675" w:rsidP="00D04675">
      <w:pPr>
        <w:spacing w:line="301" w:lineRule="exact"/>
        <w:ind w:right="-540"/>
        <w:jc w:val="both"/>
        <w:rPr>
          <w:rFonts w:asciiTheme="minorHAnsi" w:hAnsiTheme="minorHAnsi" w:cstheme="minorHAnsi"/>
          <w:lang w:val="sr-Cyrl-CS"/>
        </w:rPr>
      </w:pPr>
    </w:p>
    <w:p w:rsidR="00D04675" w:rsidRPr="002E4AB4" w:rsidRDefault="00D04675" w:rsidP="00B77F7D">
      <w:pPr>
        <w:spacing w:line="240" w:lineRule="auto"/>
        <w:jc w:val="center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  <w:b/>
          <w:bCs/>
        </w:rPr>
        <w:t>КОНКУРСН</w:t>
      </w:r>
      <w:r w:rsidR="008120B4" w:rsidRPr="002E4AB4">
        <w:rPr>
          <w:rFonts w:asciiTheme="minorHAnsi" w:eastAsia="Arial" w:hAnsiTheme="minorHAnsi" w:cstheme="minorHAnsi"/>
          <w:b/>
          <w:bCs/>
          <w:lang w:val="sr-Cyrl-CS"/>
        </w:rPr>
        <w:t>У</w:t>
      </w:r>
      <w:r w:rsidRPr="002E4AB4">
        <w:rPr>
          <w:rFonts w:asciiTheme="minorHAnsi" w:eastAsia="Arial" w:hAnsiTheme="minorHAnsi" w:cstheme="minorHAnsi"/>
          <w:b/>
          <w:bCs/>
        </w:rPr>
        <w:t xml:space="preserve"> ДОКУМЕНТАЦИЈ</w:t>
      </w:r>
      <w:r w:rsidR="008120B4" w:rsidRPr="002E4AB4">
        <w:rPr>
          <w:rFonts w:asciiTheme="minorHAnsi" w:eastAsia="Arial" w:hAnsiTheme="minorHAnsi" w:cstheme="minorHAnsi"/>
          <w:b/>
          <w:bCs/>
          <w:lang w:val="sr-Cyrl-CS"/>
        </w:rPr>
        <w:t>У</w:t>
      </w:r>
    </w:p>
    <w:p w:rsidR="008120B4" w:rsidRPr="003D6EC1" w:rsidRDefault="00A73084" w:rsidP="008120B4">
      <w:pPr>
        <w:ind w:left="2880" w:right="-540" w:firstLine="720"/>
        <w:rPr>
          <w:rFonts w:asciiTheme="minorHAnsi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 xml:space="preserve">    </w:t>
      </w:r>
      <w:proofErr w:type="gramStart"/>
      <w:r w:rsidR="008120B4" w:rsidRPr="002E4AB4">
        <w:rPr>
          <w:rFonts w:asciiTheme="minorHAnsi" w:eastAsia="Arial" w:hAnsiTheme="minorHAnsi" w:cstheme="minorHAnsi"/>
          <w:b/>
          <w:bCs/>
        </w:rPr>
        <w:t>број</w:t>
      </w:r>
      <w:proofErr w:type="gramEnd"/>
      <w:r w:rsidR="008120B4" w:rsidRPr="002E4AB4">
        <w:rPr>
          <w:rFonts w:asciiTheme="minorHAnsi" w:eastAsia="Arial" w:hAnsiTheme="minorHAnsi" w:cstheme="minorHAnsi"/>
          <w:b/>
          <w:bCs/>
        </w:rPr>
        <w:t xml:space="preserve">: ЈНМВ </w:t>
      </w:r>
      <w:r w:rsidR="00F83840">
        <w:rPr>
          <w:rFonts w:asciiTheme="minorHAnsi" w:eastAsia="Arial" w:hAnsiTheme="minorHAnsi" w:cstheme="minorHAnsi"/>
          <w:b/>
          <w:bCs/>
        </w:rPr>
        <w:t>10</w:t>
      </w:r>
      <w:r w:rsidR="008120B4" w:rsidRPr="002E4AB4">
        <w:rPr>
          <w:rFonts w:asciiTheme="minorHAnsi" w:eastAsia="Arial" w:hAnsiTheme="minorHAnsi" w:cstheme="minorHAnsi"/>
          <w:b/>
          <w:bCs/>
          <w:lang w:val="sr-Cyrl-CS"/>
        </w:rPr>
        <w:t>/</w:t>
      </w:r>
      <w:r w:rsidR="008120B4" w:rsidRPr="002E4AB4">
        <w:rPr>
          <w:rFonts w:asciiTheme="minorHAnsi" w:eastAsia="Arial" w:hAnsiTheme="minorHAnsi" w:cstheme="minorHAnsi"/>
          <w:b/>
          <w:bCs/>
        </w:rPr>
        <w:t>201</w:t>
      </w:r>
      <w:r w:rsidR="003D6EC1">
        <w:rPr>
          <w:rFonts w:asciiTheme="minorHAnsi" w:eastAsia="Arial" w:hAnsiTheme="minorHAnsi" w:cstheme="minorHAnsi"/>
          <w:b/>
          <w:bCs/>
        </w:rPr>
        <w:t>9</w:t>
      </w:r>
    </w:p>
    <w:p w:rsidR="00D501C1" w:rsidRPr="002E4AB4" w:rsidRDefault="00D501C1" w:rsidP="00B77F7D">
      <w:pPr>
        <w:ind w:right="-82"/>
        <w:jc w:val="center"/>
        <w:rPr>
          <w:rFonts w:asciiTheme="minorHAnsi" w:eastAsia="Arial" w:hAnsiTheme="minorHAnsi" w:cstheme="minorHAnsi"/>
          <w:b/>
          <w:bCs/>
          <w:lang w:val="sr-Cyrl-CS"/>
        </w:rPr>
      </w:pPr>
    </w:p>
    <w:p w:rsidR="008120B4" w:rsidRPr="002E4AB4" w:rsidRDefault="008120B4" w:rsidP="00B77F7D">
      <w:pPr>
        <w:ind w:right="-82"/>
        <w:jc w:val="center"/>
        <w:rPr>
          <w:rFonts w:asciiTheme="minorHAnsi" w:eastAsia="Arial" w:hAnsiTheme="minorHAnsi" w:cstheme="minorHAnsi"/>
          <w:b/>
          <w:bCs/>
          <w:lang w:val="sr-Cyrl-CS"/>
        </w:rPr>
      </w:pPr>
    </w:p>
    <w:p w:rsidR="00D04675" w:rsidRPr="002E4AB4" w:rsidRDefault="00D04675" w:rsidP="00D04675">
      <w:pPr>
        <w:spacing w:line="200" w:lineRule="atLeast"/>
        <w:ind w:left="140" w:right="-540"/>
        <w:jc w:val="both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</w:rPr>
        <w:t>Конкурсна документација садржи:</w:t>
      </w:r>
    </w:p>
    <w:p w:rsidR="00C84B48" w:rsidRPr="002E4AB4" w:rsidRDefault="00C84B48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8486"/>
      </w:tblGrid>
      <w:tr w:rsidR="00C84B48" w:rsidRPr="002E4AB4" w:rsidTr="0059592B">
        <w:trPr>
          <w:trHeight w:val="539"/>
        </w:trPr>
        <w:tc>
          <w:tcPr>
            <w:tcW w:w="1188" w:type="dxa"/>
            <w:vAlign w:val="center"/>
          </w:tcPr>
          <w:p w:rsidR="00C84B48" w:rsidRPr="002E4AB4" w:rsidRDefault="00C84B48" w:rsidP="0059592B">
            <w:pPr>
              <w:spacing w:line="275" w:lineRule="exact"/>
              <w:ind w:left="100" w:right="-540"/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  <w:t>Поглавље</w:t>
            </w:r>
          </w:p>
        </w:tc>
        <w:tc>
          <w:tcPr>
            <w:tcW w:w="8486" w:type="dxa"/>
            <w:vAlign w:val="center"/>
          </w:tcPr>
          <w:p w:rsidR="00C84B48" w:rsidRPr="002E4AB4" w:rsidRDefault="00C84B48" w:rsidP="0059592B">
            <w:pPr>
              <w:spacing w:line="275" w:lineRule="exact"/>
              <w:ind w:left="2300" w:right="-540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eastAsia="Arial" w:hAnsiTheme="minorHAnsi" w:cstheme="minorHAnsi"/>
                <w:b/>
                <w:bCs/>
                <w:iCs/>
              </w:rPr>
              <w:t>Назив поглавља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75" w:lineRule="exact"/>
              <w:ind w:right="-540"/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59592B">
            <w:pPr>
              <w:spacing w:line="275" w:lineRule="exac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ОПШТИ ПОДАЦИ О ЈАВНОЈ НАБАВЦИ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89"/>
                <w:sz w:val="22"/>
                <w:szCs w:val="22"/>
              </w:rPr>
              <w:t>II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ПОДАЦИ О ПРЕДМЕТУ ЈАВНЕ НАБАВКЕ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III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ВРСТA, ТЕХНИЧКЕ  КАРАКТЕРИСТИКЕ (СПЕЦИФИКАЦИЈЕ), КВАЛИТЕТ, КОЛИЧИНA И ОПИС ДОБАРА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8486" w:type="dxa"/>
            <w:vAlign w:val="center"/>
          </w:tcPr>
          <w:p w:rsidR="00C84B48" w:rsidRPr="002E4AB4" w:rsidRDefault="003765EC" w:rsidP="001318D5">
            <w:pPr>
              <w:spacing w:line="258" w:lineRule="exact"/>
              <w:ind w:right="-540"/>
              <w:rPr>
                <w:rFonts w:asciiTheme="minorHAnsi" w:eastAsia="Arial" w:hAnsiTheme="minorHAnsi" w:cstheme="minorHAnsi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 xml:space="preserve">УСЛОВИ ЗА УЧЕШЋЕ У ПОСТУПКУ ЈАВНЕ НАБАВКЕ ИЗ </w:t>
            </w:r>
            <w:r w:rsidR="001318D5" w:rsidRPr="002E4AB4">
              <w:rPr>
                <w:rFonts w:asciiTheme="minorHAnsi" w:eastAsia="Arial" w:hAnsiTheme="minorHAnsi" w:cstheme="minorHAnsi"/>
                <w:lang w:val="sr-Cyrl-CS"/>
              </w:rPr>
              <w:t>ЧЛАНА</w:t>
            </w:r>
            <w:r w:rsidR="00C84B48" w:rsidRPr="002E4AB4">
              <w:rPr>
                <w:rFonts w:asciiTheme="minorHAnsi" w:eastAsia="Arial" w:hAnsiTheme="minorHAnsi" w:cstheme="minorHAnsi"/>
              </w:rPr>
              <w:t xml:space="preserve"> 75 и 76 З</w:t>
            </w:r>
            <w:r w:rsidRPr="002E4AB4">
              <w:rPr>
                <w:rFonts w:asciiTheme="minorHAnsi" w:eastAsia="Arial" w:hAnsiTheme="minorHAnsi" w:cstheme="minorHAnsi"/>
                <w:lang w:val="sr-Cyrl-CS"/>
              </w:rPr>
              <w:t>АКОНА И УПУТСТВО КАКО СЕ ДОКАЗУЈЕ ИСПУЊЕНОСТ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V</w:t>
            </w:r>
          </w:p>
        </w:tc>
        <w:tc>
          <w:tcPr>
            <w:tcW w:w="8486" w:type="dxa"/>
            <w:vAlign w:val="center"/>
          </w:tcPr>
          <w:p w:rsidR="00C84B48" w:rsidRPr="002E4AB4" w:rsidRDefault="00367BB7" w:rsidP="00367BB7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УПУТСТВО ПОНУЂАЧИМА КАКО ДА САЧИНЕ ПОНУДУ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8486" w:type="dxa"/>
            <w:vAlign w:val="center"/>
          </w:tcPr>
          <w:p w:rsidR="00C84B48" w:rsidRPr="002E4AB4" w:rsidRDefault="00237A42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ОБРАЗАЦ ПОНУДЕ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VII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МОДЕЛ УГОВОРА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9"/>
                <w:sz w:val="22"/>
                <w:szCs w:val="22"/>
              </w:rPr>
              <w:t>VIII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ОБРАЗАЦ ИЗЈАВЕ О НЕЗАВИСНОЈ ПОНУДИ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6"/>
                <w:sz w:val="22"/>
                <w:szCs w:val="22"/>
              </w:rPr>
              <w:t>IX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1318D5">
            <w:pPr>
              <w:spacing w:line="255" w:lineRule="exac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 xml:space="preserve">ОБРАЗАЦ ИЗЈАВЕ О ИСПУЊАВАЊУ УСЛОВА ИЗ ЧЛАНА </w:t>
            </w:r>
            <w:r w:rsidR="00C84B48" w:rsidRPr="002E4AB4">
              <w:rPr>
                <w:rFonts w:asciiTheme="minorHAnsi" w:eastAsia="Arial" w:hAnsiTheme="minorHAnsi" w:cstheme="minorHAnsi"/>
              </w:rPr>
              <w:t xml:space="preserve">75 </w:t>
            </w:r>
            <w:r w:rsidRPr="002E4AB4">
              <w:rPr>
                <w:rFonts w:asciiTheme="minorHAnsi" w:eastAsia="Arial" w:hAnsiTheme="minorHAnsi" w:cstheme="minorHAnsi"/>
                <w:lang w:val="sr-Cyrl-CS"/>
              </w:rPr>
              <w:t>И</w:t>
            </w:r>
            <w:r w:rsidR="00C84B48" w:rsidRPr="002E4AB4">
              <w:rPr>
                <w:rFonts w:asciiTheme="minorHAnsi" w:eastAsia="Arial" w:hAnsiTheme="minorHAnsi" w:cstheme="minorHAnsi"/>
              </w:rPr>
              <w:t xml:space="preserve">  76 З</w:t>
            </w:r>
            <w:r w:rsidRPr="002E4AB4">
              <w:rPr>
                <w:rFonts w:asciiTheme="minorHAnsi" w:eastAsia="Arial" w:hAnsiTheme="minorHAnsi" w:cstheme="minorHAnsi"/>
                <w:lang w:val="sr-Cyrl-CS"/>
              </w:rPr>
              <w:t>АКОНА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w w:val="98"/>
                <w:sz w:val="22"/>
                <w:szCs w:val="22"/>
              </w:rPr>
            </w:pPr>
            <w:r w:rsidRPr="002E4AB4">
              <w:rPr>
                <w:rFonts w:asciiTheme="minorHAnsi" w:eastAsia="Arial" w:hAnsiTheme="minorHAnsi" w:cstheme="minorHAnsi"/>
                <w:w w:val="96"/>
                <w:sz w:val="22"/>
                <w:szCs w:val="22"/>
              </w:rPr>
              <w:t>X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55" w:lineRule="exac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ОБРАЗАЦ ТРОШКОВА ПРИПРЕМЕ ПОНУДА</w:t>
            </w:r>
          </w:p>
        </w:tc>
      </w:tr>
      <w:tr w:rsidR="00C84B48" w:rsidRPr="002E4AB4" w:rsidTr="0059592B">
        <w:trPr>
          <w:trHeight w:val="586"/>
        </w:trPr>
        <w:tc>
          <w:tcPr>
            <w:tcW w:w="1188" w:type="dxa"/>
            <w:vAlign w:val="center"/>
          </w:tcPr>
          <w:p w:rsidR="00C84B48" w:rsidRPr="002E4AB4" w:rsidRDefault="00C84B48" w:rsidP="00387491">
            <w:pPr>
              <w:spacing w:line="200" w:lineRule="atLeast"/>
              <w:ind w:right="-540"/>
              <w:rPr>
                <w:rFonts w:asciiTheme="minorHAnsi" w:hAnsiTheme="minorHAnsi" w:cstheme="minorHAnsi"/>
                <w:sz w:val="22"/>
                <w:szCs w:val="22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</w:tc>
        <w:tc>
          <w:tcPr>
            <w:tcW w:w="8486" w:type="dxa"/>
            <w:vAlign w:val="center"/>
          </w:tcPr>
          <w:p w:rsidR="00C84B48" w:rsidRPr="002E4AB4" w:rsidRDefault="001318D5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 w:rsidRPr="002E4AB4">
              <w:rPr>
                <w:rFonts w:asciiTheme="minorHAnsi" w:eastAsia="Arial" w:hAnsiTheme="minorHAnsi" w:cstheme="minorHAnsi"/>
                <w:lang w:val="sr-Cyrl-CS"/>
              </w:rPr>
              <w:t>СРЕДСТВО ОБЕЗБЕЂЕЊА - МЕНИЦА</w:t>
            </w:r>
          </w:p>
        </w:tc>
      </w:tr>
      <w:tr w:rsidR="00F62CFD" w:rsidRPr="002E4AB4" w:rsidTr="0059592B">
        <w:trPr>
          <w:trHeight w:val="586"/>
        </w:trPr>
        <w:tc>
          <w:tcPr>
            <w:tcW w:w="1188" w:type="dxa"/>
            <w:vAlign w:val="center"/>
          </w:tcPr>
          <w:p w:rsidR="00F62CFD" w:rsidRPr="002E4AB4" w:rsidRDefault="00F62CFD" w:rsidP="00387491">
            <w:pPr>
              <w:spacing w:line="200" w:lineRule="atLeast"/>
              <w:ind w:right="-5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</w:tc>
        <w:tc>
          <w:tcPr>
            <w:tcW w:w="8486" w:type="dxa"/>
            <w:vAlign w:val="center"/>
          </w:tcPr>
          <w:p w:rsidR="00F62CFD" w:rsidRPr="00F62CFD" w:rsidRDefault="00F62CFD" w:rsidP="0059592B">
            <w:pPr>
              <w:spacing w:line="200" w:lineRule="atLeast"/>
              <w:ind w:right="-540"/>
              <w:rPr>
                <w:rFonts w:asciiTheme="minorHAnsi" w:eastAsia="Arial" w:hAnsiTheme="minorHAnsi" w:cstheme="minorHAnsi"/>
                <w:lang w:val="sr-Cyrl-CS"/>
              </w:rPr>
            </w:pPr>
            <w:r>
              <w:rPr>
                <w:rFonts w:asciiTheme="minorHAnsi" w:eastAsia="Arial" w:hAnsiTheme="minorHAnsi" w:cstheme="minorHAnsi"/>
                <w:lang w:val="sr-Cyrl-CS"/>
              </w:rPr>
              <w:t>ОБРАЗАЦ ИЗЈАВЕ О ДОСТАВИ ДОБАРА</w:t>
            </w:r>
          </w:p>
        </w:tc>
      </w:tr>
    </w:tbl>
    <w:p w:rsidR="00C84B48" w:rsidRPr="002E4AB4" w:rsidRDefault="00C84B48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  <w:lang w:val="sr-Cyrl-CS"/>
        </w:rPr>
        <w:br w:type="page"/>
      </w:r>
    </w:p>
    <w:p w:rsidR="00D04675" w:rsidRPr="002E4AB4" w:rsidRDefault="00D04675" w:rsidP="004F5A6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tabs>
          <w:tab w:val="left" w:pos="6356"/>
        </w:tabs>
        <w:spacing w:line="200" w:lineRule="atLeast"/>
        <w:ind w:right="27"/>
        <w:jc w:val="center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lastRenderedPageBreak/>
        <w:t>ОПШТИ ПОДАЦИ О ЈАВНОЈ НАБАВЦИ</w:t>
      </w:r>
    </w:p>
    <w:p w:rsidR="0037157A" w:rsidRPr="002E4AB4" w:rsidRDefault="0037157A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 xml:space="preserve">1. Подаци о наручиоцу 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r w:rsidRPr="002E4AB4">
        <w:rPr>
          <w:rFonts w:asciiTheme="minorHAnsi" w:eastAsia="Arial" w:hAnsiTheme="minorHAnsi" w:cstheme="minorHAnsi"/>
        </w:rPr>
        <w:t>Наручилац: Дом здравља „Рума“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r w:rsidRPr="002E4AB4">
        <w:rPr>
          <w:rFonts w:asciiTheme="minorHAnsi" w:eastAsia="Arial" w:hAnsiTheme="minorHAnsi" w:cstheme="minorHAnsi"/>
        </w:rPr>
        <w:t>Адреса</w:t>
      </w:r>
      <w:proofErr w:type="gramStart"/>
      <w:r w:rsidRPr="002E4AB4">
        <w:rPr>
          <w:rFonts w:asciiTheme="minorHAnsi" w:eastAsia="Arial" w:hAnsiTheme="minorHAnsi" w:cstheme="minorHAnsi"/>
        </w:rPr>
        <w:t>:Рума</w:t>
      </w:r>
      <w:proofErr w:type="gramEnd"/>
      <w:r w:rsidRPr="002E4AB4">
        <w:rPr>
          <w:rFonts w:asciiTheme="minorHAnsi" w:eastAsia="Arial" w:hAnsiTheme="minorHAnsi" w:cstheme="minorHAnsi"/>
        </w:rPr>
        <w:t>, Орловићева б.б.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r w:rsidRPr="002E4AB4">
        <w:rPr>
          <w:rFonts w:asciiTheme="minorHAnsi" w:eastAsia="Arial" w:hAnsiTheme="minorHAnsi" w:cstheme="minorHAnsi"/>
        </w:rPr>
        <w:t>Интернет страница: www.dzruma.rs</w:t>
      </w:r>
    </w:p>
    <w:p w:rsidR="00D04675" w:rsidRPr="002E4AB4" w:rsidRDefault="00D04675" w:rsidP="00E13CA7">
      <w:pPr>
        <w:spacing w:line="276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C6843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2. Врста поступка јавне набавке</w:t>
      </w:r>
    </w:p>
    <w:p w:rsidR="00D04675" w:rsidRPr="002E4AB4" w:rsidRDefault="00D04675" w:rsidP="00E13CA7">
      <w:pPr>
        <w:spacing w:line="51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</w:rPr>
      </w:pPr>
      <w:proofErr w:type="gramStart"/>
      <w:r w:rsidRPr="002E4AB4">
        <w:rPr>
          <w:rFonts w:asciiTheme="minorHAnsi" w:eastAsia="Arial" w:hAnsiTheme="minorHAnsi" w:cstheme="minorHAnsi"/>
        </w:rPr>
        <w:t>Предметна јавна набавка се спроводи у поступку јавне набавке мале вредности у складу са Законом и подзаконским актима којима се уређују јавне набавке.</w:t>
      </w:r>
      <w:proofErr w:type="gramEnd"/>
    </w:p>
    <w:p w:rsidR="00D04675" w:rsidRPr="002E4AB4" w:rsidRDefault="00D04675" w:rsidP="00E13CA7">
      <w:pPr>
        <w:spacing w:line="276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C6843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3. Предмет јавне набавке</w:t>
      </w:r>
    </w:p>
    <w:p w:rsidR="00D04675" w:rsidRPr="002E4AB4" w:rsidRDefault="00D04675" w:rsidP="00E13CA7">
      <w:pPr>
        <w:spacing w:line="51" w:lineRule="exact"/>
        <w:ind w:right="27"/>
        <w:jc w:val="both"/>
        <w:rPr>
          <w:rFonts w:asciiTheme="minorHAnsi" w:eastAsia="Arial" w:hAnsiTheme="minorHAnsi" w:cstheme="minorHAnsi"/>
        </w:rPr>
      </w:pPr>
    </w:p>
    <w:p w:rsidR="00A077EF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</w:rPr>
        <w:t>Предмет ја</w:t>
      </w:r>
      <w:r w:rsidR="005E2576" w:rsidRPr="002E4AB4">
        <w:rPr>
          <w:rFonts w:asciiTheme="minorHAnsi" w:eastAsia="Arial" w:hAnsiTheme="minorHAnsi" w:cstheme="minorHAnsi"/>
        </w:rPr>
        <w:t xml:space="preserve">вне набавке </w:t>
      </w:r>
      <w:r w:rsidR="00AC6843" w:rsidRPr="002E4AB4">
        <w:rPr>
          <w:rFonts w:asciiTheme="minorHAnsi" w:eastAsia="Arial" w:hAnsiTheme="minorHAnsi" w:cstheme="minorHAnsi"/>
        </w:rPr>
        <w:t xml:space="preserve">мале вредности </w:t>
      </w:r>
      <w:r w:rsidR="005E2576" w:rsidRPr="002E4AB4">
        <w:rPr>
          <w:rFonts w:asciiTheme="minorHAnsi" w:eastAsia="Arial" w:hAnsiTheme="minorHAnsi" w:cstheme="minorHAnsi"/>
        </w:rPr>
        <w:t xml:space="preserve">број </w:t>
      </w:r>
      <w:r w:rsidR="00AC6843" w:rsidRPr="002E4AB4">
        <w:rPr>
          <w:rFonts w:asciiTheme="minorHAnsi" w:eastAsia="Arial" w:hAnsiTheme="minorHAnsi" w:cstheme="minorHAnsi"/>
        </w:rPr>
        <w:t xml:space="preserve">ЈНМВ </w:t>
      </w:r>
      <w:r w:rsidR="00F83840">
        <w:rPr>
          <w:rFonts w:asciiTheme="minorHAnsi" w:eastAsia="Arial" w:hAnsiTheme="minorHAnsi" w:cstheme="minorHAnsi"/>
        </w:rPr>
        <w:t>10</w:t>
      </w:r>
      <w:r w:rsidR="00AC6843" w:rsidRPr="002E4AB4">
        <w:rPr>
          <w:rFonts w:asciiTheme="minorHAnsi" w:eastAsia="Arial" w:hAnsiTheme="minorHAnsi" w:cstheme="minorHAnsi"/>
        </w:rPr>
        <w:t>/201</w:t>
      </w:r>
      <w:r w:rsidR="009B4728">
        <w:rPr>
          <w:rFonts w:asciiTheme="minorHAnsi" w:eastAsia="Arial" w:hAnsiTheme="minorHAnsi" w:cstheme="minorHAnsi"/>
        </w:rPr>
        <w:t>9</w:t>
      </w:r>
      <w:r w:rsidR="001957A7">
        <w:rPr>
          <w:rFonts w:asciiTheme="minorHAnsi" w:eastAsia="Arial" w:hAnsiTheme="minorHAnsi" w:cstheme="minorHAnsi"/>
        </w:rPr>
        <w:t>.</w:t>
      </w:r>
      <w:proofErr w:type="gramEnd"/>
      <w:r w:rsidR="00387491">
        <w:rPr>
          <w:rFonts w:asciiTheme="minorHAnsi" w:eastAsia="Arial" w:hAnsiTheme="minorHAnsi" w:cstheme="minorHAnsi"/>
        </w:rPr>
        <w:t xml:space="preserve"> </w:t>
      </w:r>
      <w:proofErr w:type="gramStart"/>
      <w:r w:rsidR="00AC6843" w:rsidRPr="002E4AB4">
        <w:rPr>
          <w:rFonts w:asciiTheme="minorHAnsi" w:eastAsia="Arial" w:hAnsiTheme="minorHAnsi" w:cstheme="minorHAnsi"/>
        </w:rPr>
        <w:t>су</w:t>
      </w:r>
      <w:proofErr w:type="gramEnd"/>
      <w:r w:rsidR="00387491">
        <w:rPr>
          <w:rFonts w:asciiTheme="minorHAnsi" w:eastAsia="Arial" w:hAnsiTheme="minorHAnsi" w:cstheme="minorHAnsi"/>
        </w:rPr>
        <w:t xml:space="preserve"> </w:t>
      </w:r>
      <w:r w:rsidRPr="002E4AB4">
        <w:rPr>
          <w:rFonts w:asciiTheme="minorHAnsi" w:eastAsia="Arial" w:hAnsiTheme="minorHAnsi" w:cstheme="minorHAnsi"/>
        </w:rPr>
        <w:t>добра</w:t>
      </w:r>
      <w:r w:rsidR="00F13786" w:rsidRPr="002E4AB4">
        <w:rPr>
          <w:rFonts w:asciiTheme="minorHAnsi" w:eastAsia="Arial" w:hAnsiTheme="minorHAnsi" w:cstheme="minorHAnsi"/>
        </w:rPr>
        <w:t>–</w:t>
      </w:r>
      <w:r w:rsidR="00F83840">
        <w:rPr>
          <w:rFonts w:asciiTheme="minorHAnsi" w:eastAsia="Arial" w:hAnsiTheme="minorHAnsi" w:cstheme="minorHAnsi"/>
        </w:rPr>
        <w:t>Ш</w:t>
      </w:r>
      <w:r w:rsidR="00AC6843" w:rsidRPr="002E4AB4">
        <w:rPr>
          <w:rFonts w:asciiTheme="minorHAnsi" w:hAnsiTheme="minorHAnsi" w:cstheme="minorHAnsi"/>
          <w:bCs/>
          <w:lang w:eastAsia="en-US"/>
        </w:rPr>
        <w:t>тампани обрасци.</w:t>
      </w:r>
    </w:p>
    <w:p w:rsidR="00D04675" w:rsidRPr="002E4AB4" w:rsidRDefault="00D04675" w:rsidP="00E13CA7">
      <w:pPr>
        <w:overflowPunct w:val="0"/>
        <w:spacing w:line="216" w:lineRule="auto"/>
        <w:ind w:left="100"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C6843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4. Циљ поступка</w:t>
      </w:r>
    </w:p>
    <w:p w:rsidR="00D04675" w:rsidRPr="002E4AB4" w:rsidRDefault="00D04675" w:rsidP="00E13CA7">
      <w:pPr>
        <w:spacing w:line="12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spacing w:line="237" w:lineRule="auto"/>
        <w:ind w:right="27"/>
        <w:jc w:val="both"/>
        <w:rPr>
          <w:rFonts w:asciiTheme="minorHAnsi" w:eastAsia="Arial" w:hAnsiTheme="minorHAnsi" w:cstheme="minorHAnsi"/>
        </w:rPr>
      </w:pPr>
      <w:proofErr w:type="gramStart"/>
      <w:r w:rsidRPr="002E4AB4">
        <w:rPr>
          <w:rFonts w:asciiTheme="minorHAnsi" w:eastAsia="Arial" w:hAnsiTheme="minorHAnsi" w:cstheme="minorHAnsi"/>
        </w:rPr>
        <w:t>Поступак јавне набавке се спроводи ради закључења уговора о јавној набавци.</w:t>
      </w:r>
      <w:proofErr w:type="gramEnd"/>
    </w:p>
    <w:p w:rsidR="00D04675" w:rsidRPr="002E4AB4" w:rsidRDefault="00D04675" w:rsidP="00E13CA7">
      <w:pPr>
        <w:spacing w:line="200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>5. Контакт (лице или служба)</w:t>
      </w:r>
    </w:p>
    <w:p w:rsidR="00D04675" w:rsidRPr="002E4AB4" w:rsidRDefault="00D04675" w:rsidP="00E13CA7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</w:rPr>
        <w:t>Kонтакт: Служб</w:t>
      </w:r>
      <w:r w:rsidR="00697C17" w:rsidRPr="002E4AB4">
        <w:rPr>
          <w:rFonts w:asciiTheme="minorHAnsi" w:eastAsia="Arial" w:hAnsiTheme="minorHAnsi" w:cstheme="minorHAnsi"/>
          <w:lang w:val="sr-Cyrl-CS"/>
        </w:rPr>
        <w:t xml:space="preserve">еник за </w:t>
      </w:r>
      <w:r w:rsidRPr="002E4AB4">
        <w:rPr>
          <w:rFonts w:asciiTheme="minorHAnsi" w:eastAsia="Arial" w:hAnsiTheme="minorHAnsi" w:cstheme="minorHAnsi"/>
        </w:rPr>
        <w:t>јавн</w:t>
      </w:r>
      <w:r w:rsidR="00697C17" w:rsidRPr="002E4AB4">
        <w:rPr>
          <w:rFonts w:asciiTheme="minorHAnsi" w:eastAsia="Arial" w:hAnsiTheme="minorHAnsi" w:cstheme="minorHAnsi"/>
          <w:lang w:val="sr-Cyrl-CS"/>
        </w:rPr>
        <w:t>е</w:t>
      </w:r>
      <w:r w:rsidRPr="002E4AB4">
        <w:rPr>
          <w:rFonts w:asciiTheme="minorHAnsi" w:eastAsia="Arial" w:hAnsiTheme="minorHAnsi" w:cstheme="minorHAnsi"/>
        </w:rPr>
        <w:t xml:space="preserve"> набавк</w:t>
      </w:r>
      <w:r w:rsidR="00697C17" w:rsidRPr="002E4AB4">
        <w:rPr>
          <w:rFonts w:asciiTheme="minorHAnsi" w:eastAsia="Arial" w:hAnsiTheme="minorHAnsi" w:cstheme="minorHAnsi"/>
          <w:lang w:val="sr-Cyrl-CS"/>
        </w:rPr>
        <w:t>е</w:t>
      </w:r>
      <w:r w:rsidRPr="002E4AB4">
        <w:rPr>
          <w:rFonts w:asciiTheme="minorHAnsi" w:eastAsia="Arial" w:hAnsiTheme="minorHAnsi" w:cstheme="minorHAnsi"/>
        </w:rPr>
        <w:t xml:space="preserve"> Невена Дејановић, e-mail: </w:t>
      </w:r>
      <w:hyperlink r:id="rId10" w:history="1">
        <w:r w:rsidR="00697C17" w:rsidRPr="002E4AB4">
          <w:rPr>
            <w:rStyle w:val="Hyperlink"/>
            <w:rFonts w:asciiTheme="minorHAnsi" w:eastAsia="Arial" w:hAnsiTheme="minorHAnsi" w:cstheme="minorHAnsi"/>
          </w:rPr>
          <w:t>dzruma.jn@gmail.com</w:t>
        </w:r>
      </w:hyperlink>
    </w:p>
    <w:p w:rsidR="000259FE" w:rsidRPr="002E4AB4" w:rsidRDefault="00697C17" w:rsidP="00697C17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r w:rsidRPr="002E4AB4">
        <w:rPr>
          <w:rFonts w:asciiTheme="minorHAnsi" w:eastAsia="Arial" w:hAnsiTheme="minorHAnsi" w:cstheme="minorHAnsi"/>
          <w:lang w:val="sr-Cyrl-CS"/>
        </w:rPr>
        <w:tab/>
      </w:r>
    </w:p>
    <w:p w:rsidR="000259FE" w:rsidRPr="002E4AB4" w:rsidRDefault="000259FE" w:rsidP="00E13CA7">
      <w:pPr>
        <w:spacing w:line="200" w:lineRule="exact"/>
        <w:ind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A828D9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tabs>
          <w:tab w:val="left" w:pos="6356"/>
        </w:tabs>
        <w:spacing w:line="200" w:lineRule="atLeast"/>
        <w:ind w:right="27"/>
        <w:jc w:val="center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 xml:space="preserve"> ПОДАЦИ О ПРЕДМЕТУ ЈАВНЕ НАБАВКЕ</w:t>
      </w:r>
    </w:p>
    <w:p w:rsidR="00D04675" w:rsidRPr="002E4AB4" w:rsidRDefault="00D04675" w:rsidP="00E13CA7">
      <w:pPr>
        <w:widowControl w:val="0"/>
        <w:tabs>
          <w:tab w:val="left" w:pos="720"/>
        </w:tabs>
        <w:overflowPunct w:val="0"/>
        <w:autoSpaceDE w:val="0"/>
        <w:spacing w:line="200" w:lineRule="atLeast"/>
        <w:ind w:left="360" w:right="27"/>
        <w:jc w:val="both"/>
        <w:rPr>
          <w:rFonts w:asciiTheme="minorHAnsi" w:eastAsia="Arial" w:hAnsiTheme="minorHAnsi" w:cstheme="minorHAnsi"/>
        </w:rPr>
      </w:pPr>
    </w:p>
    <w:p w:rsidR="00D04675" w:rsidRPr="002E4AB4" w:rsidRDefault="00D04675" w:rsidP="00E13CA7">
      <w:pPr>
        <w:widowControl w:val="0"/>
        <w:tabs>
          <w:tab w:val="left" w:pos="720"/>
        </w:tabs>
        <w:overflowPunct w:val="0"/>
        <w:autoSpaceDE w:val="0"/>
        <w:spacing w:line="200" w:lineRule="atLeast"/>
        <w:ind w:right="27"/>
        <w:jc w:val="both"/>
        <w:rPr>
          <w:rFonts w:asciiTheme="minorHAnsi" w:eastAsia="Arial" w:hAnsiTheme="minorHAnsi" w:cstheme="minorHAnsi"/>
          <w:b/>
        </w:rPr>
      </w:pPr>
      <w:r w:rsidRPr="002E4AB4">
        <w:rPr>
          <w:rFonts w:asciiTheme="minorHAnsi" w:eastAsia="Arial" w:hAnsiTheme="minorHAnsi" w:cstheme="minorHAnsi"/>
          <w:b/>
        </w:rPr>
        <w:t xml:space="preserve">Предмет јавне набавке </w:t>
      </w:r>
    </w:p>
    <w:p w:rsidR="00D04675" w:rsidRPr="002E4AB4" w:rsidRDefault="00D04675" w:rsidP="00E13CA7">
      <w:pPr>
        <w:spacing w:line="51" w:lineRule="exact"/>
        <w:ind w:right="27"/>
        <w:jc w:val="both"/>
        <w:rPr>
          <w:rFonts w:asciiTheme="minorHAnsi" w:eastAsia="Arial" w:hAnsiTheme="minorHAnsi" w:cstheme="minorHAnsi"/>
        </w:rPr>
      </w:pPr>
    </w:p>
    <w:p w:rsidR="008734EA" w:rsidRPr="002E4AB4" w:rsidRDefault="00F13786" w:rsidP="008734EA">
      <w:pPr>
        <w:ind w:right="27"/>
        <w:jc w:val="both"/>
        <w:rPr>
          <w:rFonts w:asciiTheme="minorHAnsi" w:eastAsia="Arial" w:hAnsiTheme="minorHAnsi" w:cstheme="minorHAnsi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</w:rPr>
        <w:t>Предмет јавне набавке бр.</w:t>
      </w:r>
      <w:r w:rsidR="00792A73">
        <w:rPr>
          <w:rFonts w:asciiTheme="minorHAnsi" w:eastAsia="Arial" w:hAnsiTheme="minorHAnsi" w:cstheme="minorHAnsi"/>
        </w:rPr>
        <w:t>10</w:t>
      </w:r>
      <w:r w:rsidRPr="002E4AB4">
        <w:rPr>
          <w:rFonts w:asciiTheme="minorHAnsi" w:eastAsia="Arial" w:hAnsiTheme="minorHAnsi" w:cstheme="minorHAnsi"/>
        </w:rPr>
        <w:t>/201</w:t>
      </w:r>
      <w:r w:rsidR="009B4728">
        <w:rPr>
          <w:rFonts w:asciiTheme="minorHAnsi" w:eastAsia="Arial" w:hAnsiTheme="minorHAnsi" w:cstheme="minorHAnsi"/>
        </w:rPr>
        <w:t>9</w:t>
      </w:r>
      <w:r w:rsidRPr="002E4AB4">
        <w:rPr>
          <w:rFonts w:asciiTheme="minorHAnsi" w:eastAsia="Arial" w:hAnsiTheme="minorHAnsi" w:cstheme="minorHAnsi"/>
        </w:rPr>
        <w:t xml:space="preserve"> је набавка добара</w:t>
      </w:r>
      <w:r w:rsidR="00086E02">
        <w:rPr>
          <w:rFonts w:asciiTheme="minorHAnsi" w:eastAsia="Arial" w:hAnsiTheme="minorHAnsi" w:cstheme="minorHAnsi"/>
        </w:rPr>
        <w:t>-</w:t>
      </w:r>
      <w:r w:rsidR="009B4728">
        <w:rPr>
          <w:rFonts w:asciiTheme="minorHAnsi" w:eastAsia="Arial" w:hAnsiTheme="minorHAnsi" w:cstheme="minorHAnsi"/>
          <w:lang w:val="sr-Cyrl-CS"/>
        </w:rPr>
        <w:t xml:space="preserve"> </w:t>
      </w:r>
      <w:r w:rsidR="008734EA" w:rsidRPr="002E4AB4">
        <w:rPr>
          <w:rFonts w:asciiTheme="minorHAnsi" w:hAnsiTheme="minorHAnsi" w:cstheme="minorHAnsi"/>
          <w:bCs/>
          <w:lang w:eastAsia="en-US"/>
        </w:rPr>
        <w:t>штампани обрасци.</w:t>
      </w:r>
      <w:proofErr w:type="gramEnd"/>
    </w:p>
    <w:p w:rsidR="00EC7A88" w:rsidRPr="00EC7A88" w:rsidRDefault="00EC7A88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r w:rsidRPr="00EC7A88">
        <w:rPr>
          <w:rFonts w:asciiTheme="minorHAnsi" w:eastAsia="Arial" w:hAnsiTheme="minorHAnsi" w:cstheme="minorHAnsi"/>
        </w:rPr>
        <w:t>Назив и ознака из ОРН:</w:t>
      </w:r>
      <w:r w:rsidR="00086E02"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>Разни штампани материјал – 22900000.</w:t>
      </w:r>
    </w:p>
    <w:p w:rsidR="00EC7A88" w:rsidRDefault="00EC7A88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:rsidR="00FD67DA" w:rsidRPr="00ED79E9" w:rsidRDefault="00EC7A88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proofErr w:type="gramStart"/>
      <w:r>
        <w:rPr>
          <w:rFonts w:asciiTheme="minorHAnsi" w:eastAsia="Arial" w:hAnsiTheme="minorHAnsi" w:cstheme="minorHAnsi"/>
        </w:rPr>
        <w:t>П</w:t>
      </w:r>
      <w:r w:rsidR="00F13786" w:rsidRPr="00163B4A">
        <w:rPr>
          <w:rFonts w:asciiTheme="minorHAnsi" w:eastAsia="Arial" w:hAnsiTheme="minorHAnsi" w:cstheme="minorHAnsi"/>
        </w:rPr>
        <w:t>роцењен</w:t>
      </w:r>
      <w:r>
        <w:rPr>
          <w:rFonts w:asciiTheme="minorHAnsi" w:eastAsia="Arial" w:hAnsiTheme="minorHAnsi" w:cstheme="minorHAnsi"/>
        </w:rPr>
        <w:t>а</w:t>
      </w:r>
      <w:r w:rsidR="00F13786" w:rsidRPr="00163B4A">
        <w:rPr>
          <w:rFonts w:asciiTheme="minorHAnsi" w:eastAsia="Arial" w:hAnsiTheme="minorHAnsi" w:cstheme="minorHAnsi"/>
        </w:rPr>
        <w:t xml:space="preserve"> вредности </w:t>
      </w:r>
      <w:r w:rsidR="00086E02">
        <w:rPr>
          <w:rFonts w:asciiTheme="minorHAnsi" w:eastAsia="Arial" w:hAnsiTheme="minorHAnsi" w:cstheme="minorHAnsi"/>
        </w:rPr>
        <w:t>ЈНМВ 10</w:t>
      </w:r>
      <w:r>
        <w:rPr>
          <w:rFonts w:asciiTheme="minorHAnsi" w:eastAsia="Arial" w:hAnsiTheme="minorHAnsi" w:cstheme="minorHAnsi"/>
        </w:rPr>
        <w:t>/2019.</w:t>
      </w:r>
      <w:proofErr w:type="gramEnd"/>
      <w:r>
        <w:rPr>
          <w:rFonts w:asciiTheme="minorHAnsi" w:eastAsia="Arial" w:hAnsiTheme="minorHAnsi" w:cstheme="minorHAnsi"/>
        </w:rPr>
        <w:t xml:space="preserve"> </w:t>
      </w:r>
      <w:proofErr w:type="gramStart"/>
      <w:r w:rsidR="00086E02">
        <w:rPr>
          <w:rFonts w:asciiTheme="minorHAnsi" w:eastAsia="Arial" w:hAnsiTheme="minorHAnsi" w:cstheme="minorHAnsi"/>
        </w:rPr>
        <w:t>И</w:t>
      </w:r>
      <w:r>
        <w:rPr>
          <w:rFonts w:asciiTheme="minorHAnsi" w:eastAsia="Arial" w:hAnsiTheme="minorHAnsi" w:cstheme="minorHAnsi"/>
        </w:rPr>
        <w:t>зноси</w:t>
      </w:r>
      <w:r w:rsidR="00086E02">
        <w:rPr>
          <w:rFonts w:asciiTheme="minorHAnsi" w:eastAsia="Arial" w:hAnsiTheme="minorHAnsi" w:cstheme="minorHAnsi"/>
        </w:rPr>
        <w:t xml:space="preserve"> 237</w:t>
      </w:r>
      <w:r w:rsidR="00B12375" w:rsidRPr="00163B4A">
        <w:rPr>
          <w:rFonts w:asciiTheme="minorHAnsi" w:hAnsiTheme="minorHAnsi" w:cstheme="minorHAnsi"/>
          <w:iCs/>
          <w:lang w:val="sr-Cyrl-CS"/>
        </w:rPr>
        <w:t>.</w:t>
      </w:r>
      <w:r>
        <w:rPr>
          <w:rFonts w:asciiTheme="minorHAnsi" w:hAnsiTheme="minorHAnsi" w:cstheme="minorHAnsi"/>
          <w:iCs/>
          <w:lang w:val="sr-Cyrl-CS"/>
        </w:rPr>
        <w:t>000</w:t>
      </w:r>
      <w:r w:rsidR="00B12375" w:rsidRPr="00163B4A">
        <w:rPr>
          <w:rFonts w:asciiTheme="minorHAnsi" w:hAnsiTheme="minorHAnsi" w:cstheme="minorHAnsi"/>
          <w:iCs/>
        </w:rPr>
        <w:t>,</w:t>
      </w:r>
      <w:r w:rsidR="00B12375" w:rsidRPr="00163B4A">
        <w:rPr>
          <w:rFonts w:asciiTheme="minorHAnsi" w:hAnsiTheme="minorHAnsi" w:cstheme="minorHAnsi"/>
          <w:iCs/>
          <w:lang w:val="sr-Cyrl-CS"/>
        </w:rPr>
        <w:t>00</w:t>
      </w:r>
      <w:r w:rsidR="00F13786" w:rsidRPr="00163B4A">
        <w:rPr>
          <w:rFonts w:asciiTheme="minorHAnsi" w:eastAsia="Arial" w:hAnsiTheme="minorHAnsi" w:cstheme="minorHAnsi"/>
        </w:rPr>
        <w:t xml:space="preserve"> без ПДВ-а.</w:t>
      </w:r>
      <w:proofErr w:type="gramEnd"/>
    </w:p>
    <w:p w:rsidR="00FD67DA" w:rsidRPr="00ED79E9" w:rsidRDefault="00FD67DA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</w:p>
    <w:p w:rsidR="00F13786" w:rsidRDefault="00F13786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  <w:r w:rsidRPr="00ED79E9">
        <w:rPr>
          <w:rFonts w:asciiTheme="minorHAnsi" w:eastAsia="Arial" w:hAnsiTheme="minorHAnsi" w:cstheme="minorHAnsi"/>
        </w:rPr>
        <w:t xml:space="preserve">Предмет јавне набавке </w:t>
      </w:r>
      <w:r w:rsidR="00086E02">
        <w:rPr>
          <w:rFonts w:asciiTheme="minorHAnsi" w:eastAsia="Arial" w:hAnsiTheme="minorHAnsi" w:cstheme="minorHAnsi"/>
        </w:rPr>
        <w:t>ни</w:t>
      </w:r>
      <w:r w:rsidRPr="00ED79E9">
        <w:rPr>
          <w:rFonts w:asciiTheme="minorHAnsi" w:eastAsia="Arial" w:hAnsiTheme="minorHAnsi" w:cstheme="minorHAnsi"/>
        </w:rPr>
        <w:t xml:space="preserve">је обликован </w:t>
      </w:r>
      <w:proofErr w:type="gramStart"/>
      <w:r w:rsidRPr="00ED79E9">
        <w:rPr>
          <w:rFonts w:asciiTheme="minorHAnsi" w:eastAsia="Arial" w:hAnsiTheme="minorHAnsi" w:cstheme="minorHAnsi"/>
        </w:rPr>
        <w:t>у  партиј</w:t>
      </w:r>
      <w:r w:rsidR="00BF62A5">
        <w:rPr>
          <w:rFonts w:asciiTheme="minorHAnsi" w:eastAsia="Arial" w:hAnsiTheme="minorHAnsi" w:cstheme="minorHAnsi"/>
          <w:lang w:val="sr-Cyrl-CS"/>
        </w:rPr>
        <w:t>е</w:t>
      </w:r>
      <w:proofErr w:type="gramEnd"/>
      <w:r w:rsidRPr="00ED79E9">
        <w:rPr>
          <w:rFonts w:asciiTheme="minorHAnsi" w:eastAsia="Arial" w:hAnsiTheme="minorHAnsi" w:cstheme="minorHAnsi"/>
        </w:rPr>
        <w:t xml:space="preserve"> </w:t>
      </w:r>
      <w:r w:rsidR="00086E02">
        <w:rPr>
          <w:rFonts w:asciiTheme="minorHAnsi" w:eastAsia="Arial" w:hAnsiTheme="minorHAnsi" w:cstheme="minorHAnsi"/>
        </w:rPr>
        <w:t>.</w:t>
      </w:r>
    </w:p>
    <w:p w:rsidR="00086E02" w:rsidRDefault="00086E02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</w:p>
    <w:p w:rsidR="00086E02" w:rsidRPr="00086E02" w:rsidRDefault="00086E02" w:rsidP="00E13CA7">
      <w:pPr>
        <w:tabs>
          <w:tab w:val="left" w:pos="180"/>
        </w:tabs>
        <w:ind w:right="27"/>
        <w:jc w:val="both"/>
        <w:rPr>
          <w:rFonts w:asciiTheme="minorHAnsi" w:eastAsia="Arial" w:hAnsiTheme="minorHAnsi" w:cstheme="minorHAnsi"/>
        </w:rPr>
      </w:pPr>
    </w:p>
    <w:p w:rsidR="00F13786" w:rsidRDefault="00F13786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086E02" w:rsidRPr="00086E02" w:rsidRDefault="00086E02" w:rsidP="00E13CA7">
      <w:pPr>
        <w:ind w:right="27"/>
        <w:jc w:val="both"/>
        <w:rPr>
          <w:rFonts w:asciiTheme="minorHAnsi" w:eastAsia="Arial" w:hAnsiTheme="minorHAnsi" w:cstheme="minorHAnsi"/>
        </w:rPr>
      </w:pPr>
    </w:p>
    <w:p w:rsidR="00BC207C" w:rsidRPr="002E4AB4" w:rsidRDefault="00BC207C" w:rsidP="00D04675">
      <w:pPr>
        <w:overflowPunct w:val="0"/>
        <w:spacing w:line="216" w:lineRule="auto"/>
        <w:ind w:right="-540"/>
        <w:jc w:val="both"/>
        <w:rPr>
          <w:rFonts w:asciiTheme="minorHAnsi" w:eastAsia="Arial" w:hAnsiTheme="minorHAnsi" w:cstheme="minorHAnsi"/>
          <w:lang w:val="sr-Cyrl-CS"/>
        </w:rPr>
      </w:pPr>
    </w:p>
    <w:p w:rsidR="00D04675" w:rsidRPr="002E4AB4" w:rsidRDefault="00D04675" w:rsidP="0088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CC2E5" w:themeFill="accent1" w:themeFillTint="99"/>
        <w:ind w:right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bookmarkStart w:id="0" w:name="page4"/>
      <w:bookmarkEnd w:id="0"/>
      <w:r w:rsidRPr="002E4AB4">
        <w:rPr>
          <w:rFonts w:asciiTheme="minorHAnsi" w:eastAsia="Arial" w:hAnsiTheme="minorHAnsi" w:cstheme="minorHAnsi"/>
          <w:b/>
          <w:sz w:val="22"/>
          <w:szCs w:val="22"/>
        </w:rPr>
        <w:lastRenderedPageBreak/>
        <w:t>III. ВРСТA</w:t>
      </w:r>
      <w:proofErr w:type="gramStart"/>
      <w:r w:rsidRPr="002E4AB4">
        <w:rPr>
          <w:rFonts w:asciiTheme="minorHAnsi" w:eastAsia="Arial" w:hAnsiTheme="minorHAnsi" w:cstheme="minorHAnsi"/>
          <w:b/>
          <w:sz w:val="22"/>
          <w:szCs w:val="22"/>
        </w:rPr>
        <w:t>,ТЕХНИЧКЕ</w:t>
      </w:r>
      <w:proofErr w:type="gramEnd"/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 КАРАКТЕРИСТИКЕ(СПЕЦИФИКАЦИЈЕ), КВАЛИТЕТ, КОЛИЧИНA И ОПИС</w:t>
      </w:r>
      <w:r w:rsidR="00086E02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ДОБАРА – Образац бр. 3</w:t>
      </w:r>
    </w:p>
    <w:p w:rsidR="00D04675" w:rsidRPr="002E4AB4" w:rsidRDefault="00D04675" w:rsidP="00D04675">
      <w:pPr>
        <w:ind w:right="-54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8B70FA" w:rsidRPr="00086E02" w:rsidRDefault="008B70FA" w:rsidP="00EC6B4D">
      <w:pPr>
        <w:ind w:left="4500" w:right="-540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:rsidR="00086E02" w:rsidRDefault="00086E02" w:rsidP="00876F60">
      <w:pPr>
        <w:jc w:val="both"/>
        <w:rPr>
          <w:rFonts w:asciiTheme="minorHAnsi" w:eastAsia="Arial" w:hAnsiTheme="minorHAnsi" w:cstheme="minorHAnsi"/>
          <w:b/>
          <w:sz w:val="22"/>
          <w:szCs w:val="22"/>
          <w:shd w:val="clear" w:color="auto" w:fill="D9D9D9" w:themeFill="background1" w:themeFillShade="D9"/>
        </w:rPr>
      </w:pPr>
    </w:p>
    <w:p w:rsidR="00086E02" w:rsidRDefault="00086E02" w:rsidP="00876F60">
      <w:pPr>
        <w:jc w:val="both"/>
        <w:rPr>
          <w:rFonts w:asciiTheme="minorHAnsi" w:eastAsia="Arial" w:hAnsiTheme="minorHAnsi" w:cstheme="minorHAnsi"/>
          <w:b/>
          <w:sz w:val="22"/>
          <w:szCs w:val="22"/>
          <w:shd w:val="clear" w:color="auto" w:fill="D9D9D9" w:themeFill="background1" w:themeFillShade="D9"/>
        </w:rPr>
      </w:pPr>
    </w:p>
    <w:p w:rsidR="00876F60" w:rsidRPr="008C465D" w:rsidRDefault="00876F60" w:rsidP="00876F60">
      <w:pPr>
        <w:jc w:val="both"/>
        <w:rPr>
          <w:rFonts w:asciiTheme="minorHAnsi" w:eastAsia="Arial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ШТАМПАНИ ОБРАСЦИ</w:t>
      </w:r>
    </w:p>
    <w:tbl>
      <w:tblPr>
        <w:tblW w:w="94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3"/>
        <w:gridCol w:w="5719"/>
        <w:gridCol w:w="1225"/>
        <w:gridCol w:w="1313"/>
      </w:tblGrid>
      <w:tr w:rsidR="00876F60" w:rsidRPr="002E4AB4" w:rsidTr="001C05B9">
        <w:trPr>
          <w:trHeight w:val="570"/>
        </w:trPr>
        <w:tc>
          <w:tcPr>
            <w:tcW w:w="1252" w:type="dxa"/>
            <w:shd w:val="clear" w:color="auto" w:fill="F7CAAC" w:themeFill="accent2" w:themeFillTint="66"/>
            <w:vAlign w:val="center"/>
          </w:tcPr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Редни</w:t>
            </w:r>
          </w:p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број</w:t>
            </w:r>
          </w:p>
        </w:tc>
        <w:tc>
          <w:tcPr>
            <w:tcW w:w="5948" w:type="dxa"/>
            <w:shd w:val="clear" w:color="auto" w:fill="F7CAAC" w:themeFill="accent2" w:themeFillTint="66"/>
            <w:vAlign w:val="center"/>
          </w:tcPr>
          <w:p w:rsidR="00876F60" w:rsidRPr="002E4AB4" w:rsidRDefault="00876F60" w:rsidP="00630EC8">
            <w:pPr>
              <w:ind w:right="-49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Назив производа</w:t>
            </w: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Јединица</w:t>
            </w:r>
          </w:p>
          <w:p w:rsidR="00876F60" w:rsidRPr="002E4AB4" w:rsidRDefault="00876F60" w:rsidP="00380FE7">
            <w:pPr>
              <w:ind w:right="-492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мере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:rsidR="00876F60" w:rsidRPr="002E4AB4" w:rsidRDefault="00876F60" w:rsidP="00630EC8">
            <w:pPr>
              <w:ind w:right="-492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2E4AB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Количина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Упут за лабораторијска испитивања-Образац ОЗ-1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(бездрвна,100 листа, А4,1/0)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Хранаринска листа  (Образац извештај  о привременој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спречености за рад)-бездрвна, 80g, А4,1/1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шлајфирано по 100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налог за давање ињекција, Образац ОЗ-7,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120X170 mm (бездрвна,100 листа,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обрачун (бездрвна,100 листа, А4,1/0)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потврда о потреби путовања у циљу остваривања здравствене заштите ОЗ-12 (бездрвна, 100 листа, А4,1/1)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Образац упут специјалисти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 80 g, А4,1/0, шлајфирано по 100 листа)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путни налог за возило (НЦР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,100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листа А5, перф.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нумер,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признаница за партиципацију (НЦР,100 листа А5, перф.нумер,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потврда о наступању привремене спречености за рад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(бездрвна,100 листа, А5,1/1)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Труднички картон (бездрвни картон 250g, 1/1, 17 x 38,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Гинеколошко здравствени картон (бездрвани картон,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250g, А4,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Картон- кабинет за физикалну медицину и рехабилитацију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(бездрвни картон, 250g, А5,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Лист обавезно прочитати- физијатрија (бездрвна, А5,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Здравствени картон за возаче- статистика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(бездрвни картон 140g, А3 + А4,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Стоматолошки картон за децу и омладину (бездрвни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картон, 250g, 50 x 23,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Основни картон у антитуберкулозном диспанзеру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(бездрвни картон 250g, 15 x 12,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Лист потврда о смрти- Служба хитне медицинске помоћи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 А4,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 кућног давања ињекција- хитна служба (бездрвни картон 250g, Б 4/4,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Платна листа (Б4,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Спроводни листа за зубну тeхнику (бездрвна, А5,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 за ортопедију вилица (бездрвни картон 250g, Б4,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Здравствени картон медицине рада (2 x А3 1/1 + А3 1/0 КВМК, жути, 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Здравствени картон за жене (2 x А3 1/1 + А3 1/0 КВМК, жути,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Дечји здравствени картон (2 x А3 1/1 + А3 1/0 КВМК, жути, 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  <w:lang w:val="sr-Cyrl-CS"/>
              </w:rPr>
            </w:pPr>
          </w:p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Ђачки здравствени картон (2 x А3 1/1 + А3 1/0 КВМК, жути,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160g)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Картон коверта АТД (димензије затворене коверте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210 x 148, бездрвни картон, 250g)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Оправдање за школу (А5, бездрвна хартија, 70g, 100 листа)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Гинеколошки ултразвучни налаз  (бездрвна, А5,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Лични картон радиолошке дијагностике (КВМК 140g, 1/16)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Картон имунизације (Б5, 1/1, КВМК, бели)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Лични картон о извршеној имунизацији (Ј/32, КВМК 250g,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1,800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Изјава о избору и промени изабраног лекара (1-4 НЦР,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Извештај о извршеном периодичном прегледу запосленог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(НЦР, А4,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Извештај о извршеном претходном  прегледу запосленог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(НЦР, А4,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Карта за антикоагулантну терапију (КВМК 250g, 1/1, 41 x 15cm)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Предлог за набавку очног помагала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(бездрвна, 100 листа А-5 1/1)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Уложак за стоматолошки картон (формат А-5 картон КВМК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250 гр штампа обострана)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Налог за књижење А4, 1/0 бездрвна , 100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Пописна листа ампулираних лекова и санитетског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материјала         А4 NCR   100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B61812">
            <w:pPr>
              <w:rPr>
                <w:rFonts w:ascii="Calibri" w:hAnsi="Calibri" w:cs="Calibri"/>
              </w:rPr>
            </w:pPr>
            <w:r w:rsidRPr="00B61812">
              <w:rPr>
                <w:rFonts w:ascii="Calibri" w:hAnsi="Calibri" w:cs="Calibri"/>
                <w:sz w:val="22"/>
                <w:szCs w:val="22"/>
              </w:rPr>
              <w:t>Биохемијске анализе крви А5 (бездрвна, 100 листа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Књига заказивања и тријаже-(тврд повез, шивена кроз лог,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А4, 60 листа, хартија 80g,)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Коричење протокола (броширан повез)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Коричење књига (Службени гласник и слично) тврд повез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од 300 до 400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Картон претходног периодичног прегледа (А-3, обострана штампа, бездрвна 70 гр.)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2,300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45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F17813" w:rsidP="00C215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Блок преглед урина </w:t>
            </w:r>
            <w:r w:rsidR="00C2151B" w:rsidRPr="00C2151B">
              <w:rPr>
                <w:rFonts w:ascii="Calibri" w:hAnsi="Calibri" w:cs="Calibri"/>
                <w:sz w:val="22"/>
                <w:szCs w:val="22"/>
              </w:rPr>
              <w:t>(бездрвна, 100 листа, А4/3,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90CCB" w:rsidP="00C215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Блок хематолошке анализе</w:t>
            </w:r>
            <w:r w:rsidR="00C2151B" w:rsidRPr="00C2151B">
              <w:rPr>
                <w:rFonts w:ascii="Calibri" w:hAnsi="Calibri" w:cs="Calibri"/>
                <w:sz w:val="22"/>
                <w:szCs w:val="22"/>
              </w:rPr>
              <w:t xml:space="preserve"> (бездрвна, 100 листа, А4/3,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 w:rsidP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Картон А-6 </w:t>
            </w:r>
            <w:r w:rsidR="00426C71">
              <w:rPr>
                <w:rFonts w:ascii="Calibri" w:hAnsi="Calibri" w:cs="Calibri"/>
                <w:sz w:val="22"/>
                <w:szCs w:val="22"/>
              </w:rPr>
              <w:t>, димензије 17x12,5 cm, обострана штампа</w:t>
            </w:r>
            <w:r>
              <w:rPr>
                <w:rFonts w:ascii="Calibri" w:hAnsi="Calibri" w:cs="Calibri"/>
                <w:sz w:val="22"/>
                <w:szCs w:val="22"/>
              </w:rPr>
              <w:t>(име и презиме - за Модитен амп)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Протокол превентивних прегледа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086E02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86E0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E11CDF">
            <w:pPr>
              <w:rPr>
                <w:rFonts w:ascii="Calibri" w:hAnsi="Calibri" w:cs="Calibri"/>
              </w:rPr>
            </w:pPr>
            <w:r w:rsidRPr="00B77E4F">
              <w:rPr>
                <w:rFonts w:ascii="Arial" w:hAnsi="Arial" w:cs="Arial"/>
                <w:sz w:val="20"/>
                <w:szCs w:val="20"/>
              </w:rPr>
              <w:t>Књига пријема материјала за стерилизацију (тврд повез формат А-4 100 листа бездрвна хартија 80 гр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D78BE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Pr="00B26AD2" w:rsidRDefault="006D78BE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26AD2">
              <w:rPr>
                <w:rFonts w:asciiTheme="minorHAnsi" w:eastAsia="Arial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E11CDF">
            <w:pPr>
              <w:rPr>
                <w:rFonts w:ascii="Calibri" w:hAnsi="Calibri" w:cs="Calibri"/>
              </w:rPr>
            </w:pPr>
            <w:r w:rsidRPr="00B77E4F">
              <w:rPr>
                <w:rFonts w:ascii="Arial" w:hAnsi="Arial" w:cs="Arial"/>
                <w:sz w:val="20"/>
                <w:szCs w:val="20"/>
              </w:rPr>
              <w:t>Књига предаје стерилног материјала (тврд повез формат а-4 100 листа бездрвна хартија 80 гр,)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BE" w:rsidRDefault="006D78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B378A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8A" w:rsidRPr="006B378A" w:rsidRDefault="006B378A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8A" w:rsidRPr="00B77E4F" w:rsidRDefault="006B378A">
            <w:pPr>
              <w:rPr>
                <w:rFonts w:ascii="Arial" w:hAnsi="Arial" w:cs="Arial"/>
                <w:sz w:val="20"/>
                <w:szCs w:val="20"/>
              </w:rPr>
            </w:pPr>
            <w:r w:rsidRPr="006B378A">
              <w:rPr>
                <w:rFonts w:ascii="Arial" w:hAnsi="Arial" w:cs="Arial"/>
                <w:sz w:val="20"/>
                <w:szCs w:val="20"/>
              </w:rPr>
              <w:t>Папирне кесе беле (апотекарске), 100x150 мм, 40 гр натрон папир, сет á 100 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B378A" w:rsidRDefault="006B378A">
            <w:pPr>
              <w:jc w:val="center"/>
              <w:rPr>
                <w:rFonts w:ascii="Calibri" w:hAnsi="Calibri" w:cs="Calibri"/>
              </w:rPr>
            </w:pPr>
            <w:r w:rsidRPr="006B378A">
              <w:rPr>
                <w:rFonts w:ascii="Calibri" w:hAnsi="Calibri" w:cs="Calibri"/>
              </w:rPr>
              <w:t>паковање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8A" w:rsidRPr="006B378A" w:rsidRDefault="006B3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086E02" w:rsidRPr="00B26AD2" w:rsidTr="007D42EE">
        <w:trPr>
          <w:trHeight w:val="57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02" w:rsidRPr="00086E02" w:rsidRDefault="00086E02" w:rsidP="00380FE7">
            <w:pPr>
              <w:ind w:right="-49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02" w:rsidRPr="006B378A" w:rsidRDefault="006B2413">
            <w:pPr>
              <w:rPr>
                <w:rFonts w:ascii="Arial" w:hAnsi="Arial" w:cs="Arial"/>
                <w:sz w:val="20"/>
                <w:szCs w:val="20"/>
              </w:rPr>
            </w:pPr>
            <w:r w:rsidRPr="006B2413">
              <w:rPr>
                <w:rFonts w:ascii="Arial" w:hAnsi="Arial" w:cs="Arial"/>
                <w:sz w:val="20"/>
                <w:szCs w:val="20"/>
              </w:rPr>
              <w:t xml:space="preserve">Блок рецепти </w:t>
            </w:r>
            <w:r w:rsidR="003E260F">
              <w:rPr>
                <w:rFonts w:ascii="Arial" w:hAnsi="Arial" w:cs="Arial"/>
                <w:sz w:val="20"/>
                <w:szCs w:val="20"/>
              </w:rPr>
              <w:t xml:space="preserve">бели </w:t>
            </w:r>
            <w:r w:rsidRPr="006B2413">
              <w:rPr>
                <w:rFonts w:ascii="Arial" w:hAnsi="Arial" w:cs="Arial"/>
                <w:sz w:val="20"/>
                <w:szCs w:val="20"/>
              </w:rPr>
              <w:t>(бездрвна,100 листа, 1/0)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6E02" w:rsidRPr="006B378A" w:rsidRDefault="006B2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E02" w:rsidRPr="006B2413" w:rsidRDefault="006B2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</w:tr>
      <w:tr w:rsidR="00927BFE" w:rsidRPr="002E4AB4" w:rsidTr="001C05B9">
        <w:trPr>
          <w:trHeight w:val="53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2E4AB4" w:rsidRDefault="00927BFE" w:rsidP="009564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927BFE" w:rsidRDefault="00927BFE" w:rsidP="00086E02">
            <w:pPr>
              <w:rPr>
                <w:rFonts w:asciiTheme="minorHAnsi" w:hAnsiTheme="minorHAnsi" w:cstheme="minorHAnsi"/>
                <w:b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Закључно са бројем </w:t>
            </w:r>
            <w:r w:rsidR="006D78BE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5</w:t>
            </w:r>
            <w:r w:rsidR="00086E02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2</w:t>
            </w:r>
            <w:r w:rsidRPr="002E4AB4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2E4AB4" w:rsidRDefault="00927BFE" w:rsidP="009564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27BFE" w:rsidRPr="002E4AB4" w:rsidRDefault="00927BFE" w:rsidP="0095644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27BFE" w:rsidRPr="008C465D" w:rsidRDefault="00927BFE" w:rsidP="008C465D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Default="008C465D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  <w:r>
        <w:rPr>
          <w:rFonts w:asciiTheme="minorHAnsi" w:eastAsia="Arial" w:hAnsiTheme="minorHAnsi" w:cstheme="minorHAnsi"/>
          <w:lang w:val="sr-Cyrl-CS"/>
        </w:rPr>
        <w:t xml:space="preserve">                 </w:t>
      </w: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3F6EC5">
      <w:pPr>
        <w:spacing w:line="240" w:lineRule="auto"/>
        <w:ind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6D78BE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  <w:lang w:val="sr-Cyrl-CS"/>
        </w:rPr>
      </w:pPr>
    </w:p>
    <w:p w:rsidR="00876F60" w:rsidRPr="002E4AB4" w:rsidRDefault="006D78BE" w:rsidP="008C465D">
      <w:pPr>
        <w:spacing w:line="240" w:lineRule="auto"/>
        <w:ind w:left="4500" w:right="-54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lang w:val="sr-Cyrl-CS"/>
        </w:rPr>
        <w:t xml:space="preserve">              </w:t>
      </w:r>
      <w:r w:rsidR="008C465D">
        <w:rPr>
          <w:rFonts w:asciiTheme="minorHAnsi" w:eastAsia="Arial" w:hAnsiTheme="minorHAnsi" w:cstheme="minorHAnsi"/>
          <w:lang w:val="sr-Cyrl-CS"/>
        </w:rPr>
        <w:t xml:space="preserve">ДИРЕКТОР </w:t>
      </w:r>
      <w:r w:rsidR="00876F60" w:rsidRPr="002E4AB4">
        <w:rPr>
          <w:rFonts w:asciiTheme="minorHAnsi" w:eastAsia="Arial" w:hAnsiTheme="minorHAnsi" w:cstheme="minorHAnsi"/>
        </w:rPr>
        <w:t>ДОМ ЗДРАВЉА „РУМА“ РУМА</w:t>
      </w:r>
    </w:p>
    <w:p w:rsidR="00876F60" w:rsidRPr="002E4AB4" w:rsidRDefault="00876F60" w:rsidP="008C465D">
      <w:pPr>
        <w:spacing w:line="240" w:lineRule="auto"/>
        <w:ind w:left="4500" w:right="-540"/>
        <w:jc w:val="center"/>
        <w:rPr>
          <w:rFonts w:asciiTheme="minorHAnsi" w:eastAsia="Arial" w:hAnsiTheme="minorHAnsi" w:cstheme="minorHAnsi"/>
        </w:rPr>
      </w:pPr>
    </w:p>
    <w:p w:rsidR="00415F18" w:rsidRDefault="008C465D" w:rsidP="008C465D">
      <w:pPr>
        <w:spacing w:line="240" w:lineRule="auto"/>
        <w:ind w:right="-540"/>
        <w:rPr>
          <w:rFonts w:asciiTheme="minorHAnsi" w:eastAsia="Arial" w:hAnsiTheme="minorHAnsi" w:cstheme="minorHAnsi"/>
          <w:sz w:val="22"/>
          <w:szCs w:val="22"/>
          <w:lang w:val="sr-Cyrl-CS"/>
        </w:rPr>
      </w:pPr>
      <w:r>
        <w:rPr>
          <w:rFonts w:asciiTheme="minorHAnsi" w:eastAsia="Arial" w:hAnsiTheme="minorHAnsi" w:cstheme="minorHAnsi"/>
          <w:lang w:val="sr-Cyrl-CS"/>
        </w:rPr>
        <w:t xml:space="preserve">                                                                                                            </w:t>
      </w:r>
      <w:r w:rsidR="00415F18" w:rsidRPr="002E4AB4">
        <w:rPr>
          <w:rFonts w:asciiTheme="minorHAnsi" w:eastAsia="Arial" w:hAnsiTheme="minorHAnsi" w:cstheme="minorHAnsi"/>
          <w:sz w:val="22"/>
          <w:szCs w:val="22"/>
        </w:rPr>
        <w:t xml:space="preserve">Др </w:t>
      </w:r>
      <w:r w:rsidR="00415F18">
        <w:rPr>
          <w:rFonts w:asciiTheme="minorHAnsi" w:eastAsia="Arial" w:hAnsiTheme="minorHAnsi" w:cstheme="minorHAnsi"/>
          <w:sz w:val="22"/>
          <w:szCs w:val="22"/>
          <w:lang w:val="sr-Cyrl-CS"/>
        </w:rPr>
        <w:t>стом</w:t>
      </w:r>
      <w:r w:rsidR="00415F18" w:rsidRPr="002E4AB4">
        <w:rPr>
          <w:rFonts w:asciiTheme="minorHAnsi" w:eastAsia="Arial" w:hAnsiTheme="minorHAnsi" w:cstheme="minorHAnsi"/>
          <w:sz w:val="22"/>
          <w:szCs w:val="22"/>
        </w:rPr>
        <w:t>.</w:t>
      </w:r>
      <w:r w:rsidR="00415F18">
        <w:rPr>
          <w:rFonts w:asciiTheme="minorHAnsi" w:eastAsia="Arial" w:hAnsiTheme="minorHAnsi" w:cstheme="minorHAnsi"/>
          <w:sz w:val="22"/>
          <w:szCs w:val="22"/>
          <w:lang w:val="sr-Cyrl-CS"/>
        </w:rPr>
        <w:t>Јелена Стојанац Мрачевић</w:t>
      </w:r>
    </w:p>
    <w:p w:rsidR="008C465D" w:rsidRPr="007A3707" w:rsidRDefault="008C465D" w:rsidP="008C465D">
      <w:pPr>
        <w:spacing w:line="240" w:lineRule="auto"/>
        <w:ind w:right="-540"/>
        <w:rPr>
          <w:rFonts w:asciiTheme="minorHAnsi" w:eastAsia="Arial" w:hAnsiTheme="minorHAnsi" w:cstheme="minorHAnsi"/>
          <w:sz w:val="22"/>
          <w:szCs w:val="22"/>
          <w:lang w:val="sr-Cyrl-CS"/>
        </w:rPr>
      </w:pPr>
      <w:r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           ____________________________________</w:t>
      </w:r>
    </w:p>
    <w:p w:rsidR="002C7E8B" w:rsidRDefault="002C7E8B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Default="006D78BE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Pr="002E4AB4" w:rsidRDefault="006D78BE">
      <w:pPr>
        <w:suppressAutoHyphens w:val="0"/>
        <w:spacing w:after="160" w:line="259" w:lineRule="auto"/>
        <w:rPr>
          <w:rFonts w:asciiTheme="minorHAnsi" w:eastAsia="Arial" w:hAnsiTheme="minorHAnsi" w:cstheme="minorHAnsi"/>
          <w:lang w:val="sr-Cyrl-CS"/>
        </w:rPr>
      </w:pPr>
    </w:p>
    <w:p w:rsidR="006D78BE" w:rsidRDefault="006D78BE">
      <w:pPr>
        <w:suppressAutoHyphens w:val="0"/>
        <w:spacing w:after="160" w:line="259" w:lineRule="auto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br w:type="page"/>
      </w:r>
    </w:p>
    <w:p w:rsidR="002E7894" w:rsidRPr="002E4AB4" w:rsidRDefault="002E7894" w:rsidP="002E7894">
      <w:pPr>
        <w:ind w:right="-540"/>
        <w:jc w:val="right"/>
        <w:rPr>
          <w:rFonts w:asciiTheme="minorHAnsi" w:hAnsiTheme="minorHAnsi" w:cstheme="minorHAnsi"/>
          <w:lang w:val="sr-Cyrl-CS"/>
        </w:rPr>
      </w:pPr>
    </w:p>
    <w:p w:rsidR="00D04675" w:rsidRPr="002E4AB4" w:rsidRDefault="00D04675" w:rsidP="00EF5BD7">
      <w:pPr>
        <w:ind w:right="-540"/>
        <w:jc w:val="right"/>
        <w:rPr>
          <w:rFonts w:asciiTheme="minorHAnsi" w:hAnsiTheme="minorHAnsi" w:cstheme="minorHAnsi"/>
          <w:b/>
          <w:bCs/>
          <w:i/>
          <w:iCs/>
        </w:rPr>
      </w:pPr>
    </w:p>
    <w:p w:rsidR="00DC2E7A" w:rsidRPr="002E4AB4" w:rsidRDefault="00D04675" w:rsidP="002C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</w:rPr>
        <w:t>IV</w:t>
      </w:r>
      <w:proofErr w:type="gramStart"/>
      <w:r w:rsidR="009F4AEE" w:rsidRPr="002E4AB4">
        <w:rPr>
          <w:rFonts w:asciiTheme="minorHAnsi" w:hAnsiTheme="minorHAnsi" w:cstheme="minorHAnsi"/>
          <w:b/>
          <w:bCs/>
          <w:iCs/>
          <w:lang w:val="sr-Cyrl-CS"/>
        </w:rPr>
        <w:t xml:space="preserve">. </w:t>
      </w:r>
      <w:r w:rsidRPr="002E4AB4">
        <w:rPr>
          <w:rFonts w:asciiTheme="minorHAnsi" w:hAnsiTheme="minorHAnsi" w:cstheme="minorHAnsi"/>
          <w:b/>
          <w:bCs/>
          <w:iCs/>
        </w:rPr>
        <w:t xml:space="preserve"> УСЛОВИ</w:t>
      </w:r>
      <w:proofErr w:type="gramEnd"/>
      <w:r w:rsidRPr="002E4AB4">
        <w:rPr>
          <w:rFonts w:asciiTheme="minorHAnsi" w:hAnsiTheme="minorHAnsi" w:cstheme="minorHAnsi"/>
          <w:b/>
          <w:bCs/>
          <w:iCs/>
        </w:rPr>
        <w:t xml:space="preserve"> ЗА УЧЕШЋЕ У ПОСТУПКУ ЈАВНЕ НАБАВКЕ ИЗ ЧЛ. 75. И 76.</w:t>
      </w:r>
    </w:p>
    <w:p w:rsidR="00D04675" w:rsidRPr="002E4AB4" w:rsidRDefault="00D04675" w:rsidP="002C7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t>ЗАКОНА И УПУТСТВО КАКО СЕ ДОКАЗУЈЕ ИСПУЊЕНОСТ ТИХ УСЛОВА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tbl>
      <w:tblPr>
        <w:tblW w:w="10317" w:type="dxa"/>
        <w:tblInd w:w="-462" w:type="dxa"/>
        <w:tblLayout w:type="fixed"/>
        <w:tblLook w:val="0000"/>
      </w:tblPr>
      <w:tblGrid>
        <w:gridCol w:w="5390"/>
        <w:gridCol w:w="10"/>
        <w:gridCol w:w="1290"/>
        <w:gridCol w:w="1200"/>
        <w:gridCol w:w="1200"/>
        <w:gridCol w:w="1227"/>
      </w:tblGrid>
      <w:tr w:rsidR="001A5D3F" w:rsidRPr="002E4AB4" w:rsidTr="00AE6E17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5D3F" w:rsidRPr="002E4AB4" w:rsidRDefault="001A5D3F" w:rsidP="00AE6E17">
            <w:pPr>
              <w:ind w:right="-49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>Назив документа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Број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C7E8B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>Датум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документа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Издат од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стране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Број</w:t>
            </w:r>
          </w:p>
          <w:p w:rsidR="002C7E8B" w:rsidRPr="002E4AB4" w:rsidRDefault="002C7E8B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 с</w:t>
            </w:r>
            <w:r w:rsidR="001A5D3F"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трана у </w:t>
            </w:r>
          </w:p>
          <w:p w:rsidR="001A5D3F" w:rsidRPr="002E4AB4" w:rsidRDefault="001A5D3F" w:rsidP="00DC2E7A">
            <w:pPr>
              <w:ind w:right="-492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прилогу</w:t>
            </w:r>
          </w:p>
        </w:tc>
      </w:tr>
      <w:tr w:rsidR="001A5D3F" w:rsidRPr="002E4AB4" w:rsidTr="00AE6E17">
        <w:trPr>
          <w:trHeight w:val="465"/>
        </w:trPr>
        <w:tc>
          <w:tcPr>
            <w:tcW w:w="103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lang w:val="sr-Cyrl-CS"/>
              </w:rPr>
              <w:t>ОБАВЕЗНИ УСЛОВИ</w:t>
            </w:r>
          </w:p>
        </w:tc>
      </w:tr>
      <w:tr w:rsidR="001A5D3F" w:rsidRPr="002E4AB4" w:rsidTr="00AE6E17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pl-PL"/>
              </w:rPr>
              <w:t xml:space="preserve">1)Услов: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Да је понуђач регистрован код надлежног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органа, односно уписан у одговарајући регистар;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pl-PL"/>
              </w:rPr>
              <w:t>Доказ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: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И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звод из регистра Агенције за привредне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регистре, односно извода из регистра надлежног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Привредног суда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D3F" w:rsidRPr="002E4AB4" w:rsidTr="00AE6E17">
        <w:trPr>
          <w:trHeight w:val="1275"/>
        </w:trPr>
        <w:tc>
          <w:tcPr>
            <w:tcW w:w="53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2)Услов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:Да понуђач и његов законски заступник није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није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осуђиван за неко од кривчних дела као члан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организоване криминалне групе, да није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осуђиван за кривична дела против привреде, кривична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 дела против заштите животне средине, кривично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 дело примања или давања мита, кривично дело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преваре;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Доказ за правно лице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: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-Уверење надлежног Основног суда да правно лице није није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осуђивано за неко од кривичних дела као члан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организоване криминалне групе, да није осуђиван за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неко од кривичних дела против привреде, кривична дела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против заштите животне средине, кривично дело примања или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давања мита, кривично дело преваре.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-Извод из казнене евиденције надлежне Полицијске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управе да законски заступник (ако их има више –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за сваког од њих) није осуђиван за неко од кривичних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дела као члан организоване криминалне групе, да није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осуђиван за кривична дела против привреде, кривична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дела против заштите животне средине, кривично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дело примања или давања мита, кривично дело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преваре. 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Ако понуду подноси 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предузетник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 потребно је да достави само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Извод из казнене евиденције  надлежне Полицијске управе. 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Доказ 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може бити старији од два месеца пре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 отварања понуде.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1A5D3F" w:rsidRPr="002E4AB4" w:rsidTr="00AE6E17">
        <w:trPr>
          <w:trHeight w:val="2250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3)Услов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:Да је понуђач  измирио доспеле порезе,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доприносе и друге јавне дажбине у складу са прописима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Републике Србије или стране државекада има седиште на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њеној територији;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Доказ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: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верења Пореске управе Министарства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финансија и привреде да је измирио доспеле порезе и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доприносе и уверења надлежнелокалне самоуправе да 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измирио обавезе пооснову изворних локалних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јавних прихода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,не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старија од два месеца пре отварања понуде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.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Овај доказ достављају сви понуђачи било да су правна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лица или предузетници.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1A5D3F" w:rsidRPr="002E4AB4" w:rsidTr="00AE6E17">
        <w:trPr>
          <w:trHeight w:val="478"/>
        </w:trPr>
        <w:tc>
          <w:tcPr>
            <w:tcW w:w="103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Понуђач који је уписан у регистар понуђача, за обавезне услове тачка 1. до 3., уписује само број под којим је </w:t>
            </w:r>
          </w:p>
          <w:p w:rsidR="001A5D3F" w:rsidRPr="002E4AB4" w:rsidRDefault="001A5D3F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уписан у регистар понуђача</w:t>
            </w:r>
          </w:p>
        </w:tc>
      </w:tr>
    </w:tbl>
    <w:p w:rsidR="00ED2827" w:rsidRPr="002E4AB4" w:rsidRDefault="00ED2827" w:rsidP="00D04675">
      <w:pPr>
        <w:pStyle w:val="ListParagraph"/>
        <w:ind w:left="0" w:right="-540"/>
        <w:jc w:val="both"/>
        <w:rPr>
          <w:rFonts w:asciiTheme="minorHAnsi" w:hAnsiTheme="minorHAnsi" w:cstheme="minorHAnsi"/>
          <w:bCs/>
          <w:iCs/>
          <w:color w:val="FF0000"/>
        </w:rPr>
      </w:pPr>
    </w:p>
    <w:p w:rsidR="00EA566F" w:rsidRPr="002E4AB4" w:rsidRDefault="00EA566F">
      <w:pPr>
        <w:suppressAutoHyphens w:val="0"/>
        <w:spacing w:after="160" w:line="259" w:lineRule="auto"/>
        <w:rPr>
          <w:rFonts w:asciiTheme="minorHAnsi" w:hAnsiTheme="minorHAnsi" w:cstheme="minorHAnsi"/>
          <w:bCs/>
          <w:iCs/>
          <w:color w:val="FF0000"/>
        </w:rPr>
      </w:pPr>
      <w:r w:rsidRPr="002E4AB4">
        <w:rPr>
          <w:rFonts w:asciiTheme="minorHAnsi" w:hAnsiTheme="minorHAnsi" w:cstheme="minorHAnsi"/>
          <w:bCs/>
          <w:iCs/>
          <w:color w:val="FF0000"/>
        </w:rPr>
        <w:br w:type="page"/>
      </w:r>
    </w:p>
    <w:tbl>
      <w:tblPr>
        <w:tblW w:w="10317" w:type="dxa"/>
        <w:tblInd w:w="-462" w:type="dxa"/>
        <w:tblLayout w:type="fixed"/>
        <w:tblLook w:val="0000"/>
      </w:tblPr>
      <w:tblGrid>
        <w:gridCol w:w="5390"/>
        <w:gridCol w:w="1300"/>
        <w:gridCol w:w="1200"/>
        <w:gridCol w:w="1200"/>
        <w:gridCol w:w="1227"/>
      </w:tblGrid>
      <w:tr w:rsidR="00ED2827" w:rsidRPr="002E4AB4" w:rsidTr="00D03679">
        <w:trPr>
          <w:trHeight w:val="465"/>
        </w:trPr>
        <w:tc>
          <w:tcPr>
            <w:tcW w:w="10317" w:type="dxa"/>
            <w:gridSpan w:val="5"/>
            <w:tcBorders>
              <w:bottom w:val="single" w:sz="4" w:space="0" w:color="auto"/>
            </w:tcBorders>
            <w:vAlign w:val="center"/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lang w:val="sr-Cyrl-CS"/>
              </w:rPr>
              <w:lastRenderedPageBreak/>
              <w:t>ДОДАТНИ УСЛОВИ</w:t>
            </w:r>
          </w:p>
        </w:tc>
      </w:tr>
      <w:tr w:rsidR="00816998" w:rsidRPr="002E4AB4" w:rsidTr="00947541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6998" w:rsidRPr="00816998" w:rsidRDefault="00816998" w:rsidP="00947541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Услов 1 :Технички капацитет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="00816998" w:rsidRPr="002E4AB4" w:rsidRDefault="00816998" w:rsidP="00947541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  <w:p w:rsidR="00816998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Доказ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Изјава понуђача да поседује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минимално 1 (једно) </w:t>
            </w:r>
          </w:p>
          <w:p w:rsidR="00816998" w:rsidRPr="00816998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возило за испоруку ко</w:t>
            </w:r>
            <w:r w:rsidR="00A3141F">
              <w:rPr>
                <w:rFonts w:asciiTheme="minorHAnsi" w:hAnsiTheme="minorHAnsi" w:cstheme="minorHAnsi"/>
                <w:sz w:val="20"/>
                <w:szCs w:val="20"/>
              </w:rPr>
              <w:t>је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је у власништву фирме;</w:t>
            </w:r>
          </w:p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Доказ: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копија саобраћајне дозволе</w:t>
            </w:r>
          </w:p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98" w:rsidRPr="002E4AB4" w:rsidRDefault="00816998" w:rsidP="00947541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2FD9" w:rsidRPr="002E4AB4" w:rsidTr="00C346EB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0848" w:rsidRPr="002E4AB4" w:rsidRDefault="001E0848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1E0848" w:rsidRPr="00927BFE" w:rsidRDefault="001E0848" w:rsidP="001E0848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Услов 2: Кадровски капацитет</w:t>
            </w:r>
            <w:r w:rsidRPr="002E4A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Да има минимум 2 запослена односно радно 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ангажована лицакоји ће бити одговор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на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за извршење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уговор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 о јавној набавци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од којих бар један запослени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треба да има завршену средњу графичку школу или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вишу</w:t>
            </w:r>
            <w:proofErr w:type="gramEnd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или високу  школу смер графичког инжењерства. 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94754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- Доказ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:копиј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обрасца пријаве осигурања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или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уговора о раду и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ли </w:t>
            </w: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радне књижице односно копиј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</w:t>
            </w:r>
          </w:p>
          <w:p w:rsidR="00203FFA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уговора о радном ангажовању за оба запослена и</w:t>
            </w:r>
          </w:p>
          <w:p w:rsidR="001E0848" w:rsidRPr="002E4AB4" w:rsidRDefault="00203FFA" w:rsidP="00203FFA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>фотокопија</w:t>
            </w:r>
            <w:proofErr w:type="gramEnd"/>
            <w:r w:rsidRPr="002E4AB4">
              <w:rPr>
                <w:rFonts w:asciiTheme="minorHAnsi" w:hAnsiTheme="minorHAnsi" w:cstheme="minorHAnsi"/>
                <w:sz w:val="20"/>
                <w:szCs w:val="20"/>
              </w:rPr>
              <w:t xml:space="preserve"> сведочанства /дипломе.</w:t>
            </w:r>
          </w:p>
          <w:p w:rsidR="001E0848" w:rsidRPr="002E4AB4" w:rsidRDefault="001E0848" w:rsidP="006D2FD9">
            <w:pPr>
              <w:snapToGrid w:val="0"/>
              <w:ind w:right="-4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D9" w:rsidRPr="002E4AB4" w:rsidRDefault="006D2FD9" w:rsidP="00C346EB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  <w:tr w:rsidR="00ED2827" w:rsidRPr="002E4AB4" w:rsidTr="00ED2827">
        <w:trPr>
          <w:trHeight w:val="1052"/>
        </w:trPr>
        <w:tc>
          <w:tcPr>
            <w:tcW w:w="5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D2827" w:rsidRPr="002E4AB4" w:rsidRDefault="00ED2827" w:rsidP="00EF5496">
            <w:pPr>
              <w:shd w:val="clear" w:color="auto" w:fill="BFBFBF" w:themeFill="background1" w:themeFillShade="BF"/>
              <w:snapToGrid w:val="0"/>
              <w:ind w:right="-492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 xml:space="preserve">Услов </w:t>
            </w:r>
            <w:r w:rsidR="00927BFE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3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>: Средство финансијског обезбеђења</w:t>
            </w:r>
            <w:r w:rsidR="0094754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Cyrl-CS"/>
              </w:rPr>
              <w:t xml:space="preserve"> </w:t>
            </w:r>
          </w:p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</w:p>
          <w:p w:rsidR="00ED2827" w:rsidRPr="002E4AB4" w:rsidRDefault="00ED2827" w:rsidP="00ED2827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pl-PL"/>
              </w:rPr>
              <w:t>Доказ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: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Изабрани понуђач коме је додељен уговор о јавној набавци обавезан је да за 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 xml:space="preserve">добро извршење посла 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преда наручиоцу соло меницу на износ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Latn-CS"/>
              </w:rPr>
              <w:t xml:space="preserve"> од 10 % 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 xml:space="preserve"> од уговорене цене  без ПДВ-а</w:t>
            </w:r>
            <w:r w:rsidRPr="002E4AB4">
              <w:rPr>
                <w:rFonts w:asciiTheme="minorHAnsi" w:hAnsiTheme="minorHAnsi" w:cstheme="minorHAnsi"/>
                <w:b/>
                <w:sz w:val="18"/>
                <w:szCs w:val="18"/>
                <w:lang w:val="sr-Cyrl-CS"/>
              </w:rPr>
              <w:t>(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доставља се приликом потписива</w:t>
            </w: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њ</w:t>
            </w:r>
            <w:r w:rsidRPr="002E4AB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 уговора).</w:t>
            </w:r>
          </w:p>
          <w:p w:rsidR="00ED2827" w:rsidRPr="002E4AB4" w:rsidRDefault="00ED2827" w:rsidP="00ED2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sz w:val="18"/>
                <w:szCs w:val="18"/>
              </w:rPr>
              <w:t>Уз меницу се предаје и копија картона депонованих потписа и одговарајуће менично овлашћење.Меница треба да буде оверена печатом и потписана од стране лица овлашћеног за располагање финансијским средствима.</w:t>
            </w:r>
          </w:p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C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27" w:rsidRPr="002E4AB4" w:rsidRDefault="00ED2827" w:rsidP="00AE6E17">
            <w:pPr>
              <w:snapToGrid w:val="0"/>
              <w:ind w:right="-492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03FFA" w:rsidRPr="002E4AB4" w:rsidRDefault="00203FFA" w:rsidP="00AA6EB8">
      <w:pPr>
        <w:ind w:right="-63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D2AE4" w:rsidRDefault="000D2AE4" w:rsidP="00AA6EB8">
      <w:pPr>
        <w:ind w:right="-63"/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AA6EB8" w:rsidRDefault="00AA6EB8" w:rsidP="00AA6EB8">
      <w:pPr>
        <w:ind w:right="-63"/>
        <w:jc w:val="both"/>
        <w:outlineLvl w:val="0"/>
        <w:rPr>
          <w:rFonts w:asciiTheme="minorHAnsi" w:hAnsiTheme="minorHAnsi" w:cstheme="minorHAnsi"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ДОПУНСКЕ НАПОМЕНЕ</w:t>
      </w:r>
      <w:r w:rsidRPr="00927BFE">
        <w:rPr>
          <w:rFonts w:asciiTheme="minorHAnsi" w:hAnsiTheme="minorHAnsi" w:cstheme="minorHAnsi"/>
          <w:sz w:val="20"/>
          <w:szCs w:val="20"/>
          <w:lang w:val="sr-Cyrl-CS"/>
        </w:rPr>
        <w:t>:</w:t>
      </w:r>
    </w:p>
    <w:p w:rsidR="00927BFE" w:rsidRPr="00927BFE" w:rsidRDefault="00927BFE" w:rsidP="00AA6EB8">
      <w:pPr>
        <w:ind w:right="-63"/>
        <w:jc w:val="both"/>
        <w:outlineLvl w:val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1.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Наручилац може пре доношења одлуке о додели уговора, захтевати од понуђача, чија је понуда на основу извештаја Комисије за јавну набавку оцењена као најповољнија, да достави на увид оригинал или оверену копију свих или појединих доказа.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2.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Ако понуђач у остављеном, примереном року који не може бити краћи од пет дана, не достави на увид оригинал или оверену копију тражених доказа, наручилац ће његову понуду одбити као неприхватљиву.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3.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Понуђач није дужан да доставља доказ који је јавно доступан на интернет страницама надлежног органа.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4.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Наручилац неће одбити као неприхватљиву, понуду зато што не садржи доказ одређен овим законом или конкурсном документацијом, ако је понуђач, навео у понуди интернет страницу на којој су тражени подаци јавно доступни.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5.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Понуђач је дужан да без одлагања, а најкасније у року од пет дана од дана настанка промене у било којем од података које доказује, о тој промени писмено обавести Дом здравља „Рума“ Рума са назнаком „Поступак јавне набавке бр.</w:t>
      </w:r>
      <w:r w:rsidR="003E260F">
        <w:rPr>
          <w:rFonts w:asciiTheme="minorHAnsi" w:hAnsiTheme="minorHAnsi" w:cstheme="minorHAnsi"/>
          <w:b/>
          <w:sz w:val="20"/>
          <w:szCs w:val="20"/>
          <w:lang w:val="sr-Cyrl-CS"/>
        </w:rPr>
        <w:t>10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/201</w:t>
      </w:r>
      <w:r w:rsidR="000D2AE4">
        <w:rPr>
          <w:rFonts w:asciiTheme="minorHAnsi" w:hAnsiTheme="minorHAnsi" w:cstheme="minorHAnsi"/>
          <w:b/>
          <w:sz w:val="20"/>
          <w:szCs w:val="20"/>
          <w:lang w:val="sr-Cyrl-CS"/>
        </w:rPr>
        <w:t>9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, набавка </w:t>
      </w:r>
      <w:r w:rsidRPr="00927BFE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штампаних образаца</w:t>
      </w: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и да је документује на прописани начин.</w:t>
      </w:r>
    </w:p>
    <w:p w:rsidR="00AA6EB8" w:rsidRPr="00927BFE" w:rsidRDefault="00AA6EB8" w:rsidP="00AA6EB8">
      <w:pPr>
        <w:ind w:right="-63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27BFE">
        <w:rPr>
          <w:rFonts w:asciiTheme="minorHAnsi" w:hAnsiTheme="minorHAnsi" w:cstheme="minorHAnsi"/>
          <w:b/>
          <w:sz w:val="20"/>
          <w:szCs w:val="20"/>
          <w:lang w:val="sr-Cyrl-CS"/>
        </w:rPr>
        <w:t>6. Понуђач је дужан да понуди све ставке, у супротном ће се његова понуда сматрати неприхватљивом.</w:t>
      </w:r>
    </w:p>
    <w:p w:rsidR="00203FFA" w:rsidRPr="00927BFE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9049C1" w:rsidRDefault="009049C1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br w:type="page"/>
      </w:r>
    </w:p>
    <w:p w:rsidR="00203FFA" w:rsidRPr="002E4AB4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03FFA" w:rsidRPr="002E4AB4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03FFA" w:rsidRPr="002E4AB4" w:rsidRDefault="00203FFA" w:rsidP="00AA6EB8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D04675" w:rsidRPr="002E4AB4" w:rsidRDefault="00D04675" w:rsidP="009F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V</w:t>
      </w:r>
      <w:r w:rsidR="009F4AEE" w:rsidRPr="002E4AB4">
        <w:rPr>
          <w:rFonts w:asciiTheme="minorHAnsi" w:eastAsia="Arial" w:hAnsiTheme="minorHAnsi" w:cstheme="minorHAnsi"/>
          <w:b/>
          <w:bCs/>
          <w:iCs/>
          <w:sz w:val="22"/>
          <w:szCs w:val="22"/>
          <w:lang w:val="sr-Cyrl-CS"/>
        </w:rPr>
        <w:t xml:space="preserve">. </w:t>
      </w:r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 УПУТСТВО</w:t>
      </w:r>
      <w:proofErr w:type="gramEnd"/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 ПУНУЂАЧИМА КАКО ДА САЧИНЕ ПОНУДУ</w:t>
      </w:r>
    </w:p>
    <w:p w:rsidR="00D04675" w:rsidRPr="002E4AB4" w:rsidRDefault="00D04675" w:rsidP="00D04675">
      <w:pPr>
        <w:spacing w:line="321" w:lineRule="exact"/>
        <w:ind w:right="-540"/>
        <w:jc w:val="both"/>
        <w:rPr>
          <w:rFonts w:asciiTheme="minorHAnsi" w:hAnsiTheme="minorHAnsi" w:cstheme="minorHAnsi"/>
        </w:rPr>
      </w:pP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1. ПОДАЦИ О ЈЕЗИКУ НА КОЈЕМ ПОНУДА МОРА ДА БУДЕ САСТАВЉЕНА</w:t>
      </w:r>
    </w:p>
    <w:p w:rsidR="001A5D3F" w:rsidRPr="002E4AB4" w:rsidRDefault="001A5D3F" w:rsidP="001A5D3F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Понуђач подноси понуду на српском језику.</w:t>
      </w:r>
      <w:proofErr w:type="gramEnd"/>
    </w:p>
    <w:p w:rsidR="001A5D3F" w:rsidRPr="002E4AB4" w:rsidRDefault="001A5D3F" w:rsidP="001A5D3F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2.  НАЧИН НА КОЈИ ПОНУДА МОРА ДА БУДЕ САЧИЊЕНА</w:t>
      </w:r>
    </w:p>
    <w:p w:rsidR="001A5D3F" w:rsidRPr="002E4AB4" w:rsidRDefault="001A5D3F" w:rsidP="001A5D3F">
      <w:pPr>
        <w:spacing w:line="327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AF50B0">
      <w:pPr>
        <w:overflowPunct w:val="0"/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2.1 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</w:t>
      </w:r>
      <w:proofErr w:type="gramEnd"/>
    </w:p>
    <w:p w:rsidR="001A5D3F" w:rsidRPr="002E4AB4" w:rsidRDefault="001A5D3F" w:rsidP="00AF50B0">
      <w:pPr>
        <w:spacing w:line="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AF50B0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 полеђини коверте или на кутији навести назив и адресу понуђача.</w:t>
      </w:r>
      <w:proofErr w:type="gramEnd"/>
    </w:p>
    <w:p w:rsidR="001A5D3F" w:rsidRPr="002E4AB4" w:rsidRDefault="001A5D3F" w:rsidP="00AF50B0">
      <w:pPr>
        <w:spacing w:line="51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AF50B0">
      <w:pPr>
        <w:overflowPunct w:val="0"/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  <w:proofErr w:type="gramEnd"/>
    </w:p>
    <w:p w:rsidR="001A5D3F" w:rsidRPr="002E4AB4" w:rsidRDefault="001A5D3F" w:rsidP="001A5D3F">
      <w:pPr>
        <w:spacing w:line="49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AF50B0" w:rsidRPr="002E4AB4" w:rsidRDefault="00AF50B0" w:rsidP="00DC2E7A">
      <w:pPr>
        <w:ind w:right="-64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</w:p>
    <w:p w:rsidR="00FE42E2" w:rsidRPr="002E4AB4" w:rsidRDefault="001A5D3F" w:rsidP="00FE4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</w:rPr>
        <w:t>Понуду доставити на адресу: Дом здравља „Рума“</w:t>
      </w:r>
      <w:proofErr w:type="gramStart"/>
      <w:r w:rsidRPr="002E4AB4">
        <w:rPr>
          <w:rFonts w:asciiTheme="minorHAnsi" w:eastAsia="Arial" w:hAnsiTheme="minorHAnsi" w:cstheme="minorHAnsi"/>
        </w:rPr>
        <w:t>,Орловићева</w:t>
      </w:r>
      <w:proofErr w:type="gramEnd"/>
      <w:r w:rsidRPr="002E4AB4">
        <w:rPr>
          <w:rFonts w:asciiTheme="minorHAnsi" w:eastAsia="Arial" w:hAnsiTheme="minorHAnsi" w:cstheme="minorHAnsi"/>
        </w:rPr>
        <w:t xml:space="preserve"> б.б. 22400 Рума   са назнаком: </w:t>
      </w:r>
      <w:r w:rsidRPr="002E4AB4">
        <w:rPr>
          <w:rFonts w:asciiTheme="minorHAnsi" w:eastAsia="Arial" w:hAnsiTheme="minorHAnsi" w:cstheme="minorHAnsi"/>
          <w:b/>
          <w:bCs/>
        </w:rPr>
        <w:t>,,Понуда за јавну набавку</w:t>
      </w:r>
      <w:r w:rsidR="00575EB6">
        <w:rPr>
          <w:rFonts w:asciiTheme="minorHAnsi" w:eastAsia="Arial" w:hAnsiTheme="minorHAnsi" w:cstheme="minorHAnsi"/>
          <w:b/>
          <w:bCs/>
        </w:rPr>
        <w:t xml:space="preserve"> 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број: ЈНМВ </w:t>
      </w:r>
      <w:r w:rsidR="003E260F">
        <w:rPr>
          <w:rFonts w:asciiTheme="minorHAnsi" w:eastAsia="Arial" w:hAnsiTheme="minorHAnsi" w:cstheme="minorHAnsi"/>
          <w:b/>
          <w:bCs/>
          <w:sz w:val="22"/>
          <w:szCs w:val="22"/>
        </w:rPr>
        <w:t>10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/201</w:t>
      </w:r>
      <w:r w:rsidR="00E9495D">
        <w:rPr>
          <w:rFonts w:asciiTheme="minorHAnsi" w:eastAsia="Arial" w:hAnsiTheme="minorHAnsi" w:cstheme="minorHAnsi"/>
          <w:b/>
          <w:bCs/>
          <w:sz w:val="22"/>
          <w:szCs w:val="22"/>
        </w:rPr>
        <w:t>9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.”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  <w:t>,</w:t>
      </w:r>
    </w:p>
    <w:p w:rsidR="00AF50B0" w:rsidRPr="002E4AB4" w:rsidRDefault="003E260F" w:rsidP="00FE42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9CC2E5" w:themeFill="accent1" w:themeFillTint="99"/>
        <w:ind w:right="-63"/>
        <w:jc w:val="center"/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bCs/>
          <w:lang w:eastAsia="en-US"/>
        </w:rPr>
        <w:t>Ш</w:t>
      </w:r>
      <w:r w:rsidR="00916573" w:rsidRPr="002E4AB4">
        <w:rPr>
          <w:rFonts w:asciiTheme="minorHAnsi" w:hAnsiTheme="minorHAnsi" w:cstheme="minorHAnsi"/>
          <w:b/>
          <w:bCs/>
          <w:lang w:eastAsia="en-US"/>
        </w:rPr>
        <w:t>тампани обрасци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- НЕ ОТВАРАТИ</w:t>
      </w:r>
      <w:r w:rsidR="00FE42E2" w:rsidRPr="002E4AB4">
        <w:rPr>
          <w:rFonts w:asciiTheme="minorHAnsi" w:eastAsia="Arial" w:hAnsiTheme="minorHAnsi" w:cstheme="minorHAnsi"/>
          <w:b/>
          <w:bCs/>
          <w:sz w:val="22"/>
          <w:szCs w:val="22"/>
          <w:lang w:val="sr-Cyrl-CS"/>
        </w:rPr>
        <w:t>.</w:t>
      </w:r>
    </w:p>
    <w:p w:rsidR="00AF50B0" w:rsidRPr="002E4AB4" w:rsidRDefault="00AF50B0" w:rsidP="00DC2E7A">
      <w:pPr>
        <w:ind w:right="-64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DC2E7A">
      <w:pPr>
        <w:ind w:right="-64"/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  <w:b/>
          <w:sz w:val="22"/>
          <w:szCs w:val="22"/>
        </w:rPr>
        <w:t>Понуда се сматра благовременом уколико је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примљена од стране 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Н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аручиоца до </w:t>
      </w:r>
      <w:r w:rsidR="007879EC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2</w:t>
      </w:r>
      <w:r w:rsidR="003E260F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1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.0</w:t>
      </w:r>
      <w:r w:rsidR="003E260F">
        <w:rPr>
          <w:rFonts w:asciiTheme="minorHAnsi" w:eastAsia="Arial" w:hAnsiTheme="minorHAnsi" w:cstheme="minorHAnsi"/>
          <w:b/>
          <w:sz w:val="22"/>
          <w:szCs w:val="22"/>
        </w:rPr>
        <w:t>5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.201</w:t>
      </w:r>
      <w:r w:rsidR="00C00923">
        <w:rPr>
          <w:rFonts w:asciiTheme="minorHAnsi" w:eastAsia="Arial" w:hAnsiTheme="minorHAnsi" w:cstheme="minorHAnsi"/>
          <w:b/>
          <w:sz w:val="22"/>
          <w:szCs w:val="22"/>
        </w:rPr>
        <w:t>9</w:t>
      </w:r>
      <w:r w:rsidR="00FE42E2" w:rsidRPr="002E4AB4">
        <w:rPr>
          <w:rFonts w:asciiTheme="minorHAnsi" w:eastAsia="Arial" w:hAnsiTheme="minorHAnsi" w:cstheme="minorHAnsi"/>
          <w:b/>
          <w:sz w:val="22"/>
          <w:szCs w:val="22"/>
        </w:rPr>
        <w:t>.</w:t>
      </w:r>
      <w:proofErr w:type="gramEnd"/>
      <w:r w:rsidR="00C00923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proofErr w:type="gramStart"/>
      <w:r w:rsidR="00FE42E2" w:rsidRPr="002E4AB4">
        <w:rPr>
          <w:rFonts w:asciiTheme="minorHAnsi" w:eastAsia="Arial" w:hAnsiTheme="minorHAnsi" w:cstheme="minorHAnsi"/>
          <w:b/>
          <w:sz w:val="22"/>
          <w:szCs w:val="22"/>
        </w:rPr>
        <w:t>год</w:t>
      </w:r>
      <w:r w:rsidR="00FE42E2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ине</w:t>
      </w:r>
      <w:proofErr w:type="gramEnd"/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до 1</w:t>
      </w:r>
      <w:r w:rsidR="00D52FDE" w:rsidRPr="002E4AB4">
        <w:rPr>
          <w:rFonts w:asciiTheme="minorHAnsi" w:eastAsia="Arial" w:hAnsiTheme="minorHAnsi" w:cstheme="minorHAnsi"/>
          <w:b/>
          <w:sz w:val="22"/>
          <w:szCs w:val="22"/>
        </w:rPr>
        <w:t>0</w:t>
      </w:r>
      <w:r w:rsidR="00EC16A7">
        <w:rPr>
          <w:rFonts w:asciiTheme="minorHAnsi" w:eastAsia="Arial" w:hAnsiTheme="minorHAnsi" w:cstheme="minorHAnsi"/>
          <w:b/>
          <w:sz w:val="22"/>
          <w:szCs w:val="22"/>
          <w:vertAlign w:val="superscript"/>
          <w:lang w:val="sr-Cyrl-CS"/>
        </w:rPr>
        <w:t>00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часова.</w:t>
      </w:r>
    </w:p>
    <w:p w:rsidR="001A5D3F" w:rsidRPr="002E4AB4" w:rsidRDefault="001A5D3F" w:rsidP="007D1A32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Наручилац ће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Уколико је понуда достављена непосредно</w:t>
      </w:r>
      <w:proofErr w:type="gramStart"/>
      <w:r w:rsidR="00AF50B0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, 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наручилац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ће понуђачу предати потврду пријема понуде.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 потврди о пријему наручилац ће навести датум и сат пријема понуде.</w:t>
      </w:r>
      <w:proofErr w:type="gramEnd"/>
    </w:p>
    <w:p w:rsidR="001A5D3F" w:rsidRPr="002E4AB4" w:rsidRDefault="001A5D3F" w:rsidP="007D1A32">
      <w:pPr>
        <w:spacing w:line="55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7D1A32">
      <w:pPr>
        <w:overflowPunct w:val="0"/>
        <w:spacing w:line="223" w:lineRule="auto"/>
        <w:ind w:right="20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</w:r>
      <w:proofErr w:type="gramEnd"/>
    </w:p>
    <w:p w:rsidR="001A5D3F" w:rsidRPr="002E4AB4" w:rsidRDefault="001A5D3F" w:rsidP="001A5D3F">
      <w:pPr>
        <w:overflowPunct w:val="0"/>
        <w:spacing w:line="223" w:lineRule="auto"/>
        <w:ind w:left="100"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Default="001A5D3F" w:rsidP="001A5D3F">
      <w:pPr>
        <w:spacing w:line="200" w:lineRule="atLeast"/>
        <w:ind w:left="36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Понуда мора да садржи:</w:t>
      </w:r>
    </w:p>
    <w:p w:rsidR="001957A7" w:rsidRPr="002E4AB4" w:rsidRDefault="001957A7" w:rsidP="001A5D3F">
      <w:pPr>
        <w:spacing w:line="200" w:lineRule="atLeast"/>
        <w:ind w:left="360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tabs>
          <w:tab w:val="left" w:pos="1900"/>
        </w:tabs>
        <w:overflowPunct w:val="0"/>
        <w:spacing w:line="235" w:lineRule="auto"/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понуде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Модел уговора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изјаве о независној понуди</w:t>
      </w:r>
    </w:p>
    <w:p w:rsidR="001A5D3F" w:rsidRPr="002E4AB4" w:rsidRDefault="001A5D3F" w:rsidP="001A5D3F">
      <w:pPr>
        <w:spacing w:line="72" w:lineRule="exact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</w:p>
    <w:p w:rsidR="001A5D3F" w:rsidRPr="002E4AB4" w:rsidRDefault="001A5D3F" w:rsidP="001A5D3F">
      <w:pPr>
        <w:tabs>
          <w:tab w:val="left" w:pos="1900"/>
        </w:tabs>
        <w:overflowPunct w:val="0"/>
        <w:spacing w:line="208" w:lineRule="auto"/>
        <w:ind w:left="360" w:right="40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изјаве о поштовању обавеза из    чл.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75.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и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76 Закона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трошковa припреме понуде</w:t>
      </w:r>
    </w:p>
    <w:p w:rsidR="001A5D3F" w:rsidRPr="002E4AB4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Symbo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-Оверен и потписан Образац с</w:t>
      </w:r>
      <w:r w:rsidRPr="002E4AB4">
        <w:rPr>
          <w:rFonts w:asciiTheme="minorHAnsi" w:hAnsiTheme="minorHAnsi" w:cstheme="minorHAnsi"/>
          <w:sz w:val="22"/>
          <w:szCs w:val="22"/>
        </w:rPr>
        <w:t>редство обезбеђења - Меница</w:t>
      </w:r>
    </w:p>
    <w:p w:rsidR="001A5D3F" w:rsidRPr="00F62CFD" w:rsidRDefault="001A5D3F" w:rsidP="001A5D3F">
      <w:pPr>
        <w:tabs>
          <w:tab w:val="left" w:pos="1900"/>
        </w:tabs>
        <w:overflowPunct w:val="0"/>
        <w:spacing w:line="237" w:lineRule="auto"/>
        <w:ind w:left="36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F62CFD">
        <w:rPr>
          <w:rFonts w:asciiTheme="minorHAnsi" w:eastAsia="Arial" w:hAnsiTheme="minorHAnsi" w:cstheme="minorHAnsi"/>
          <w:sz w:val="22"/>
          <w:szCs w:val="22"/>
        </w:rPr>
        <w:t xml:space="preserve">-Оверен и потписан Образац </w:t>
      </w:r>
      <w:r w:rsidR="00F62CFD" w:rsidRPr="00F62CFD">
        <w:rPr>
          <w:rFonts w:asciiTheme="minorHAnsi" w:hAnsiTheme="minorHAnsi" w:cstheme="minorHAnsi"/>
          <w:sz w:val="22"/>
          <w:szCs w:val="22"/>
          <w:lang w:val="sr-Cyrl-CS"/>
        </w:rPr>
        <w:t xml:space="preserve">изјаве </w:t>
      </w:r>
      <w:r w:rsidR="00F62CFD" w:rsidRPr="00F62CFD">
        <w:rPr>
          <w:rFonts w:asciiTheme="minorHAnsi" w:hAnsiTheme="minorHAnsi" w:cstheme="minorHAnsi"/>
          <w:sz w:val="22"/>
          <w:szCs w:val="22"/>
        </w:rPr>
        <w:t>o</w:t>
      </w:r>
      <w:r w:rsidR="00F62CFD" w:rsidRPr="00F62CFD">
        <w:rPr>
          <w:rFonts w:asciiTheme="minorHAnsi" w:hAnsiTheme="minorHAnsi" w:cstheme="minorHAnsi"/>
          <w:sz w:val="22"/>
          <w:szCs w:val="22"/>
          <w:lang w:val="sr-Cyrl-CS"/>
        </w:rPr>
        <w:t xml:space="preserve"> достави</w:t>
      </w:r>
      <w:r w:rsidR="00F62CFD">
        <w:rPr>
          <w:rFonts w:asciiTheme="minorHAnsi" w:hAnsiTheme="minorHAnsi" w:cstheme="minorHAnsi"/>
          <w:sz w:val="22"/>
          <w:szCs w:val="22"/>
          <w:lang w:val="sr-Cyrl-CS"/>
        </w:rPr>
        <w:t xml:space="preserve"> добара</w:t>
      </w:r>
    </w:p>
    <w:p w:rsidR="001A5D3F" w:rsidRPr="002E4AB4" w:rsidRDefault="001A5D3F" w:rsidP="001A5D3F">
      <w:pPr>
        <w:pStyle w:val="ListParagraph"/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</w:p>
    <w:p w:rsidR="001A5D3F" w:rsidRPr="002E4AB4" w:rsidRDefault="001A5D3F" w:rsidP="000343BD">
      <w:pPr>
        <w:tabs>
          <w:tab w:val="left" w:pos="950"/>
          <w:tab w:val="left" w:pos="1077"/>
        </w:tabs>
        <w:overflowPunct w:val="0"/>
        <w:spacing w:line="244" w:lineRule="auto"/>
        <w:ind w:right="94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b/>
          <w:sz w:val="22"/>
          <w:szCs w:val="22"/>
        </w:rPr>
        <w:t>Јавно отварање понуда одржаће се одмах након истека рока за подношење понуда</w:t>
      </w:r>
      <w:r w:rsidR="009F4AEE"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у конференцијској 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сали Дома здравља „Рума“ у 1</w:t>
      </w:r>
      <w:r w:rsidR="00D52FDE" w:rsidRPr="002E4AB4">
        <w:rPr>
          <w:rFonts w:asciiTheme="minorHAnsi" w:eastAsia="Arial" w:hAnsiTheme="minorHAnsi" w:cstheme="minorHAnsi"/>
          <w:b/>
          <w:sz w:val="22"/>
          <w:szCs w:val="22"/>
        </w:rPr>
        <w:t>0</w:t>
      </w:r>
      <w:r w:rsidR="00D52FDE" w:rsidRPr="004D016A">
        <w:rPr>
          <w:rFonts w:asciiTheme="minorHAnsi" w:eastAsia="Arial" w:hAnsiTheme="minorHAnsi" w:cstheme="minorHAnsi"/>
          <w:b/>
          <w:sz w:val="22"/>
          <w:szCs w:val="22"/>
          <w:vertAlign w:val="superscript"/>
        </w:rPr>
        <w:t>1</w:t>
      </w:r>
      <w:r w:rsidRPr="004D016A">
        <w:rPr>
          <w:rFonts w:asciiTheme="minorHAnsi" w:eastAsia="Arial" w:hAnsiTheme="minorHAnsi" w:cstheme="minorHAnsi"/>
          <w:b/>
          <w:sz w:val="22"/>
          <w:szCs w:val="22"/>
          <w:vertAlign w:val="superscript"/>
        </w:rPr>
        <w:t>5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 xml:space="preserve">  дана </w:t>
      </w:r>
      <w:r w:rsidR="00B768E7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2</w:t>
      </w:r>
      <w:r w:rsidR="00792A73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1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.0</w:t>
      </w:r>
      <w:r w:rsidR="00792A73">
        <w:rPr>
          <w:rFonts w:asciiTheme="minorHAnsi" w:eastAsia="Arial" w:hAnsiTheme="minorHAnsi" w:cstheme="minorHAnsi"/>
          <w:b/>
          <w:sz w:val="22"/>
          <w:szCs w:val="22"/>
        </w:rPr>
        <w:t>5</w:t>
      </w:r>
      <w:r w:rsidRPr="002E4AB4">
        <w:rPr>
          <w:rFonts w:asciiTheme="minorHAnsi" w:eastAsia="Arial" w:hAnsiTheme="minorHAnsi" w:cstheme="minorHAnsi"/>
          <w:b/>
          <w:sz w:val="22"/>
          <w:szCs w:val="22"/>
        </w:rPr>
        <w:t>.201</w:t>
      </w:r>
      <w:r w:rsidR="000343BD">
        <w:rPr>
          <w:rFonts w:asciiTheme="minorHAnsi" w:eastAsia="Arial" w:hAnsiTheme="minorHAnsi" w:cstheme="minorHAnsi"/>
          <w:b/>
          <w:sz w:val="22"/>
          <w:szCs w:val="22"/>
        </w:rPr>
        <w:t>9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</w:rPr>
        <w:t>.</w:t>
      </w:r>
      <w:r w:rsidR="000343BD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proofErr w:type="gramStart"/>
      <w:r w:rsidR="00AF50B0" w:rsidRPr="002E4AB4">
        <w:rPr>
          <w:rFonts w:asciiTheme="minorHAnsi" w:eastAsia="Arial" w:hAnsiTheme="minorHAnsi" w:cstheme="minorHAnsi"/>
          <w:b/>
          <w:sz w:val="22"/>
          <w:szCs w:val="22"/>
        </w:rPr>
        <w:t>год</w:t>
      </w:r>
      <w:r w:rsidR="00AF50B0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ине</w:t>
      </w:r>
      <w:proofErr w:type="gramEnd"/>
      <w:r w:rsidR="00AF50B0" w:rsidRPr="002E4AB4">
        <w:rPr>
          <w:rFonts w:asciiTheme="minorHAnsi" w:eastAsia="Arial" w:hAnsiTheme="minorHAnsi" w:cstheme="minorHAnsi"/>
          <w:b/>
          <w:sz w:val="22"/>
          <w:szCs w:val="22"/>
          <w:lang w:val="sr-Cyrl-CS"/>
        </w:rPr>
        <w:t>.</w:t>
      </w:r>
    </w:p>
    <w:p w:rsidR="001A5D3F" w:rsidRPr="002E4AB4" w:rsidRDefault="001A5D3F" w:rsidP="001A5D3F">
      <w:pPr>
        <w:pStyle w:val="ListParagraph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1A5D3F" w:rsidRDefault="001A5D3F" w:rsidP="00203FFA">
      <w:pPr>
        <w:widowControl w:val="0"/>
        <w:tabs>
          <w:tab w:val="left" w:pos="800"/>
        </w:tabs>
        <w:overflowPunct w:val="0"/>
        <w:autoSpaceDE w:val="0"/>
        <w:spacing w:line="218" w:lineRule="exact"/>
        <w:jc w:val="both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3. ПАРТИЈЕ </w:t>
      </w:r>
    </w:p>
    <w:p w:rsidR="001957A7" w:rsidRPr="002E4AB4" w:rsidRDefault="001957A7" w:rsidP="00203FFA">
      <w:pPr>
        <w:widowControl w:val="0"/>
        <w:tabs>
          <w:tab w:val="left" w:pos="800"/>
        </w:tabs>
        <w:overflowPunct w:val="0"/>
        <w:autoSpaceDE w:val="0"/>
        <w:spacing w:line="218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203FFA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Предметна јавна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набавка </w:t>
      </w:r>
      <w:r w:rsidR="00BD3FF4">
        <w:rPr>
          <w:rFonts w:asciiTheme="minorHAnsi" w:eastAsia="Arial" w:hAnsiTheme="minorHAnsi" w:cstheme="minorHAnsi"/>
          <w:sz w:val="22"/>
          <w:szCs w:val="22"/>
        </w:rPr>
        <w:t xml:space="preserve"> ни</w:t>
      </w:r>
      <w:r w:rsidRPr="002E4AB4">
        <w:rPr>
          <w:rFonts w:asciiTheme="minorHAnsi" w:eastAsia="Arial" w:hAnsiTheme="minorHAnsi" w:cstheme="minorHAnsi"/>
          <w:sz w:val="22"/>
          <w:szCs w:val="22"/>
        </w:rPr>
        <w:t>је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обликована по партијама.</w:t>
      </w:r>
    </w:p>
    <w:p w:rsidR="001A5D3F" w:rsidRPr="002E4AB4" w:rsidRDefault="001A5D3F" w:rsidP="001A5D3F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spacing w:line="219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i/>
          <w:iCs/>
          <w:sz w:val="22"/>
          <w:szCs w:val="22"/>
        </w:rPr>
        <w:t>4.</w:t>
      </w: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ПОНУДА СА ВАРИЈАНТАМА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1A5D3F" w:rsidRDefault="001A5D3F" w:rsidP="001A5D3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bCs/>
          <w:iCs/>
          <w:sz w:val="22"/>
          <w:szCs w:val="22"/>
        </w:rPr>
        <w:t>Подношење понуде са варијантама није дозвољено.</w:t>
      </w:r>
      <w:proofErr w:type="gramEnd"/>
    </w:p>
    <w:p w:rsidR="00BD3FF4" w:rsidRDefault="00BD3FF4" w:rsidP="001A5D3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3FF4" w:rsidRDefault="00BD3FF4" w:rsidP="001A5D3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3FF4" w:rsidRPr="00BD3FF4" w:rsidRDefault="00BD3FF4" w:rsidP="001A5D3F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5. </w:t>
      </w:r>
      <w:r w:rsidRPr="002E4AB4">
        <w:rPr>
          <w:rFonts w:asciiTheme="minorHAnsi" w:hAnsiTheme="minorHAnsi" w:cstheme="minorHAnsi"/>
          <w:b/>
          <w:i/>
          <w:iCs/>
          <w:sz w:val="22"/>
          <w:szCs w:val="22"/>
        </w:rPr>
        <w:t>НАЧИН ИЗМЕНЕ, ДОПУНЕ И ОПОЗИВА ПОНУДЕ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203FFA">
      <w:pPr>
        <w:overflowPunct w:val="0"/>
        <w:spacing w:line="216" w:lineRule="auto"/>
        <w:ind w:left="100" w:right="10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 року за подношење понуде понуђач може да измени, допуни или опозове своју понуду на начин који је одређен за подношење понуде.</w:t>
      </w:r>
      <w:proofErr w:type="gramEnd"/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Понуђач је дужан да јасно назначи који део понуде мења односно која документа накнадно доставља.</w:t>
      </w:r>
      <w:proofErr w:type="gramEnd"/>
    </w:p>
    <w:p w:rsidR="001A5D3F" w:rsidRPr="002E4AB4" w:rsidRDefault="001A5D3F" w:rsidP="001A5D3F">
      <w:pPr>
        <w:spacing w:line="58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Измену, допуну или опозив понуде треба доставити на адресу: Дом здравља „Рума“, Рума Орловићева б.б. 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са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назнаком:</w:t>
      </w:r>
    </w:p>
    <w:p w:rsidR="001A5D3F" w:rsidRPr="002E4AB4" w:rsidRDefault="001A5D3F" w:rsidP="001A5D3F">
      <w:pPr>
        <w:overflowPunct w:val="0"/>
        <w:spacing w:line="216" w:lineRule="auto"/>
        <w:ind w:left="100" w:right="100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„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Измена понуде за јавну набавку-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Ш</w:t>
      </w:r>
      <w:r w:rsidR="00916573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тампани обрасци, 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ЈНМВ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10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/</w:t>
      </w:r>
      <w:proofErr w:type="gramStart"/>
      <w:r w:rsidRPr="002E4AB4">
        <w:rPr>
          <w:rFonts w:asciiTheme="minorHAnsi" w:eastAsia="Arial" w:hAnsiTheme="minorHAnsi" w:cstheme="minorHAnsi"/>
          <w:bCs/>
          <w:sz w:val="22"/>
          <w:szCs w:val="22"/>
        </w:rPr>
        <w:t>201</w:t>
      </w:r>
      <w:r w:rsidR="001268FC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-</w:t>
      </w:r>
      <w:proofErr w:type="gramEnd"/>
      <w:r w:rsidR="00BD3FF4">
        <w:rPr>
          <w:rFonts w:asciiTheme="minorHAnsi" w:eastAsia="Arial" w:hAnsiTheme="minorHAnsi" w:cstheme="minorHAnsi"/>
          <w:bCs/>
          <w:sz w:val="22"/>
          <w:szCs w:val="22"/>
        </w:rPr>
        <w:t>„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НЕ ОТВАРАТИ” </w:t>
      </w:r>
      <w:r w:rsidRPr="002E4AB4">
        <w:rPr>
          <w:rFonts w:asciiTheme="minorHAnsi" w:eastAsia="Arial" w:hAnsiTheme="minorHAnsi" w:cstheme="minorHAnsi"/>
          <w:sz w:val="22"/>
          <w:szCs w:val="22"/>
        </w:rPr>
        <w:t>или</w:t>
      </w:r>
    </w:p>
    <w:p w:rsidR="00A05454" w:rsidRPr="002E4AB4" w:rsidRDefault="00A05454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„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Допуна понуде за јавну набавку–</w:t>
      </w:r>
      <w:r w:rsidR="00BD3FF4" w:rsidRPr="00BD3FF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Ш</w:t>
      </w:r>
      <w:r w:rsidR="00BD3FF4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тампани обрасци, 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ЈНМВ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10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/</w:t>
      </w:r>
      <w:proofErr w:type="gramStart"/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201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-</w:t>
      </w:r>
      <w:proofErr w:type="gramEnd"/>
      <w:r w:rsidR="00BD3FF4">
        <w:rPr>
          <w:rFonts w:asciiTheme="minorHAnsi" w:eastAsia="Arial" w:hAnsiTheme="minorHAnsi" w:cstheme="minorHAnsi"/>
          <w:bCs/>
          <w:sz w:val="22"/>
          <w:szCs w:val="22"/>
        </w:rPr>
        <w:t>„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НЕ ОТВАРАТИ” </w:t>
      </w:r>
      <w:r w:rsidRPr="002E4AB4">
        <w:rPr>
          <w:rFonts w:asciiTheme="minorHAnsi" w:eastAsia="Arial" w:hAnsiTheme="minorHAnsi" w:cstheme="minorHAnsi"/>
          <w:sz w:val="22"/>
          <w:szCs w:val="22"/>
        </w:rPr>
        <w:t>или</w:t>
      </w:r>
    </w:p>
    <w:p w:rsidR="00A05454" w:rsidRPr="002E4AB4" w:rsidRDefault="00A05454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„</w:t>
      </w:r>
      <w:r w:rsidRPr="002E4AB4">
        <w:rPr>
          <w:rFonts w:asciiTheme="minorHAnsi" w:eastAsia="Arial" w:hAnsiTheme="minorHAnsi" w:cstheme="minorHAnsi"/>
          <w:bCs/>
          <w:sz w:val="22"/>
          <w:szCs w:val="22"/>
        </w:rPr>
        <w:t>Опозив понуда за јавну набавку–</w:t>
      </w:r>
      <w:r w:rsidR="00BD3FF4" w:rsidRPr="00BD3FF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Ш</w:t>
      </w:r>
      <w:r w:rsidR="00BD3FF4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тампани обрасци, 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ЈНМВ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10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/</w:t>
      </w:r>
      <w:proofErr w:type="gramStart"/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201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-</w:t>
      </w:r>
      <w:proofErr w:type="gramEnd"/>
      <w:r w:rsidR="00BD3FF4">
        <w:rPr>
          <w:rFonts w:asciiTheme="minorHAnsi" w:eastAsia="Arial" w:hAnsiTheme="minorHAnsi" w:cstheme="minorHAnsi"/>
          <w:bCs/>
          <w:sz w:val="22"/>
          <w:szCs w:val="22"/>
        </w:rPr>
        <w:t>„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НЕ ОТВАРАТИ” </w:t>
      </w:r>
      <w:r w:rsidRPr="002E4AB4">
        <w:rPr>
          <w:rFonts w:asciiTheme="minorHAnsi" w:eastAsia="Arial" w:hAnsiTheme="minorHAnsi" w:cstheme="minorHAnsi"/>
          <w:sz w:val="22"/>
          <w:szCs w:val="22"/>
        </w:rPr>
        <w:t>или</w:t>
      </w:r>
    </w:p>
    <w:p w:rsidR="00A05454" w:rsidRPr="002E4AB4" w:rsidRDefault="00A05454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„</w:t>
      </w:r>
      <w:proofErr w:type="gramStart"/>
      <w:r w:rsidRPr="002E4AB4">
        <w:rPr>
          <w:rFonts w:asciiTheme="minorHAnsi" w:eastAsia="Arial" w:hAnsiTheme="minorHAnsi" w:cstheme="minorHAnsi"/>
          <w:bCs/>
          <w:sz w:val="22"/>
          <w:szCs w:val="22"/>
        </w:rPr>
        <w:t>Измена  и</w:t>
      </w:r>
      <w:proofErr w:type="gramEnd"/>
      <w:r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допуна  понуда  за  јавну  набавку–</w:t>
      </w:r>
      <w:r w:rsidR="00BD3FF4" w:rsidRPr="00BD3FF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Ш</w:t>
      </w:r>
      <w:r w:rsidR="00BD3FF4" w:rsidRPr="002E4AB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тампани обрасци, 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број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ЈНМВ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10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/201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9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 xml:space="preserve">  </w:t>
      </w:r>
      <w:r w:rsidR="00BD3FF4">
        <w:rPr>
          <w:rFonts w:asciiTheme="minorHAnsi" w:eastAsia="Arial" w:hAnsiTheme="minorHAnsi" w:cstheme="minorHAnsi"/>
          <w:bCs/>
          <w:sz w:val="22"/>
          <w:szCs w:val="22"/>
        </w:rPr>
        <w:t>-„</w:t>
      </w:r>
      <w:r w:rsidR="00BD3FF4" w:rsidRPr="002E4AB4">
        <w:rPr>
          <w:rFonts w:asciiTheme="minorHAnsi" w:eastAsia="Arial" w:hAnsiTheme="minorHAnsi" w:cstheme="minorHAnsi"/>
          <w:bCs/>
          <w:sz w:val="22"/>
          <w:szCs w:val="22"/>
        </w:rPr>
        <w:t>НЕ ОТВАРАТИ”</w:t>
      </w:r>
      <w:r w:rsidR="001A562B" w:rsidRPr="002E4AB4">
        <w:rPr>
          <w:rFonts w:asciiTheme="minorHAnsi" w:eastAsia="Arial" w:hAnsiTheme="minorHAnsi" w:cstheme="minorHAnsi"/>
          <w:bCs/>
          <w:sz w:val="22"/>
          <w:szCs w:val="22"/>
          <w:lang w:val="sr-Cyrl-CS"/>
        </w:rPr>
        <w:t>.</w:t>
      </w:r>
    </w:p>
    <w:p w:rsidR="001A5D3F" w:rsidRPr="002E4AB4" w:rsidRDefault="001A5D3F" w:rsidP="001A5D3F">
      <w:pPr>
        <w:spacing w:line="200" w:lineRule="atLeast"/>
        <w:ind w:left="10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overflowPunct w:val="0"/>
        <w:spacing w:line="228" w:lineRule="auto"/>
        <w:ind w:left="100" w:right="10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 полеђини коверте или на кутији навести назив и адресу понуђача.У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  <w:proofErr w:type="gramEnd"/>
    </w:p>
    <w:p w:rsidR="001A5D3F" w:rsidRPr="002E4AB4" w:rsidRDefault="001A5D3F" w:rsidP="001A5D3F">
      <w:pPr>
        <w:spacing w:line="51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left="100" w:right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истеку рока за подношење понуда понуђач не може да повуче нити да мења своју понуду.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6. УЧЕСТВОВАЊЕ У ЗАЈЕДНИЧКОЈ ПОНУДИ ИЛИ КАО ПОДИЗВОЂАЧ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bCs/>
          <w:iCs/>
          <w:sz w:val="22"/>
          <w:szCs w:val="22"/>
        </w:rPr>
        <w:t>Понуђач може да поднесе само једну понуду.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У Обрасцу понуде </w:t>
      </w:r>
      <w:r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(поглавље </w:t>
      </w:r>
      <w:r w:rsidRPr="002E4AB4">
        <w:rPr>
          <w:rFonts w:asciiTheme="minorHAnsi" w:hAnsiTheme="minorHAnsi" w:cstheme="minorHAnsi"/>
          <w:b/>
          <w:iCs/>
          <w:sz w:val="22"/>
          <w:szCs w:val="22"/>
        </w:rPr>
        <w:t>VI</w:t>
      </w:r>
      <w:r w:rsidRPr="002E4AB4">
        <w:rPr>
          <w:rFonts w:asciiTheme="minorHAnsi" w:hAnsiTheme="minorHAnsi" w:cstheme="minorHAnsi"/>
          <w:iCs/>
          <w:sz w:val="22"/>
          <w:szCs w:val="22"/>
          <w:lang w:val="ru-RU"/>
        </w:rPr>
        <w:t>)</w:t>
      </w:r>
      <w:r w:rsidRPr="002E4AB4">
        <w:rPr>
          <w:rFonts w:asciiTheme="minorHAnsi" w:hAnsiTheme="minorHAnsi" w:cstheme="minorHAnsi"/>
          <w:iCs/>
          <w:sz w:val="22"/>
          <w:szCs w:val="22"/>
        </w:rPr>
        <w:t>, понуђач наводи на који начин подноси понуду, односно да ли подноси понуду самостално, или као заједничку понуду, или подноси понуду са подизвођачем.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>7. ПОНУДА СА ПОДИЗВОЂАЧЕМ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>Уколико понуђач подноси понуду са подизвођачем дужан је да у Обрасцу понуде</w:t>
      </w:r>
      <w:r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 (поглавље </w:t>
      </w:r>
      <w:r w:rsidRPr="002E4AB4">
        <w:rPr>
          <w:rFonts w:asciiTheme="minorHAnsi" w:hAnsiTheme="minorHAnsi" w:cstheme="minorHAnsi"/>
          <w:b/>
          <w:iCs/>
          <w:sz w:val="22"/>
          <w:szCs w:val="22"/>
        </w:rPr>
        <w:t>VI</w:t>
      </w:r>
      <w:r w:rsidRPr="002E4AB4">
        <w:rPr>
          <w:rFonts w:asciiTheme="minorHAnsi" w:hAnsiTheme="minorHAnsi" w:cstheme="minorHAnsi"/>
          <w:iCs/>
          <w:sz w:val="22"/>
          <w:szCs w:val="22"/>
          <w:lang w:val="ru-RU"/>
        </w:rPr>
        <w:t>)</w:t>
      </w:r>
      <w:r w:rsidRPr="002E4AB4">
        <w:rPr>
          <w:rFonts w:asciiTheme="minorHAnsi" w:hAnsiTheme="minorHAnsi" w:cstheme="minorHAnsi"/>
          <w:iCs/>
          <w:sz w:val="22"/>
          <w:szCs w:val="22"/>
        </w:rPr>
        <w:t xml:space="preserve"> наведе да понуду подноси са подизвођачем, проценат укупне вредности набавке који ће поверити подизвођачу,  а који не може бити већи од 50%, као и део предмета набавке који ће извршити преко подизвођача.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Понуђач 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у Обрасцу понуденаводи </w:t>
      </w:r>
      <w:r w:rsidRPr="002E4AB4">
        <w:rPr>
          <w:rFonts w:asciiTheme="minorHAnsi" w:hAnsiTheme="minorHAnsi" w:cstheme="minorHAnsi"/>
          <w:iCs/>
          <w:sz w:val="22"/>
          <w:szCs w:val="22"/>
        </w:rPr>
        <w:t>назив и седиште подизвођача, уколико ће делимично извршење набавке поверити подизвођачу.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Уколико уговор о јавној набавци буде закључен између наручиоца и понуђача који подноси понуду са подизвођачем, тај подизвођач ће бити наведен и у уговору о јавној набавци.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је дужан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 да за подизвођаче достави доказе о испуњености услова који су наведени у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поглављу</w:t>
      </w:r>
      <w:r w:rsidR="00740F5E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/>
          <w:bCs/>
          <w:sz w:val="22"/>
          <w:szCs w:val="22"/>
        </w:rPr>
        <w:t>IV</w:t>
      </w:r>
      <w:r w:rsidR="00740F5E">
        <w:rPr>
          <w:rFonts w:asciiTheme="minorHAnsi" w:eastAsia="TimesNewRomanPSMT" w:hAnsiTheme="minorHAnsi" w:cstheme="minorHAnsi"/>
          <w:b/>
          <w:bCs/>
          <w:sz w:val="22"/>
          <w:szCs w:val="22"/>
        </w:rPr>
        <w:t xml:space="preserve">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конкурсне документације, у складу са упутством како се доказује испуњеност услова (Образац изјаве из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поглаваља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 IX).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у потпуности одговара наручиоцу за извршење обавеза из поступка јавне набавке, односно извршење уговорних обавеза, без обзира на број подизвођача.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је дужан да наручиоцу, на његов захтев, омогући приступ код подизвођача, ради утврђивања испуњености тражених услова.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E4AB4">
        <w:rPr>
          <w:rFonts w:asciiTheme="minorHAnsi" w:hAnsiTheme="minorHAnsi" w:cstheme="minorHAnsi"/>
          <w:b/>
          <w:i/>
          <w:sz w:val="22"/>
          <w:szCs w:val="22"/>
        </w:rPr>
        <w:t>8. ЗАЈЕДНИЧКА ПОНУДА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Понуду може поднети група понуђача.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Уколико понуду подноси група понуђача, саставни део заједничке понуде је споразум којим се понуђачи из групе међусобно и према наручиоцу обавезују на извршење јавне набавке, а који садржи: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Податке о члану групе који ће бити носилац посла, односно који ће поднети понуду и који ће заступати групу понуђача пред наручиоцем и</w:t>
      </w:r>
    </w:p>
    <w:p w:rsidR="001A5D3F" w:rsidRPr="002E4AB4" w:rsidRDefault="001A5D3F" w:rsidP="001A5D3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lastRenderedPageBreak/>
        <w:t xml:space="preserve">Опис послова сваког понуђача из групе понуђача у извршењу уговора. 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Група понуђача је дужна да достави све доказе о испуњености услова који су наведени у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поглављу</w:t>
      </w:r>
      <w:r w:rsidR="00740F5E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/>
          <w:bCs/>
          <w:sz w:val="22"/>
          <w:szCs w:val="22"/>
        </w:rPr>
        <w:t>IV</w:t>
      </w:r>
      <w:r w:rsidR="00740F5E">
        <w:rPr>
          <w:rFonts w:asciiTheme="minorHAnsi" w:eastAsia="TimesNewRomanPSMT" w:hAnsiTheme="minorHAnsi" w:cstheme="minorHAnsi"/>
          <w:b/>
          <w:bCs/>
          <w:sz w:val="22"/>
          <w:szCs w:val="22"/>
        </w:rPr>
        <w:t xml:space="preserve">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конкурсне документације, у складу са упутством како се доказује испуњеност услова (Образац изјаве из 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>поглавља</w:t>
      </w:r>
      <w:r w:rsidR="00740F5E">
        <w:rPr>
          <w:rFonts w:asciiTheme="minorHAnsi" w:eastAsia="TimesNewRomanPSMT" w:hAnsiTheme="minorHAnsi" w:cstheme="minorHAnsi"/>
          <w:bCs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/>
          <w:bCs/>
          <w:sz w:val="22"/>
          <w:szCs w:val="22"/>
        </w:rPr>
        <w:t>IX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).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Понуђачи из групе понуђача одговарају неограничено солидарно према наручиоцу.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color w:val="auto"/>
          <w:sz w:val="22"/>
          <w:szCs w:val="22"/>
        </w:rPr>
        <w:t>Задруга може поднети понуду самостално, у своје име, а за рачун задругара или заједничку понуду у име задругара.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color w:val="auto"/>
          <w:sz w:val="22"/>
          <w:szCs w:val="22"/>
        </w:rPr>
        <w:t>Ако задруга подноси понуду у своје име за обавезе из поступка јавне набавке и уговора о јавној набавци одговара задруга и задругари у складу са законом.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color w:val="auto"/>
          <w:sz w:val="22"/>
          <w:szCs w:val="22"/>
        </w:rPr>
        <w:t>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9. 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>НАЧИН И УСЛОВ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  <w:t>И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ПЛАЋАЊА, ГАРАНТНИ РОК, КАО И ДРУГЕ ОКОЛНОСТИ ОД КОЈИХ ЗАВИСИ </w:t>
      </w:r>
      <w:proofErr w:type="gramStart"/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>ПРИХВАТЉИВОСТ  ПОНУДЕ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>9.1</w:t>
      </w: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. </w:t>
      </w:r>
      <w:r w:rsidRPr="002E4AB4">
        <w:rPr>
          <w:rFonts w:asciiTheme="minorHAnsi" w:hAnsiTheme="minorHAnsi" w:cstheme="minorHAnsi"/>
          <w:b/>
          <w:iCs/>
          <w:sz w:val="22"/>
          <w:szCs w:val="22"/>
          <w:u w:val="single"/>
        </w:rPr>
        <w:t>Захтеви у погледу начина, рока и услова плаћања</w:t>
      </w:r>
      <w:r w:rsidRPr="002E4AB4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0131C5" w:rsidRPr="002E4AB4" w:rsidRDefault="000131C5" w:rsidP="000131C5">
      <w:pPr>
        <w:ind w:right="2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 xml:space="preserve">Плаћање се 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врши  одложено</w:t>
      </w:r>
      <w:proofErr w:type="gramEnd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 у року до  90 дана (члан 16. став 3. тачка 3. 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Законa о роковима измирења новчаних обавеза у комерцијалним трансакцијама) и не може бити авансно.</w:t>
      </w:r>
      <w:proofErr w:type="gramEnd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 Уколико понуђач у понуди (Образац понуде - Прилог 6) наведе другачији начин и 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рок  плаћања</w:t>
      </w:r>
      <w:proofErr w:type="gramEnd"/>
      <w:r w:rsidRPr="002E4AB4">
        <w:rPr>
          <w:rFonts w:asciiTheme="minorHAnsi" w:hAnsiTheme="minorHAnsi" w:cstheme="minorHAnsi"/>
          <w:iCs/>
          <w:sz w:val="22"/>
          <w:szCs w:val="22"/>
        </w:rPr>
        <w:t xml:space="preserve"> од наведен</w:t>
      </w:r>
      <w:r w:rsidR="0089684E" w:rsidRPr="002E4AB4">
        <w:rPr>
          <w:rFonts w:asciiTheme="minorHAnsi" w:hAnsiTheme="minorHAnsi" w:cstheme="minorHAnsi"/>
          <w:iCs/>
          <w:sz w:val="22"/>
          <w:szCs w:val="22"/>
        </w:rPr>
        <w:t>ог у конкурсној документацији (</w:t>
      </w:r>
      <w:r w:rsidRPr="002E4AB4">
        <w:rPr>
          <w:rFonts w:asciiTheme="minorHAnsi" w:hAnsiTheme="minorHAnsi" w:cstheme="minorHAnsi"/>
          <w:iCs/>
          <w:sz w:val="22"/>
          <w:szCs w:val="22"/>
        </w:rPr>
        <w:t>нпр. авансно плаћање или краћи рок од траженог), његова понуда ће бити одбијена као неприхватљива.</w:t>
      </w:r>
    </w:p>
    <w:p w:rsidR="000131C5" w:rsidRPr="002E4AB4" w:rsidRDefault="000131C5" w:rsidP="000131C5">
      <w:pPr>
        <w:ind w:right="27"/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Не могу се прихватити непрецизно одређени рокови (нпр. одмах, по договору, сукцесивно, од-до и сл.).У случају да понуђач непрецизно одреди рокове, понуда ће се сматрати неприхватљивом.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9.2. </w:t>
      </w:r>
      <w:r w:rsidRPr="002E4AB4">
        <w:rPr>
          <w:rFonts w:asciiTheme="minorHAnsi" w:hAnsiTheme="minorHAnsi" w:cstheme="minorHAnsi"/>
          <w:b/>
          <w:iCs/>
          <w:sz w:val="22"/>
          <w:szCs w:val="22"/>
          <w:u w:val="single"/>
        </w:rPr>
        <w:t>Захтев у погледу рока (испоруке добара, извршења услуге, извођења радова)</w:t>
      </w:r>
    </w:p>
    <w:p w:rsidR="008C6A16" w:rsidRPr="002E4AB4" w:rsidRDefault="008C6A16" w:rsidP="001A5D3F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Изабрани </w:t>
      </w:r>
      <w:r w:rsidRPr="002E4AB4">
        <w:rPr>
          <w:rFonts w:asciiTheme="minorHAnsi" w:hAnsiTheme="minorHAnsi" w:cstheme="minorHAnsi"/>
          <w:b/>
          <w:sz w:val="22"/>
          <w:szCs w:val="22"/>
        </w:rPr>
        <w:t>Понуђач је дужан да испорук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у</w:t>
      </w:r>
      <w:r w:rsidRPr="002E4AB4">
        <w:rPr>
          <w:rFonts w:asciiTheme="minorHAnsi" w:hAnsiTheme="minorHAnsi" w:cstheme="minorHAnsi"/>
          <w:b/>
          <w:sz w:val="22"/>
          <w:szCs w:val="22"/>
        </w:rPr>
        <w:t xml:space="preserve"> (својим возилима)  врши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сукцесивно по захтеву наручиоца у року </w:t>
      </w:r>
      <w:r w:rsidRPr="002E4AB4">
        <w:rPr>
          <w:rFonts w:asciiTheme="minorHAnsi" w:hAnsiTheme="minorHAnsi" w:cstheme="minorHAnsi"/>
          <w:b/>
          <w:iCs/>
          <w:sz w:val="22"/>
          <w:szCs w:val="22"/>
        </w:rPr>
        <w:t>максимално до 24 сата од дана достављања поруџбине од стране Наручиоца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Када давање наруџбине пада у задњи радни дан у седмици, испорука добара се помера за следећи први радни дан.</w:t>
      </w:r>
    </w:p>
    <w:p w:rsidR="0089684E" w:rsidRPr="002E4AB4" w:rsidRDefault="0089684E" w:rsidP="0089684E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 xml:space="preserve">9.3. 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val="sr-Cyrl-CS" w:eastAsia="en-US"/>
        </w:rPr>
        <w:t>Наручилац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 xml:space="preserve"> задржава право да не реализује целокупно уговорену количину добара</w:t>
      </w:r>
      <w:r w:rsidR="00391C3D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 xml:space="preserve"> 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>по овом Уговору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val="sr-Cyrl-CS" w:eastAsia="en-US"/>
        </w:rPr>
        <w:t xml:space="preserve"> у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eastAsia="en-US"/>
        </w:rPr>
        <w:t xml:space="preserve"> случају измењених околности у пословању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u w:val="single"/>
          <w:lang w:val="sr-Cyrl-CS" w:eastAsia="en-US"/>
        </w:rPr>
        <w:t xml:space="preserve"> које су условљене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:</w:t>
      </w: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>●именама и допунама Уговора офинансирању са РФЗО-ом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;</w:t>
      </w: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>●обавештавање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м</w:t>
      </w:r>
      <w:r w:rsidR="00391C3D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 xml:space="preserve"> 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Наручиоца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од стране РФЗО-а или другог надлежно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г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;</w:t>
      </w: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>●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у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колико у току трајања уговора дође до промене законске регулативе у 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обрасцима за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 вођења здравствене документације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(ПРАВИЛНИК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О ОБРАСЦИМА И САДРЖАЈУ ОБРАЗАЦА ЗА ВОЂЕЊЕ ЗДРАВСТВЕНЕ ДОКУМЕНТАЦИЈЕ, ЕВИДЕНЦИЈА, ИЗВЕШТАЈА, РЕГИСТАРА И ЕЛЕКТРОНСКОГ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МЕДИЦИНСКОГ ДОСИЈЕА</w:t>
      </w:r>
      <w:r w:rsidR="0029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(„Сл. Гласник РС“, бр. 109/2016</w:t>
      </w:r>
      <w:proofErr w:type="gramStart"/>
      <w:r w:rsidRPr="002E4AB4">
        <w:rPr>
          <w:rFonts w:asciiTheme="minorHAnsi" w:hAnsiTheme="minorHAnsi" w:cstheme="minorHAnsi"/>
          <w:b/>
          <w:sz w:val="22"/>
          <w:szCs w:val="22"/>
          <w:lang w:val="sr-Latn-CS"/>
        </w:rPr>
        <w:t>)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;</w:t>
      </w:r>
      <w:proofErr w:type="gramEnd"/>
    </w:p>
    <w:p w:rsidR="0089684E" w:rsidRPr="002E4AB4" w:rsidRDefault="0089684E" w:rsidP="0089684E">
      <w:pPr>
        <w:shd w:val="clear" w:color="auto" w:fill="BDD6EE" w:themeFill="accent1" w:themeFillTint="66"/>
        <w:ind w:right="-63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>●као и других околности које се нису могле предвидети у тренутку покретања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 xml:space="preserve"> јавне набавке:</w:t>
      </w:r>
    </w:p>
    <w:p w:rsidR="0089684E" w:rsidRPr="002E4AB4" w:rsidRDefault="0089684E" w:rsidP="0089684E">
      <w:pPr>
        <w:shd w:val="clear" w:color="auto" w:fill="BDD6EE" w:themeFill="accent1" w:themeFillTint="66"/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</w:pPr>
    </w:p>
    <w:p w:rsidR="0089684E" w:rsidRPr="002E4AB4" w:rsidRDefault="0089684E" w:rsidP="0089684E">
      <w:pPr>
        <w:shd w:val="clear" w:color="auto" w:fill="BDD6EE" w:themeFill="accent1" w:themeFillTint="66"/>
        <w:jc w:val="both"/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val="sr-Cyrl-CS" w:eastAsia="en-US"/>
        </w:rPr>
        <w:t>9.4. Уколико у току трајања уговора дође до неке од наведених ситуација,</w:t>
      </w: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2"/>
          <w:szCs w:val="22"/>
          <w:lang w:eastAsia="en-US"/>
        </w:rPr>
        <w:t xml:space="preserve"> Наручилац не сноси никакву материјалну надокнаду Понуђачу.</w:t>
      </w: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131C5" w:rsidRPr="002E4AB4" w:rsidRDefault="000131C5" w:rsidP="000131C5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Пријем робе извршиће се од стране овлашћеног лица Наручиоца и Понуђача 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објектима   Дома здравља „Рума“, Орловићева бб, 22400 Рума.</w:t>
      </w:r>
      <w:proofErr w:type="gramEnd"/>
    </w:p>
    <w:p w:rsidR="000131C5" w:rsidRPr="002E4AB4" w:rsidRDefault="000131C5" w:rsidP="001A5D3F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lastRenderedPageBreak/>
        <w:t>9.</w:t>
      </w:r>
      <w:r w:rsidR="00CD7DA0" w:rsidRPr="002E4AB4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sr-Cyrl-CS"/>
        </w:rPr>
        <w:t>5</w:t>
      </w:r>
      <w:r w:rsidRPr="002E4AB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. </w:t>
      </w:r>
      <w:r w:rsidRPr="002E4AB4">
        <w:rPr>
          <w:rFonts w:asciiTheme="minorHAnsi" w:hAnsiTheme="minorHAnsi" w:cstheme="minorHAnsi"/>
          <w:b/>
          <w:iCs/>
          <w:sz w:val="22"/>
          <w:szCs w:val="22"/>
          <w:u w:val="single"/>
        </w:rPr>
        <w:t>Захтев у погледу рока важења понуде</w:t>
      </w:r>
    </w:p>
    <w:p w:rsidR="008C6A16" w:rsidRPr="002E4AB4" w:rsidRDefault="008C6A16" w:rsidP="001A5D3F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1A5D3F" w:rsidRPr="00A3141F" w:rsidRDefault="001A5D3F" w:rsidP="001A5D3F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proofErr w:type="gramStart"/>
      <w:r w:rsidRPr="00A3141F">
        <w:rPr>
          <w:rFonts w:asciiTheme="minorHAnsi" w:hAnsiTheme="minorHAnsi" w:cstheme="minorHAnsi"/>
          <w:b/>
          <w:iCs/>
          <w:sz w:val="22"/>
          <w:szCs w:val="22"/>
        </w:rPr>
        <w:t>Рок важења понуде не може бити краћи од 60 дана од дана отварања понуда.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У случају истека рока важења понуде, наручилац је дужан да у писаном облику затражи од понуђача продужење рока важења понуде.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Понуђач који прихвати захтев за продужење рока важења понуде на може мењати понуду.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FC0796" w:rsidRPr="002E4AB4" w:rsidRDefault="001A5D3F" w:rsidP="008C01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>10. ВАЛУТА И НАЧИН НА КОЈИ МОРА ДА БУДЕ НАВЕДЕН</w:t>
      </w:r>
      <w:r w:rsidR="00FC0796" w:rsidRPr="002E4AB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А И ИЗРАЖЕНА ЦЕНА </w:t>
      </w:r>
    </w:p>
    <w:p w:rsidR="00FC0796" w:rsidRPr="002E4AB4" w:rsidRDefault="00FC0796" w:rsidP="008C01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</w:p>
    <w:p w:rsidR="008C01A9" w:rsidRPr="002E4AB4" w:rsidRDefault="00FC0796" w:rsidP="008C01A9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>Цена мора бити исказана у динарима</w:t>
      </w:r>
      <w:r w:rsidR="008C01A9" w:rsidRPr="002E4AB4">
        <w:rPr>
          <w:rFonts w:asciiTheme="minorHAnsi" w:eastAsia="Arial" w:hAnsiTheme="minorHAnsi" w:cstheme="minorHAnsi"/>
          <w:sz w:val="22"/>
          <w:szCs w:val="22"/>
        </w:rPr>
        <w:t>, без пореза на додату вредност.Ако је у понуди исказана неуобичајена ниска цена, наручилац ће поступити у складу са чланом 92.Закона о јавним набавкама.Рок важења понуде не може бити краћи од 60 дана од дана отварања понуде.</w:t>
      </w:r>
    </w:p>
    <w:p w:rsidR="008C01A9" w:rsidRPr="002E4AB4" w:rsidRDefault="008C01A9" w:rsidP="008C01A9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Након истека опције понуде, а уколико је дошло до промене средњег курса евра НБС за 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+/-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10%, понуђач има право да 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промени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цен</w:t>
      </w: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у</w:t>
      </w:r>
      <w:r w:rsidRPr="002E4AB4">
        <w:rPr>
          <w:rFonts w:asciiTheme="minorHAnsi" w:eastAsia="Arial" w:hAnsiTheme="minorHAnsi" w:cstheme="minorHAnsi"/>
          <w:sz w:val="22"/>
          <w:szCs w:val="22"/>
        </w:rPr>
        <w:t>, рачунајући однос средњег курса евра на дан истека опције и средњег курса евра на дан испостављања рачуна (тај обрачун врши једном у три месеца).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Уговорнестранесусагласнеда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се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ценеизприхваћенепонуде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могу променити и услед измене пореских стопа.</w:t>
      </w:r>
    </w:p>
    <w:p w:rsidR="008C01A9" w:rsidRPr="002E4AB4" w:rsidRDefault="008C01A9" w:rsidP="008C01A9">
      <w:pPr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У том случају се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закључује  Анекс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уговора, који бипрецизирао нове цене, као и време ступања на снагу истих.</w:t>
      </w:r>
    </w:p>
    <w:p w:rsidR="008C01A9" w:rsidRPr="002E4AB4" w:rsidRDefault="008C01A9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>Ако понуђена цена укључује увозну царину и друге дажбине, понуђач је дужан да тај део одвојено искаже у динарима.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 w:rsidRPr="002E4AB4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11. ПОДАЦИ О ДРЖАВНОМ ОРГАНУ ИЛИ ОРГАНИЗАЦИЈИ, ОДНОСНО ОРГАНУ ИЛИ СЛУЖБИ ТЕРИТОРИЈАЛНЕ АУТОНОМИЈЕ 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СЛ., А КОЈИ СУ ВЕЗАНИ ЗА ИЗВРШЕЊЕ УГОВОРА О ЈАВНОЈ НАБАВЦИ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Подаци о пореским обавезама се могу добити у Пореској управи, Министарства финансија и привреде.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Подаци о заштити животне средине се могу добити у Агенцији за заштиту животне средине и у Министарству енергетике, развоја и заштите животне средине.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Подаци о заштити при запошљавању и условима рада се могу добити у Министарству рада, запошљавања и социјалне политике.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16" w:lineRule="auto"/>
        <w:ind w:right="140"/>
        <w:jc w:val="both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12. ПОДАЦИ О ВРСТИ, САДРЖИНИ, НАЧИНУ ПОДНОШЕЊА, ВИСИНИ И РОКОВИМА ОБЕЗБЕЂЕЊА ИСПУЊЕЊА ОБАВЕЗА ПОНУЂАЧА </w:t>
      </w:r>
    </w:p>
    <w:p w:rsidR="001A5D3F" w:rsidRPr="002E4AB4" w:rsidRDefault="001A5D3F" w:rsidP="001A5D3F">
      <w:pPr>
        <w:overflowPunct w:val="0"/>
        <w:spacing w:line="216" w:lineRule="auto"/>
        <w:ind w:left="360" w:right="140"/>
        <w:jc w:val="both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</w:p>
    <w:p w:rsidR="001A5D3F" w:rsidRPr="002E4AB4" w:rsidRDefault="001A5D3F" w:rsidP="001F4BE9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Изабрани понуђач је дужан да достави:</w:t>
      </w:r>
      <w:r w:rsidR="003D6B2C">
        <w:rPr>
          <w:rFonts w:asciiTheme="minorHAnsi" w:hAnsiTheme="minorHAnsi" w:cstheme="minorHAnsi"/>
          <w:noProof/>
          <w:sz w:val="22"/>
          <w:szCs w:val="22"/>
          <w:lang w:eastAsia="en-US"/>
        </w:rPr>
        <w:pict>
          <v:line id="Straight Connector 2" o:spid="_x0000_s1026" style="position:absolute;left:0;text-align:left;z-index:-251658752;visibility:visible;mso-wrap-distance-top:-3e-5mm;mso-wrap-distance-bottom:-3e-5mm;mso-position-horizontal-relative:page;mso-position-vertical-relative:page" from="0,-.55pt" to="247.4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" strokecolor="gray" strokeweight=".37mm">
            <w10:wrap anchorx="page" anchory="page"/>
          </v:line>
        </w:pict>
      </w:r>
    </w:p>
    <w:p w:rsidR="001A5D3F" w:rsidRPr="002E4AB4" w:rsidRDefault="001A5D3F" w:rsidP="001F4BE9">
      <w:pPr>
        <w:overflowPunct w:val="0"/>
        <w:spacing w:line="223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Изабрани понуђач је у обавези да најкасније на дан потписивања уговора достави </w:t>
      </w: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бланко сопствену меницу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којом понуђач обезбеђује испуњење својих обавеза из уговора.</w:t>
      </w:r>
      <w:proofErr w:type="gramEnd"/>
    </w:p>
    <w:p w:rsidR="001A5D3F" w:rsidRPr="002E4AB4" w:rsidRDefault="001A5D3F" w:rsidP="001A5D3F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32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Меница </w:t>
      </w:r>
      <w:r w:rsidRPr="002E4AB4">
        <w:rPr>
          <w:rFonts w:asciiTheme="minorHAnsi" w:eastAsia="Arial" w:hAnsiTheme="minorHAnsi" w:cstheme="minorHAnsi"/>
          <w:sz w:val="22"/>
          <w:szCs w:val="22"/>
        </w:rPr>
        <w:t>треба да буде оверена печатом и потписана од стране лицаовлашћеног за заступање у десном доњем углу на последњој линији.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Уз меницу мора бити достављено уредно попуњено и оверено менично овлашћење – писмо, на име гаранције за добро извршење посла и са назначеним номиналним износом од 10% (десет посто) од укупне вредности уговора без ПДВ-а, да се може наплатити на први позив са клаузулом, „без протеста“.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Уз меницу мора бити достављена и копија картона депонованих потписа, који је издат од стране пословне банке.Картон депонованих потписа који се прилаже мора да буде издат од пословне банке коју понуђач наводи у меничном овлашћењу – писму.</w:t>
      </w:r>
      <w:proofErr w:type="gramEnd"/>
    </w:p>
    <w:p w:rsidR="001A5D3F" w:rsidRPr="002E4AB4" w:rsidRDefault="001A5D3F" w:rsidP="001A5D3F">
      <w:pPr>
        <w:spacing w:line="11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28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Потпис овлашћеног лица на меници и меничном овлашћењу – писму мора бити идентичан са потписом или потписима са картона депонованих потписа.У случају промене лица овлашћеног за заступање менично овлашћење – писмо остаје на снази.</w:t>
      </w:r>
      <w:proofErr w:type="gramEnd"/>
    </w:p>
    <w:p w:rsidR="001A5D3F" w:rsidRPr="002E4AB4" w:rsidRDefault="001A5D3F" w:rsidP="001F4BE9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Потребно је уз меницу доставити и потврду да је меница евидентирана у регистру меница и овлашћења који води НБС.</w:t>
      </w:r>
      <w:proofErr w:type="gramEnd"/>
    </w:p>
    <w:p w:rsidR="001A5D3F" w:rsidRPr="002E4AB4" w:rsidRDefault="001A5D3F" w:rsidP="001F4BE9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F4BE9">
      <w:pPr>
        <w:overflowPunct w:val="0"/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Рок важења средства финансијског обезбеђења мора бити </w:t>
      </w:r>
      <w:r w:rsidRPr="002948FA">
        <w:rPr>
          <w:rFonts w:asciiTheme="minorHAnsi" w:eastAsia="Arial" w:hAnsiTheme="minorHAnsi" w:cstheme="minorHAnsi"/>
          <w:b/>
          <w:sz w:val="22"/>
          <w:szCs w:val="22"/>
        </w:rPr>
        <w:t>најмање 5 (пет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) дана дужи од дана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истека  рока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трајања уговора.</w:t>
      </w:r>
    </w:p>
    <w:p w:rsidR="001A5D3F" w:rsidRPr="002E4AB4" w:rsidRDefault="001A5D3F" w:rsidP="001A5D3F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извршењу свих уговорних обавеза понуђача средство финансијског      обезбеђења ће бити враћено.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 13. ЗАШТИТА ПОВЕРЉИВОСТИ ПОДАТАКА КОЈЕ НАРУЧИЛАЦ СТАВЉА ПОНУЂАЧИМА НА РАСПОЛАГАЊЕ, УКЉУЧУЈУЋИ И ЊИХОВЕ ПОДИЗВОЂАЧЕ </w:t>
      </w:r>
    </w:p>
    <w:p w:rsidR="001A5D3F" w:rsidRPr="002E4AB4" w:rsidRDefault="001A5D3F" w:rsidP="001A5D3F">
      <w:pPr>
        <w:spacing w:before="120" w:after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Предметна набавка не садржи поверљиве информације које наручилац ставља на располагањe.</w:t>
      </w:r>
      <w:proofErr w:type="gramEnd"/>
    </w:p>
    <w:p w:rsidR="001A5D3F" w:rsidRPr="002E4AB4" w:rsidRDefault="001A5D3F" w:rsidP="001A5D3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>14. ДОДАТНЕ ИНФОРМАЦИЈЕ ИЛИ ПОЈАШЊЕЊА У ВЕЗИ СА ПРИПРЕМАЊЕМ ПОНУДЕ</w:t>
      </w:r>
    </w:p>
    <w:p w:rsidR="001A5D3F" w:rsidRPr="002E4AB4" w:rsidRDefault="001A5D3F" w:rsidP="00995560">
      <w:pPr>
        <w:overflowPunct w:val="0"/>
        <w:spacing w:line="200" w:lineRule="atLeast"/>
        <w:ind w:left="100" w:right="80"/>
        <w:jc w:val="both"/>
        <w:rPr>
          <w:rFonts w:asciiTheme="minorHAnsi" w:eastAsia="Arial" w:hAnsiTheme="minorHAnsi" w:cstheme="minorHAnsi"/>
          <w:color w:val="0000FF"/>
          <w:sz w:val="22"/>
          <w:szCs w:val="22"/>
          <w:u w:val="single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>Заинтересовано лице може, у писаном облику на email:</w:t>
      </w:r>
      <w:r w:rsidR="002914B3">
        <w:rPr>
          <w:rFonts w:asciiTheme="minorHAnsi" w:eastAsia="Arial" w:hAnsiTheme="minorHAnsi" w:cstheme="minorHAnsi"/>
          <w:sz w:val="22"/>
          <w:szCs w:val="22"/>
        </w:rPr>
        <w:t xml:space="preserve"> </w:t>
      </w:r>
      <w:hyperlink r:id="rId11" w:history="1">
        <w:r w:rsidR="002914B3" w:rsidRPr="001542D7">
          <w:rPr>
            <w:rStyle w:val="Hyperlink"/>
            <w:rFonts w:asciiTheme="minorHAnsi" w:eastAsia="Arial" w:hAnsiTheme="minorHAnsi" w:cstheme="minorHAnsi"/>
            <w:sz w:val="22"/>
            <w:szCs w:val="22"/>
          </w:rPr>
          <w:t>dzruma.jn@gmail.com</w:t>
        </w:r>
      </w:hyperlink>
      <w:r w:rsidR="002914B3">
        <w:rPr>
          <w:rFonts w:asciiTheme="minorHAnsi" w:eastAsia="Arial" w:hAnsiTheme="minorHAnsi" w:cstheme="minorHAnsi"/>
          <w:color w:val="0070C0"/>
          <w:sz w:val="22"/>
          <w:szCs w:val="22"/>
          <w:u w:val="single"/>
        </w:rPr>
        <w:t xml:space="preserve"> </w:t>
      </w:r>
      <w:r w:rsidRPr="002E4AB4">
        <w:rPr>
          <w:rFonts w:asciiTheme="minorHAnsi" w:eastAsia="Arial" w:hAnsiTheme="minorHAnsi" w:cstheme="minorHAnsi"/>
          <w:sz w:val="22"/>
          <w:szCs w:val="22"/>
        </w:rPr>
        <w:t>тражити од наручиоца додатне информације илипојашњења у вези са припремањем понуде, најкасније 5 дана пре истека рока за подношење понуде.</w:t>
      </w:r>
    </w:p>
    <w:p w:rsidR="001A5D3F" w:rsidRPr="002E4AB4" w:rsidRDefault="001A5D3F" w:rsidP="001A5D3F">
      <w:pPr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overflowPunct w:val="0"/>
        <w:spacing w:line="228" w:lineRule="auto"/>
        <w:ind w:left="100"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Наручилац ће заинтересованом лицу у року од 3 (три) дана од дана пријема захтева за додатним информацијама или појашњењима конкурсне документације, одговор доставити у писаном облику и истовремено ће ту информацију објавити на Порталу јавних набавки и на својој интернет страници.</w:t>
      </w:r>
      <w:proofErr w:type="gramEnd"/>
    </w:p>
    <w:p w:rsidR="001A5D3F" w:rsidRPr="002E4AB4" w:rsidRDefault="001A5D3F" w:rsidP="001A5D3F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4A2745">
      <w:pPr>
        <w:overflowPunct w:val="0"/>
        <w:spacing w:line="223" w:lineRule="auto"/>
        <w:ind w:left="90" w:right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Додатне информације или појашњења упућују се са напоменом „Захтев за додатним информацијама или појашњењима конкурсне документације, </w:t>
      </w:r>
      <w:proofErr w:type="gramStart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зајавну  набавку</w:t>
      </w:r>
      <w:proofErr w:type="gramEnd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мале вредности број:</w:t>
      </w:r>
      <w:r w:rsidR="002948FA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10</w:t>
      </w: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/201</w:t>
      </w:r>
      <w:r w:rsidR="002914B3">
        <w:rPr>
          <w:rFonts w:asciiTheme="minorHAnsi" w:eastAsia="Arial" w:hAnsiTheme="minorHAnsi" w:cstheme="minorHAnsi"/>
          <w:b/>
          <w:bCs/>
          <w:sz w:val="22"/>
          <w:szCs w:val="22"/>
        </w:rPr>
        <w:t>9</w:t>
      </w:r>
      <w:r w:rsidRPr="002E4AB4">
        <w:rPr>
          <w:rFonts w:asciiTheme="minorHAnsi" w:eastAsia="Arial" w:hAnsiTheme="minorHAnsi" w:cstheme="minorHAnsi"/>
          <w:sz w:val="22"/>
          <w:szCs w:val="22"/>
        </w:rPr>
        <w:t>.</w:t>
      </w:r>
    </w:p>
    <w:p w:rsidR="001A5D3F" w:rsidRPr="002E4AB4" w:rsidRDefault="001A5D3F" w:rsidP="001A5D3F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02CDD" w:rsidRPr="002E4AB4" w:rsidRDefault="00702CDD" w:rsidP="00702C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  Ако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  <w:lang w:val="sr-Cyrl-CS"/>
        </w:rPr>
        <w:t>“ Рума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измени или допуни конкурсну документацију осам или мање дана пре истека рока за подношење понуда,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страници.</w:t>
      </w:r>
    </w:p>
    <w:p w:rsidR="001A5D3F" w:rsidRPr="002E4AB4" w:rsidRDefault="00702CDD" w:rsidP="00702CD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Комуникација у вези са додатним информацијама, појашњенима и одговорима врши се писаним путем, односно путем поште, електронске поште или факсом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,  радним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данима од 07.00 до 14.00 часова.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Пошта пристигла после наведеног радног времента имаће статус поште пристигле првог наредног радног дана.</w:t>
      </w:r>
      <w:proofErr w:type="gramEnd"/>
    </w:p>
    <w:p w:rsidR="001A5D3F" w:rsidRPr="002E4AB4" w:rsidRDefault="001A5D3F" w:rsidP="00995560">
      <w:pPr>
        <w:overflowPunct w:val="0"/>
        <w:spacing w:line="216" w:lineRule="auto"/>
        <w:ind w:right="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истеку рока предвиђеног за подношење понуда наручилац не може да мења нити да допуњује конкурсну документацију.</w:t>
      </w:r>
      <w:proofErr w:type="gramEnd"/>
    </w:p>
    <w:p w:rsidR="001A5D3F" w:rsidRPr="002E4AB4" w:rsidRDefault="001A5D3F" w:rsidP="001A5D3F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995560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Тражење додатних информација или појашњења у вези са припремањем </w:t>
      </w:r>
      <w:r w:rsidRPr="002E4AB4">
        <w:rPr>
          <w:rFonts w:asciiTheme="minorHAnsi" w:eastAsia="Arial" w:hAnsiTheme="minorHAnsi" w:cstheme="minorHAnsi"/>
          <w:sz w:val="22"/>
          <w:szCs w:val="22"/>
          <w:u w:val="single"/>
        </w:rPr>
        <w:t>понуде телефоном није дозвољено</w:t>
      </w:r>
      <w:r w:rsidRPr="002E4AB4">
        <w:rPr>
          <w:rFonts w:asciiTheme="minorHAnsi" w:eastAsia="Arial" w:hAnsiTheme="minorHAnsi" w:cstheme="minorHAnsi"/>
          <w:sz w:val="22"/>
          <w:szCs w:val="22"/>
        </w:rPr>
        <w:t>.</w:t>
      </w:r>
      <w:proofErr w:type="gramEnd"/>
    </w:p>
    <w:p w:rsidR="001A5D3F" w:rsidRPr="002E4AB4" w:rsidRDefault="001A5D3F" w:rsidP="001A5D3F">
      <w:pPr>
        <w:spacing w:line="54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621C18">
      <w:pPr>
        <w:overflowPunct w:val="0"/>
        <w:spacing w:line="216" w:lineRule="auto"/>
        <w:ind w:right="6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Комуникација у поступку јавне набавке врши се искључиво на начин одређен чланом 20.Закона.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15. ДОДАТНА ОБЈАШЊЕЊА ОД ПОНУЂАЧА ПОСЛЕ ОТВАРАЊА ПОНУДА И КОНТРОЛА КОД ПОНУЂАЧА ОДНОСНО ЊЕГОВОГ ПОДИЗВОЂАЧА 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прегледу, вредновању и упоређивању понуда, а може да врши контролу (увид) код понуђача, односно његовог подизвођача (члан 93.Закона).</w:t>
      </w:r>
      <w:proofErr w:type="gramEnd"/>
    </w:p>
    <w:p w:rsidR="001A5D3F" w:rsidRPr="002E4AB4" w:rsidRDefault="001A5D3F" w:rsidP="001A5D3F">
      <w:pPr>
        <w:tabs>
          <w:tab w:val="left" w:pos="-135"/>
          <w:tab w:val="left" w:pos="0"/>
          <w:tab w:val="left" w:pos="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Уколико наручилац оцени да су потребна додатна објашњења или је потребно извршити</w:t>
      </w:r>
      <w:r w:rsidRPr="002E4AB4">
        <w:rPr>
          <w:rFonts w:asciiTheme="minorHAnsi" w:hAnsiTheme="minorHAnsi" w:cstheme="minorHAnsi"/>
          <w:sz w:val="22"/>
          <w:szCs w:val="22"/>
        </w:rPr>
        <w:t xml:space="preserve"> контролу (увид) код понуђача, односно његовог подизвођача</w:t>
      </w:r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, наручилац ће понуђачу оставити примерени рок да поступи по позиву наручиоца, односно да омогући наручиоцу контролу (увид) код понуђача, као и код његовог подизвођача. </w:t>
      </w:r>
    </w:p>
    <w:p w:rsidR="001A5D3F" w:rsidRPr="002E4AB4" w:rsidRDefault="001A5D3F" w:rsidP="001A5D3F">
      <w:pPr>
        <w:tabs>
          <w:tab w:val="left" w:pos="-135"/>
          <w:tab w:val="left" w:pos="0"/>
          <w:tab w:val="left" w:pos="12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Наручилац може уз сагласност понуђача да изврши исправке рачунских грешака уочених приликом разматрања понуде по окончаном поступку отварања.</w:t>
      </w:r>
      <w:proofErr w:type="gramEnd"/>
    </w:p>
    <w:p w:rsidR="001A5D3F" w:rsidRPr="002E4AB4" w:rsidRDefault="001A5D3F" w:rsidP="001A5D3F">
      <w:pPr>
        <w:tabs>
          <w:tab w:val="left" w:pos="-135"/>
          <w:tab w:val="left" w:pos="0"/>
          <w:tab w:val="left" w:pos="12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 случају разлике између јединичне и укупне цене, меродавна је јединична цена.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Ако се понуђач не сагласи са исправком рачунских грешака, наручил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Pr="002E4AB4">
        <w:rPr>
          <w:rFonts w:asciiTheme="minorHAnsi" w:hAnsiTheme="minorHAnsi" w:cstheme="minorHAnsi"/>
          <w:sz w:val="22"/>
          <w:szCs w:val="22"/>
        </w:rPr>
        <w:t>ц ће његову понуду одбити као неприхватљиву.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>16. ДОДАТНО ОБЕЗБЕЂЕЊЕ ИСПУЊЕЊА УГОВОРНИХ ОБАВЕЗА ПОНУЂАЧА КОЈИ СЕ НАЛАЗЕ НА СПИСКУ НЕГАТИВНИХ РЕФЕРЕНЦИ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Понуђач који се налази на списку негативних референци који води Управа за јавне набавке, у складу са чланом 83.</w:t>
      </w:r>
      <w:proofErr w:type="gramEnd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 Закона, а који има негативну референцу за предмет набавке који није истоврстан предмету ове јавне набавке, а уколико таквом понуђачу буде додељен уговор, дужан је да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 xml:space="preserve">у тренутку закључења 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lastRenderedPageBreak/>
        <w:t>уговора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преда наручиоцу 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>банкарску гаранцију за добро извршење посла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, којаће бити са клаузулама: безусловна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  <w:lang w:val="sr-Cyrl-CS"/>
        </w:rPr>
        <w:t xml:space="preserve"> и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 платива на први позив. Банкарска гаранција за добро извршење посла издаје се у висини 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  <w:u w:val="single"/>
        </w:rPr>
        <w:t>од 15%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  <w:u w:val="single"/>
          <w:lang w:val="sr-Cyrl-CS"/>
        </w:rPr>
        <w:t>,</w:t>
      </w:r>
      <w:r w:rsidRPr="002E4AB4">
        <w:rPr>
          <w:rFonts w:asciiTheme="minorHAnsi" w:eastAsia="TimesNewRomanPSMT" w:hAnsiTheme="minorHAnsi" w:cstheme="minorHAnsi"/>
          <w:bCs/>
          <w:iCs/>
          <w:color w:val="auto"/>
          <w:sz w:val="22"/>
          <w:szCs w:val="22"/>
        </w:rPr>
        <w:t>од укупне вредности уговора без ПДВ-а,</w:t>
      </w:r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 xml:space="preserve"> са роком важности који је 30 (тридесет) дана дужи од истека рока за коначно извршење посла. </w:t>
      </w:r>
      <w:proofErr w:type="gramStart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Ако се за време трајања уговора промене рокови за извршење уговорне обавезе, важност банкарске гаранције за добро извршење посла мора да се продужи.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/>
          <w:bCs/>
          <w:i/>
          <w:iCs/>
          <w:sz w:val="22"/>
          <w:szCs w:val="22"/>
        </w:rPr>
      </w:pPr>
    </w:p>
    <w:p w:rsidR="001A5D3F" w:rsidRPr="002E4AB4" w:rsidRDefault="001A5D3F" w:rsidP="001A5D3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17.  РАЗЛОЗИ ЗА ОДБИЈАЊЕ ПОНУДЕ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/>
          <w:bCs/>
          <w:i/>
          <w:iCs/>
          <w:sz w:val="22"/>
          <w:szCs w:val="22"/>
        </w:rPr>
      </w:pP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Неодговарајуће понуде се неће даље разматрати, већ ће бити одбијене.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Понуда ће бити одбијена: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1)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није благовремена;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2)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поседује битне недостатке;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3)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није одговарајућа;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4)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ограничава права наручиоца;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5)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условљава права наручиоца;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6)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ограничава обавезе понуђача;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7)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прелази процењену вредност јавне набавке.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>БИТНИ НЕДОСТАЦИ ПОНУДЕ СУ: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1)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понуђач не докаже да испуњава обавезне услове за учешће;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2)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понуђач не докаже да испуњава додатне услове за учешће;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3)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понуђач није доставио тражено средство обезбеђења;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4)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је понуђени рок важења понуде краћи од прописаног;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5)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уколико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понуда садржи неке друге недостатке због којих није могуће утврдити</w:t>
      </w:r>
    </w:p>
    <w:p w:rsidR="001A5D3F" w:rsidRPr="002E4AB4" w:rsidRDefault="001A5D3F" w:rsidP="001A5D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стварну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садржину понуде или није могуће упоредити је са другим понудама.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</w:rPr>
      </w:pPr>
    </w:p>
    <w:p w:rsidR="001A5D3F" w:rsidRPr="002E4AB4" w:rsidRDefault="001A5D3F" w:rsidP="00E15664">
      <w:pPr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  <w:b/>
          <w:bCs/>
        </w:rPr>
        <w:t>18. 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</w:rPr>
      </w:pPr>
    </w:p>
    <w:p w:rsidR="001A5D3F" w:rsidRPr="002E4AB4" w:rsidRDefault="001A5D3F" w:rsidP="00702CDD">
      <w:pPr>
        <w:suppressAutoHyphens w:val="0"/>
        <w:spacing w:line="240" w:lineRule="auto"/>
        <w:ind w:right="-540"/>
        <w:jc w:val="both"/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К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 xml:space="preserve">ритеријум за оцењивање понуде је </w:t>
      </w:r>
      <w:r w:rsidR="008C6A16"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  <w:lang w:val="sr-Cyrl-CS"/>
        </w:rPr>
        <w:t>најнижа понуђена цена</w:t>
      </w:r>
      <w:r w:rsidRPr="002E4AB4">
        <w:rPr>
          <w:rFonts w:asciiTheme="minorHAnsi" w:eastAsia="TimesNewRomanPSMT" w:hAnsiTheme="minorHAnsi" w:cstheme="minorHAnsi"/>
          <w:b/>
          <w:bCs/>
          <w:iCs/>
          <w:sz w:val="22"/>
          <w:szCs w:val="22"/>
        </w:rPr>
        <w:t xml:space="preserve">. </w:t>
      </w:r>
    </w:p>
    <w:p w:rsidR="00F62424" w:rsidRDefault="00F62424" w:rsidP="00710053">
      <w:pPr>
        <w:ind w:right="2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710053">
      <w:pPr>
        <w:ind w:right="26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Конкурсна документација се може преузети на Порталу јавних набавки, на интернет страници Дома здравља „Рума“ www.dzruma.rs</w:t>
      </w:r>
      <w:r w:rsidRPr="002E4AB4">
        <w:rPr>
          <w:rStyle w:val="srsaurl1"/>
          <w:rFonts w:asciiTheme="minorHAnsi" w:hAnsiTheme="minorHAnsi" w:cstheme="minorHAnsi"/>
          <w:sz w:val="22"/>
          <w:szCs w:val="22"/>
        </w:rPr>
        <w:t>.</w:t>
      </w:r>
    </w:p>
    <w:p w:rsidR="00F62424" w:rsidRDefault="00F62424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1A5D3F" w:rsidRPr="002E4AB4" w:rsidRDefault="001A5D3F" w:rsidP="001A5D3F">
      <w:pPr>
        <w:ind w:right="-540"/>
        <w:jc w:val="both"/>
        <w:rPr>
          <w:rFonts w:asciiTheme="minorHAnsi" w:hAnsiTheme="minorHAnsi" w:cstheme="minorHAnsi"/>
        </w:rPr>
      </w:pPr>
    </w:p>
    <w:p w:rsidR="001A5D3F" w:rsidRPr="002E4AB4" w:rsidRDefault="001A5D3F" w:rsidP="00710053">
      <w:pPr>
        <w:ind w:right="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18.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</w:t>
      </w:r>
    </w:p>
    <w:p w:rsidR="00246224" w:rsidRDefault="00246224" w:rsidP="0024622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246224" w:rsidRPr="00246224" w:rsidRDefault="00246224" w:rsidP="0024622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246224">
        <w:rPr>
          <w:rFonts w:asciiTheme="minorHAnsi" w:hAnsiTheme="minorHAnsi" w:cstheme="minorHAnsi"/>
          <w:sz w:val="22"/>
          <w:szCs w:val="22"/>
        </w:rPr>
        <w:t>У случају да две или више понуда буду са најнижом понуђеном ценом уговор ће бити додељен оној понуди која има краћи рок доставе.</w:t>
      </w:r>
      <w:proofErr w:type="gramEnd"/>
      <w:r w:rsidR="00F6242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46224">
        <w:rPr>
          <w:rFonts w:asciiTheme="minorHAnsi" w:hAnsiTheme="minorHAnsi" w:cstheme="minorHAnsi"/>
          <w:sz w:val="22"/>
          <w:szCs w:val="22"/>
        </w:rPr>
        <w:t>Уколико буду постојале две или више понуда које имају најнижу понуђену цену и једнаке рокове доставе, уговор ће се доделити најповољнијем понуђачу по систему жребања.</w:t>
      </w:r>
      <w:proofErr w:type="gramEnd"/>
    </w:p>
    <w:p w:rsidR="00246224" w:rsidRDefault="00246224" w:rsidP="0024622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246224">
        <w:rPr>
          <w:rFonts w:asciiTheme="minorHAnsi" w:hAnsiTheme="minorHAnsi" w:cstheme="minorHAnsi"/>
          <w:sz w:val="22"/>
          <w:szCs w:val="22"/>
        </w:rPr>
        <w:t>Сви понуђачи чије су понуде идентичне биће позвани да присуствују поступку доделе уговора путем жребања.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20. ПОШТОВАЊЕ ОБАВЕЗА КОЈЕ ПРОИЗИЛАЗЕ ИЗ ВАЖЕЋИХ ПРОПИСА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раду, запошљавању и условима рада, заштити животне средине, као и да гарантује да је ималац права интелектуалне својине.(</w:t>
      </w:r>
      <w:r w:rsidRPr="002E4AB4">
        <w:rPr>
          <w:rFonts w:asciiTheme="minorHAnsi" w:hAnsiTheme="minorHAnsi" w:cstheme="minorHAnsi"/>
          <w:b/>
          <w:sz w:val="22"/>
          <w:szCs w:val="22"/>
        </w:rPr>
        <w:t xml:space="preserve">Образац изјаве из поглавља </w:t>
      </w:r>
      <w:r w:rsidR="006A7C3A" w:rsidRPr="002E4AB4">
        <w:rPr>
          <w:rFonts w:asciiTheme="minorHAnsi" w:hAnsiTheme="minorHAnsi" w:cstheme="minorHAnsi"/>
          <w:b/>
          <w:sz w:val="22"/>
          <w:szCs w:val="22"/>
        </w:rPr>
        <w:t>I</w:t>
      </w:r>
      <w:r w:rsidRPr="002E4AB4">
        <w:rPr>
          <w:rFonts w:asciiTheme="minorHAnsi" w:hAnsiTheme="minorHAnsi" w:cstheme="minorHAnsi"/>
          <w:b/>
          <w:sz w:val="22"/>
          <w:szCs w:val="22"/>
        </w:rPr>
        <w:t>X</w:t>
      </w:r>
      <w:r w:rsidRPr="002E4AB4">
        <w:rPr>
          <w:rFonts w:asciiTheme="minorHAnsi" w:hAnsiTheme="minorHAnsi" w:cstheme="minorHAnsi"/>
          <w:sz w:val="22"/>
          <w:szCs w:val="22"/>
        </w:rPr>
        <w:t>).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21. КОРИШЋЕЊЕ ПАТЕНТА И ОДГОВОРНОСТ ЗА ПОВРЕДУ ЗАШТИЋЕНИХ ПРАВА ИНТЕЛЕКТУАЛНЕ СВОЈИНЕ ТРЕЋИХ ЛИЦА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iCs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iCs/>
          <w:sz w:val="22"/>
          <w:szCs w:val="22"/>
        </w:rPr>
        <w:t>Накнаду за коришћење патената, као и одговорност за повреду заштићених права интелектуалне својине трећих лица сноси понуђач.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</w:rPr>
        <w:t xml:space="preserve">22. НАЧИН И РОК ЗА ПОДНОШЕЊЕ ЗАХТЕВА ЗА ЗАШТИТУ ПРАВА ПОНУЂАЧА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Захтев за заштиту права може да поднесе понуђач, односно свако заинтересовано лице, или пословно удружење у њихово им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2E4AB4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9CC2E5" w:themeFill="accent1" w:themeFillTint="99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Захтев за заштиту права подноси се Републичкој комисији, а предаје наручиоцу.Примерак захтева за заштиту права подносилац истовремено доставља Републичкој комисији.</w:t>
      </w:r>
      <w:r w:rsidRPr="002E4AB4">
        <w:rPr>
          <w:rFonts w:asciiTheme="minorHAnsi" w:eastAsia="TimesNewRomanPSMT" w:hAnsiTheme="minorHAnsi" w:cstheme="minorHAnsi"/>
          <w:bCs/>
          <w:color w:val="auto"/>
          <w:sz w:val="22"/>
          <w:szCs w:val="22"/>
        </w:rPr>
        <w:t>Захтев за заштиту права се доставља непосредно, електронском поштом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 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>e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-</w:t>
      </w:r>
      <w:r w:rsidRPr="002E4AB4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mail </w:t>
      </w:r>
      <w:hyperlink r:id="rId12" w:history="1">
        <w:r w:rsidR="008451E8" w:rsidRPr="002E4AB4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dzruma.jn@gmail.com</w:t>
        </w:r>
      </w:hyperlink>
      <w:r w:rsidRPr="002E4AB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E4AB4">
        <w:rPr>
          <w:rFonts w:asciiTheme="minorHAnsi" w:eastAsia="TimesNewRomanPSMT" w:hAnsiTheme="minorHAnsi" w:cstheme="minorHAnsi"/>
          <w:bCs/>
          <w:color w:val="auto"/>
          <w:sz w:val="22"/>
          <w:szCs w:val="22"/>
        </w:rPr>
        <w:t xml:space="preserve"> факсом 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 број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8451E8"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022</w:t>
      </w:r>
      <w:r w:rsidR="008451E8"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47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3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E4AB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855</w:t>
      </w:r>
      <w:r w:rsidR="00F62424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2E4AB4">
        <w:rPr>
          <w:rFonts w:asciiTheme="minorHAnsi" w:eastAsia="TimesNewRomanPSMT" w:hAnsiTheme="minorHAnsi" w:cstheme="minorHAnsi"/>
          <w:bCs/>
          <w:color w:val="auto"/>
          <w:sz w:val="22"/>
          <w:szCs w:val="22"/>
        </w:rPr>
        <w:t>или препорученом пошиљком са повратницом.</w:t>
      </w:r>
      <w:r w:rsidRPr="002E4AB4">
        <w:rPr>
          <w:rFonts w:asciiTheme="minorHAnsi" w:hAnsiTheme="minorHAnsi" w:cstheme="minorHAnsi"/>
          <w:sz w:val="22"/>
          <w:szCs w:val="22"/>
        </w:rPr>
        <w:t>Захтев за заштиту права се може поднети у току целог поступка јавне набавке, против сваке радње наручиоца, осим уколико Законом није другачије одређено.О поднетом захтеву за заштиту права наручилац обавештава све учеснике у поступку јавне набавке, односно објављује обавештење о поднетом захтеву на Порталу јавних набавки, најкасније у року од 2 дана од дана пријема захтева.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Уколико се захтевом за заштиту права оспорава врста поступка, садржина позива за подношење понуда или конкурсне документације, захтев ће се сматрати благовременим уколико је примљен од стране наручиоца најкасније 3 дана пре истека рока за подношење понуда, без обзира на начин достављања. 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 том случају подношења захтева за заштиту права долази до застоја рока за подношење понуда.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После доношења одлуке о додели уговора из чл.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108. Закона или одлуке о обустави поступка јавне набавке из чл. 109. Закона, рок за подношење захтева за заштиту права је 5 дана од дана пријема одлуке. 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понуда, а подносилац захтева га није поднео пре истека тог рока.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Ако је у истом поступку јавне набавке поново поднет захтев за заштиту права од стр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Pr="002E4AB4">
        <w:rPr>
          <w:rFonts w:asciiTheme="minorHAnsi" w:hAnsiTheme="minorHAnsi" w:cstheme="minorHAnsi"/>
          <w:sz w:val="22"/>
          <w:szCs w:val="22"/>
        </w:rPr>
        <w:t>не истог подносиоца захтева, у том захтеву се не могу оспоравати радње наручиоца за које је подносилац захтева знао или могао знати приликом подношења претходног захтева.</w:t>
      </w:r>
      <w:proofErr w:type="gramEnd"/>
    </w:p>
    <w:p w:rsidR="008451E8" w:rsidRPr="002E4AB4" w:rsidRDefault="008451E8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Подносилац захтева је дужан да на рачун буџета Републике Србије уплати таксу од 60.000,00 динара (број жиро рачуна: 840-30678845-06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,шифру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плаћања 153 или 253, позив на број:подаци о броју или </w:t>
      </w:r>
      <w:r w:rsidRPr="002E4AB4">
        <w:rPr>
          <w:rFonts w:asciiTheme="minorHAnsi" w:hAnsiTheme="minorHAnsi" w:cstheme="minorHAnsi"/>
          <w:sz w:val="22"/>
          <w:szCs w:val="22"/>
        </w:rPr>
        <w:lastRenderedPageBreak/>
        <w:t xml:space="preserve">ознаци јавне набавке поводом које се подноси захтев за заштиту права; сврха:ЗЗП;назив наручиоца;број или ознака јавне набавке поводом које се подноси захтев за заштиту права:, корисник: Буџет Републике Србије). </w:t>
      </w:r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  <w:proofErr w:type="gramStart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Поступак заштите права понуђача регулисан је одредбама чл.</w:t>
      </w:r>
      <w:proofErr w:type="gramEnd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 xml:space="preserve"> 138. - 167. </w:t>
      </w:r>
      <w:proofErr w:type="gramStart"/>
      <w:r w:rsidRPr="002E4AB4">
        <w:rPr>
          <w:rFonts w:asciiTheme="minorHAnsi" w:eastAsia="TimesNewRomanPSMT" w:hAnsiTheme="minorHAnsi" w:cstheme="minorHAnsi"/>
          <w:bCs/>
          <w:sz w:val="22"/>
          <w:szCs w:val="22"/>
        </w:rPr>
        <w:t>Закона.</w:t>
      </w:r>
      <w:proofErr w:type="gramEnd"/>
    </w:p>
    <w:p w:rsidR="001A5D3F" w:rsidRPr="002E4AB4" w:rsidRDefault="001A5D3F" w:rsidP="001A5D3F">
      <w:pPr>
        <w:jc w:val="both"/>
        <w:rPr>
          <w:rFonts w:asciiTheme="minorHAnsi" w:eastAsia="TimesNewRomanPSMT" w:hAnsiTheme="minorHAnsi" w:cstheme="minorHAnsi"/>
          <w:bCs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22. РОК У КОЈЕМ ЋЕ УГОВОР БИТИ ЗАКЉУЧЕН</w:t>
      </w:r>
    </w:p>
    <w:p w:rsidR="001A5D3F" w:rsidRPr="002E4AB4" w:rsidRDefault="001A5D3F" w:rsidP="001A5D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Уговор о јавној набавци ће бити закључен са понуђачем којем је додељен уговор у року од 8 дана од дана протека рока за подношење захт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2E4AB4">
        <w:rPr>
          <w:rFonts w:asciiTheme="minorHAnsi" w:hAnsiTheme="minorHAnsi" w:cstheme="minorHAnsi"/>
          <w:sz w:val="22"/>
          <w:szCs w:val="22"/>
        </w:rPr>
        <w:t>ва за заштиту права из члана 149.Закона.</w:t>
      </w:r>
      <w:proofErr w:type="gramEnd"/>
    </w:p>
    <w:p w:rsidR="001A5D3F" w:rsidRPr="002E4AB4" w:rsidRDefault="001A5D3F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 xml:space="preserve">У случају да је поднета само једна понуда наручилац може закључити уговор пре истека рока за подношење </w:t>
      </w:r>
      <w:r w:rsidRPr="002E4AB4">
        <w:rPr>
          <w:rFonts w:asciiTheme="minorHAnsi" w:hAnsiTheme="minorHAnsi" w:cstheme="minorHAnsi"/>
          <w:color w:val="auto"/>
          <w:sz w:val="22"/>
          <w:szCs w:val="22"/>
        </w:rPr>
        <w:t>захтева</w:t>
      </w:r>
      <w:r w:rsidRPr="002E4AB4">
        <w:rPr>
          <w:rFonts w:asciiTheme="minorHAnsi" w:hAnsiTheme="minorHAnsi" w:cstheme="minorHAnsi"/>
          <w:sz w:val="22"/>
          <w:szCs w:val="22"/>
        </w:rPr>
        <w:t xml:space="preserve"> за заштиту права, у складу са чланом 112.став 2.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тачка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5) Закона.</w:t>
      </w:r>
    </w:p>
    <w:p w:rsidR="006E78C2" w:rsidRPr="002E4AB4" w:rsidRDefault="006E78C2" w:rsidP="001A5D3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E78C2" w:rsidRPr="002E4AB4" w:rsidRDefault="006E78C2" w:rsidP="006E78C2">
      <w:pPr>
        <w:ind w:right="-6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23. ОБУСТАВЉАЊЕ ПОСТУПКА ЈАВНЕ НАБАВКЕ</w:t>
      </w:r>
    </w:p>
    <w:p w:rsidR="00773C11" w:rsidRPr="002E4AB4" w:rsidRDefault="00773C11" w:rsidP="006E78C2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1.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ће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обуставити поступак јавне набавке на основу извештаја о стручној оцени понуда у складу са чланом 109.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ЗЈН.</w:t>
      </w:r>
      <w:proofErr w:type="gramEnd"/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2. Дом здравља „Рума“ може да обустави поступак јавне набавке 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у наредних шест месеци.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3.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ће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своју одлуку о обустави поступка јавне набавке писмено образложити и доставити понуђачима у року од три дана од дана доношења одлуке. 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4.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је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дужан у року од пет дана од дана коначности одлуке о обустави поступка јавне набавке, објавити обавештење о обустави поступка јавне набавке, на Порталу јавних набавки и на својој интернет страници.</w:t>
      </w:r>
      <w:r w:rsidRPr="002E4AB4">
        <w:rPr>
          <w:rFonts w:asciiTheme="minorHAnsi" w:hAnsiTheme="minorHAnsi" w:cstheme="minorHAnsi"/>
          <w:sz w:val="22"/>
          <w:szCs w:val="22"/>
        </w:rPr>
        <w:cr/>
        <w:t>5. Дом здравља „Рума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“ је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дужан да у одлуци о обустави поступка јавне набавке одлучи о трошковима припремања понуде из члана 88.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ст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. 3. ЗЈН. 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</w:p>
    <w:p w:rsidR="006E78C2" w:rsidRPr="002E4AB4" w:rsidRDefault="006E78C2" w:rsidP="006E78C2">
      <w:pPr>
        <w:ind w:right="-6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24. УВИД У ДОКУМЕНТАЦИЈУ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1. Понуђач има право да изврши увид у документацију о спроведеном поступку јавне набавке после доношења одлуке о додели уговора, односно одлуке о обустави поступка о чему може поднети писмени захтев наручиоцу. </w:t>
      </w:r>
    </w:p>
    <w:p w:rsidR="006E78C2" w:rsidRPr="002E4AB4" w:rsidRDefault="006E78C2" w:rsidP="006E78C2">
      <w:pPr>
        <w:ind w:right="-63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 xml:space="preserve">2. Наручилац је дужан да лицу из става 1.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овог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члана, омогући увид у документацију и копирање документације из поступка о трошку подносиоца захтева, у року од два дана од дана пријема писаног захтева, уз обавезу да заштити податке у складу са чл чланом 14.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ЗЈН.</w:t>
      </w:r>
      <w:proofErr w:type="gramEnd"/>
    </w:p>
    <w:p w:rsidR="006E78C2" w:rsidRPr="002E4AB4" w:rsidRDefault="006E78C2" w:rsidP="006E78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2FD9" w:rsidRPr="002E4AB4" w:rsidRDefault="006D2FD9" w:rsidP="006D2FD9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</w:rPr>
        <w:t>2</w:t>
      </w:r>
      <w:r w:rsidR="006E78C2"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5</w:t>
      </w:r>
      <w:r w:rsidRPr="002E4A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КВАЛИТЕТ, КОЛИЧИНА И ОПИС ДОБАРА</w:t>
      </w:r>
    </w:p>
    <w:p w:rsidR="006D2FD9" w:rsidRPr="002E4AB4" w:rsidRDefault="006D2FD9" w:rsidP="006D2FD9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6D2FD9" w:rsidRPr="002E4AB4" w:rsidRDefault="006D2FD9" w:rsidP="006D2FD9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u w:val="single"/>
        </w:rPr>
        <w:t>Квалитет пону</w:t>
      </w:r>
      <w:r w:rsidRPr="002E4AB4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>ђ</w:t>
      </w:r>
      <w:r w:rsidRPr="002E4AB4">
        <w:rPr>
          <w:rFonts w:asciiTheme="minorHAnsi" w:hAnsiTheme="minorHAnsi" w:cstheme="minorHAnsi"/>
          <w:b/>
          <w:sz w:val="22"/>
          <w:szCs w:val="22"/>
          <w:u w:val="single"/>
        </w:rPr>
        <w:t xml:space="preserve">ених </w:t>
      </w:r>
      <w:r w:rsidR="000C39C5" w:rsidRPr="002E4AB4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>добара</w:t>
      </w:r>
      <w:r w:rsidR="00A3141F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 xml:space="preserve"> </w:t>
      </w:r>
      <w:r w:rsidRPr="002E4AB4">
        <w:rPr>
          <w:rFonts w:asciiTheme="minorHAnsi" w:hAnsiTheme="minorHAnsi" w:cstheme="minorHAnsi"/>
          <w:b/>
          <w:sz w:val="22"/>
          <w:szCs w:val="22"/>
          <w:u w:val="single"/>
        </w:rPr>
        <w:t>мора у потпуности одговарати опису из табеле техничке спецификације</w:t>
      </w:r>
    </w:p>
    <w:p w:rsidR="001A5D3F" w:rsidRPr="002E4AB4" w:rsidRDefault="001A5D3F" w:rsidP="00D04675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1A5D3F" w:rsidRPr="002E4AB4" w:rsidRDefault="001A5D3F" w:rsidP="00D04675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1A5D3F" w:rsidRPr="002E4AB4" w:rsidRDefault="001A5D3F" w:rsidP="00D04675">
      <w:pPr>
        <w:ind w:right="-540"/>
        <w:jc w:val="both"/>
        <w:rPr>
          <w:rFonts w:asciiTheme="minorHAnsi" w:hAnsiTheme="minorHAnsi" w:cstheme="minorHAnsi"/>
          <w:b/>
          <w:bCs/>
          <w:lang w:val="sr-Cyrl-CS"/>
        </w:rPr>
      </w:pPr>
    </w:p>
    <w:p w:rsidR="006A7C3A" w:rsidRPr="002E4AB4" w:rsidRDefault="006A7C3A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br w:type="page"/>
      </w:r>
    </w:p>
    <w:p w:rsidR="001A5D3F" w:rsidRPr="002E4AB4" w:rsidRDefault="001A5D3F">
      <w:pPr>
        <w:suppressAutoHyphens w:val="0"/>
        <w:spacing w:after="160" w:line="259" w:lineRule="auto"/>
        <w:rPr>
          <w:rFonts w:asciiTheme="minorHAnsi" w:hAnsiTheme="minorHAnsi" w:cstheme="minorHAnsi"/>
        </w:rPr>
      </w:pPr>
    </w:p>
    <w:p w:rsidR="00D04675" w:rsidRPr="002E4AB4" w:rsidRDefault="00D04675" w:rsidP="00EC6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right="116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t>VI ОБРАЗАЦ ПОНУДЕ</w:t>
      </w:r>
    </w:p>
    <w:p w:rsidR="00D04675" w:rsidRPr="002E4AB4" w:rsidRDefault="00D04675" w:rsidP="00D04675">
      <w:pPr>
        <w:ind w:right="-540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0044E9" w:rsidRPr="002E4AB4" w:rsidRDefault="00D04675" w:rsidP="00D04675">
      <w:pPr>
        <w:ind w:right="-540"/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>Понуда бр ________________ од __________________ зајавну набавку</w:t>
      </w:r>
      <w:r w:rsidR="005070E7"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 xml:space="preserve"> добара</w:t>
      </w:r>
      <w:r w:rsidRPr="002E4AB4">
        <w:rPr>
          <w:rFonts w:asciiTheme="minorHAnsi" w:hAnsiTheme="minorHAnsi" w:cstheme="minorHAnsi"/>
          <w:iCs/>
          <w:sz w:val="22"/>
          <w:szCs w:val="22"/>
        </w:rPr>
        <w:t>:</w:t>
      </w:r>
    </w:p>
    <w:p w:rsidR="00D04675" w:rsidRPr="00E55693" w:rsidRDefault="000C39C5" w:rsidP="00EC6D2C">
      <w:pPr>
        <w:ind w:right="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„</w:t>
      </w:r>
      <w:r w:rsidR="00E55693">
        <w:rPr>
          <w:rFonts w:asciiTheme="minorHAnsi" w:hAnsiTheme="minorHAnsi" w:cstheme="minorHAnsi"/>
          <w:b/>
          <w:bCs/>
          <w:sz w:val="22"/>
          <w:szCs w:val="22"/>
        </w:rPr>
        <w:t>Ш</w:t>
      </w:r>
      <w:r w:rsidR="005718B2" w:rsidRPr="002E4AB4">
        <w:rPr>
          <w:rFonts w:asciiTheme="minorHAnsi" w:hAnsiTheme="minorHAnsi" w:cstheme="minorHAnsi"/>
          <w:bCs/>
          <w:lang w:eastAsia="en-US"/>
        </w:rPr>
        <w:t>тампани обрасци</w:t>
      </w:r>
      <w:r w:rsidRPr="002E4AB4">
        <w:rPr>
          <w:rFonts w:asciiTheme="minorHAnsi" w:hAnsiTheme="minorHAnsi" w:cstheme="minorHAnsi"/>
          <w:bCs/>
          <w:sz w:val="22"/>
          <w:szCs w:val="22"/>
          <w:lang w:val="sr-Cyrl-CS"/>
        </w:rPr>
        <w:t>“,</w:t>
      </w:r>
      <w:r w:rsidR="00D04675" w:rsidRPr="002E4AB4">
        <w:rPr>
          <w:rFonts w:asciiTheme="minorHAnsi" w:hAnsiTheme="minorHAnsi" w:cstheme="minorHAnsi"/>
          <w:iCs/>
          <w:sz w:val="22"/>
          <w:szCs w:val="22"/>
        </w:rPr>
        <w:t xml:space="preserve"> ЈНМВ број:</w:t>
      </w:r>
      <w:r w:rsidR="00F6242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55693">
        <w:rPr>
          <w:rFonts w:asciiTheme="minorHAnsi" w:hAnsiTheme="minorHAnsi" w:cstheme="minorHAnsi"/>
          <w:iCs/>
          <w:sz w:val="22"/>
          <w:szCs w:val="22"/>
          <w:lang w:val="sr-Cyrl-CS"/>
        </w:rPr>
        <w:t>10</w:t>
      </w:r>
      <w:r w:rsidR="00D04675" w:rsidRPr="002E4AB4">
        <w:rPr>
          <w:rFonts w:asciiTheme="minorHAnsi" w:hAnsiTheme="minorHAnsi" w:cstheme="minorHAnsi"/>
          <w:iCs/>
          <w:sz w:val="22"/>
          <w:szCs w:val="22"/>
        </w:rPr>
        <w:t>/201</w:t>
      </w:r>
      <w:r w:rsidR="00F62424">
        <w:rPr>
          <w:rFonts w:asciiTheme="minorHAnsi" w:hAnsiTheme="minorHAnsi" w:cstheme="minorHAnsi"/>
          <w:iCs/>
          <w:sz w:val="22"/>
          <w:szCs w:val="22"/>
        </w:rPr>
        <w:t>9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  <w:proofErr w:type="gramStart"/>
      <w:r w:rsidRPr="002E4AB4">
        <w:rPr>
          <w:rFonts w:asciiTheme="minorHAnsi" w:hAnsiTheme="minorHAnsi" w:cstheme="minorHAnsi"/>
          <w:b/>
          <w:bCs/>
          <w:i/>
          <w:iCs/>
        </w:rPr>
        <w:t>1)ОПШТИ</w:t>
      </w:r>
      <w:proofErr w:type="gramEnd"/>
      <w:r w:rsidRPr="002E4AB4">
        <w:rPr>
          <w:rFonts w:asciiTheme="minorHAnsi" w:hAnsiTheme="minorHAnsi" w:cstheme="minorHAnsi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15" w:type="dxa"/>
        <w:tblLayout w:type="fixed"/>
        <w:tblLook w:val="0000"/>
      </w:tblPr>
      <w:tblGrid>
        <w:gridCol w:w="4621"/>
        <w:gridCol w:w="4650"/>
      </w:tblGrid>
      <w:tr w:rsidR="00D04675" w:rsidRPr="002E4AB4" w:rsidTr="00F110D9">
        <w:trPr>
          <w:trHeight w:val="67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Адреса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F110D9">
        <w:trPr>
          <w:trHeight w:val="59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Матични број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 xml:space="preserve">Порески идентификациони број </w:t>
            </w: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понуђача (ПИБ):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AA2AAD" w:rsidRPr="002E4AB4" w:rsidTr="000131C5">
        <w:trPr>
          <w:trHeight w:val="63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AAD" w:rsidRPr="002E4AB4" w:rsidRDefault="00AA2AAD" w:rsidP="000131C5">
            <w:pPr>
              <w:jc w:val="both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u-RU"/>
              </w:rPr>
              <w:t>Разврставање правног лица у АПР</w:t>
            </w:r>
          </w:p>
          <w:p w:rsidR="000D53E0" w:rsidRPr="002E4AB4" w:rsidRDefault="000D53E0" w:rsidP="000131C5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(у складу са чланом 6.</w:t>
            </w:r>
            <w:r w:rsidRPr="002E4AB4">
              <w:rPr>
                <w:rStyle w:val="apple-converted-space"/>
                <w:rFonts w:asciiTheme="minorHAnsi" w:hAnsiTheme="minorHAnsi" w:cstheme="minorHAnsi"/>
                <w:sz w:val="20"/>
                <w:szCs w:val="20"/>
                <w:lang w:val="sr-Cyrl-CS"/>
              </w:rPr>
              <w:t> </w:t>
            </w:r>
            <w:hyperlink r:id="rId13" w:anchor="_blank" w:history="1">
              <w:r w:rsidRPr="002E4AB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  <w:lang w:val="sr-Cyrl-CS"/>
                </w:rPr>
                <w:t>Закона о рачуноводству</w:t>
              </w:r>
            </w:hyperlink>
            <w:r w:rsidRPr="002E4AB4">
              <w:rPr>
                <w:rStyle w:val="apple-converted-space"/>
                <w:rFonts w:asciiTheme="minorHAnsi" w:hAnsiTheme="minorHAnsi" w:cstheme="minorHAnsi"/>
                <w:sz w:val="20"/>
                <w:szCs w:val="20"/>
                <w:lang w:val="sr-Cyrl-CS"/>
              </w:rPr>
              <w:t> 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("Сл. гласник РС", број 62/13) - </w:t>
            </w:r>
            <w:r w:rsidRPr="002E4AB4">
              <w:rPr>
                <w:rFonts w:asciiTheme="minorHAnsi" w:hAnsiTheme="minorHAnsi" w:cstheme="minorHAnsi"/>
                <w:sz w:val="20"/>
                <w:szCs w:val="20"/>
                <w:u w:val="single"/>
                <w:lang w:val="sr-Cyrl-CS"/>
              </w:rPr>
              <w:t>заокружити</w:t>
            </w:r>
          </w:p>
          <w:p w:rsidR="000D53E0" w:rsidRPr="002E4AB4" w:rsidRDefault="000D53E0" w:rsidP="000131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  <w:p w:rsidR="000D53E0" w:rsidRPr="002E4AB4" w:rsidRDefault="000D53E0" w:rsidP="000131C5">
            <w:pPr>
              <w:jc w:val="both"/>
              <w:rPr>
                <w:rFonts w:asciiTheme="minorHAnsi" w:hAnsiTheme="minorHAnsi" w:cstheme="minorHAnsi"/>
                <w:i/>
                <w:iCs/>
                <w:kern w:val="2"/>
                <w:sz w:val="20"/>
                <w:szCs w:val="20"/>
                <w:lang w:val="ru-RU"/>
              </w:rPr>
            </w:pPr>
            <w:r w:rsidRPr="002E4AB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Напомена: предузетник- увек 1. Микро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446" w:rsidRPr="002E4AB4" w:rsidRDefault="00A35446" w:rsidP="00A35446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1.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Микро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бр.запослених&lt;10</w:t>
            </w:r>
          </w:p>
          <w:p w:rsidR="00AA2AAD" w:rsidRPr="002E4AB4" w:rsidRDefault="00A35446" w:rsidP="00A35446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 xml:space="preserve">   (0 до 9)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 xml:space="preserve">2. 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Мало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бр.запослених&lt;50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 xml:space="preserve">   (10 до49)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 xml:space="preserve">3. 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Средње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&lt;250 (50 до249)</w:t>
            </w:r>
          </w:p>
          <w:p w:rsidR="00E92F03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 xml:space="preserve">4. </w:t>
            </w:r>
            <w:r w:rsidR="00AA2AAD" w:rsidRPr="002E4A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u-RU"/>
              </w:rPr>
              <w:t>Велико правно лице</w:t>
            </w: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(просечан бр.запослених</w:t>
            </w:r>
          </w:p>
          <w:p w:rsidR="00AA2AAD" w:rsidRPr="002E4AB4" w:rsidRDefault="00E92F03" w:rsidP="00E92F03">
            <w:pPr>
              <w:snapToGrid w:val="0"/>
              <w:ind w:right="-54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</w:pPr>
            <w:r w:rsidRPr="002E4A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ru-RU"/>
              </w:rPr>
              <w:t>&gt;250  (250 и више)</w:t>
            </w:r>
          </w:p>
        </w:tc>
      </w:tr>
      <w:tr w:rsidR="00D04675" w:rsidRPr="002E4AB4" w:rsidTr="00F110D9">
        <w:trPr>
          <w:trHeight w:val="5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Име особе за контакт: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F110D9">
        <w:trPr>
          <w:trHeight w:val="5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Електронска адреса понуђача (</w:t>
            </w:r>
            <w:r w:rsidRPr="002E4AB4">
              <w:rPr>
                <w:rFonts w:asciiTheme="minorHAnsi" w:hAnsiTheme="minorHAnsi" w:cstheme="minorHAnsi"/>
                <w:i/>
                <w:iCs/>
              </w:rPr>
              <w:t>e</w:t>
            </w: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-</w:t>
            </w:r>
            <w:r w:rsidRPr="002E4AB4">
              <w:rPr>
                <w:rFonts w:asciiTheme="minorHAnsi" w:hAnsiTheme="minorHAnsi" w:cstheme="minorHAnsi"/>
                <w:i/>
                <w:iCs/>
              </w:rPr>
              <w:t>mail</w:t>
            </w: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Телефон: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i/>
                <w:iCs/>
              </w:rPr>
              <w:t>Телефакс: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D04675" w:rsidRPr="00F110D9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sr-Cyrl-CS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Број рачуна понуђача и назив банке: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  <w:tr w:rsidR="00D04675" w:rsidRPr="002E4AB4" w:rsidTr="009E1A1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 xml:space="preserve">Лице овлашћено за потписивање </w:t>
            </w:r>
          </w:p>
          <w:p w:rsidR="00D04675" w:rsidRPr="002E4AB4" w:rsidRDefault="00D04675" w:rsidP="009E1A14">
            <w:pPr>
              <w:ind w:right="-540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r w:rsidRPr="002E4AB4">
              <w:rPr>
                <w:rFonts w:asciiTheme="minorHAnsi" w:hAnsiTheme="minorHAnsi" w:cstheme="minorHAnsi"/>
                <w:i/>
                <w:iCs/>
                <w:lang w:val="ru-RU"/>
              </w:rPr>
              <w:t>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9E1A14">
            <w:pPr>
              <w:snapToGrid w:val="0"/>
              <w:ind w:right="-540" w:firstLine="708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 w:firstLine="708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  <w:p w:rsidR="00D04675" w:rsidRPr="002E4AB4" w:rsidRDefault="00D04675" w:rsidP="009E1A14">
            <w:pPr>
              <w:ind w:right="-540" w:firstLine="708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  <w:iCs/>
          <w:lang w:val="sr-Cyrl-CS"/>
        </w:rPr>
      </w:pPr>
      <w:r w:rsidRPr="002E4AB4">
        <w:rPr>
          <w:rFonts w:asciiTheme="minorHAnsi" w:eastAsia="TimesNewRomanPSMT" w:hAnsiTheme="minorHAnsi" w:cstheme="minorHAnsi"/>
          <w:b/>
          <w:bCs/>
          <w:i/>
          <w:iCs/>
        </w:rPr>
        <w:t xml:space="preserve">2) ПОНУДУ ПОДНОСИ: </w:t>
      </w:r>
    </w:p>
    <w:tbl>
      <w:tblPr>
        <w:tblW w:w="0" w:type="auto"/>
        <w:tblLayout w:type="fixed"/>
        <w:tblLook w:val="0000"/>
      </w:tblPr>
      <w:tblGrid>
        <w:gridCol w:w="9272"/>
      </w:tblGrid>
      <w:tr w:rsidR="00D04675" w:rsidRPr="002E4AB4" w:rsidTr="00C56AC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C56AC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А) САМОСТАЛНО</w:t>
            </w:r>
          </w:p>
        </w:tc>
      </w:tr>
      <w:tr w:rsidR="00D04675" w:rsidRPr="002E4AB4" w:rsidTr="00C56AC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C56AC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D04675" w:rsidRPr="002E4AB4" w:rsidTr="00C56ACD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C56ACD">
            <w:pPr>
              <w:ind w:right="-540"/>
              <w:rPr>
                <w:rFonts w:asciiTheme="minorHAnsi" w:hAnsiTheme="minorHAnsi" w:cstheme="minorHAnsi"/>
                <w:b/>
                <w:i/>
                <w:i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lang w:val="ru-RU"/>
        </w:rPr>
      </w:pPr>
    </w:p>
    <w:p w:rsidR="00D04675" w:rsidRPr="002E4AB4" w:rsidRDefault="00D04675" w:rsidP="006A7C3A">
      <w:pPr>
        <w:ind w:right="26"/>
        <w:jc w:val="both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2E4AB4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Напомена:</w:t>
      </w:r>
      <w:r w:rsidRPr="002E4AB4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</w:t>
      </w:r>
      <w:r w:rsidRPr="002E4AB4">
        <w:rPr>
          <w:rFonts w:asciiTheme="minorHAnsi" w:hAnsiTheme="minorHAnsi" w:cstheme="minorHAnsi"/>
          <w:i/>
          <w:iCs/>
          <w:color w:val="auto"/>
          <w:sz w:val="22"/>
          <w:szCs w:val="22"/>
          <w:lang w:val="ru-RU"/>
        </w:rPr>
        <w:t>свим учесницима</w:t>
      </w:r>
      <w:r w:rsidRPr="002E4AB4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 заједничке понуде, уколико понуду подноси група понуђа</w:t>
      </w:r>
    </w:p>
    <w:p w:rsidR="00D04675" w:rsidRPr="002E4AB4" w:rsidRDefault="00D04675" w:rsidP="006A7C3A">
      <w:pPr>
        <w:ind w:right="26"/>
        <w:jc w:val="both"/>
        <w:rPr>
          <w:rFonts w:asciiTheme="minorHAnsi" w:hAnsiTheme="minorHAnsi" w:cstheme="minorHAnsi"/>
          <w:b/>
          <w:iCs/>
          <w:sz w:val="22"/>
          <w:szCs w:val="22"/>
          <w:lang w:val="ru-RU"/>
        </w:rPr>
      </w:pPr>
    </w:p>
    <w:p w:rsidR="00D04675" w:rsidRPr="002E4AB4" w:rsidRDefault="00D04675" w:rsidP="00D04675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F110D9" w:rsidRDefault="00F110D9">
      <w:pPr>
        <w:suppressAutoHyphens w:val="0"/>
        <w:spacing w:after="160" w:line="259" w:lineRule="auto"/>
        <w:rPr>
          <w:rFonts w:asciiTheme="minorHAnsi" w:eastAsia="TimesNewRomanPSMT" w:hAnsiTheme="minorHAnsi" w:cstheme="minorHAnsi"/>
          <w:b/>
          <w:bCs/>
        </w:rPr>
      </w:pPr>
      <w:r>
        <w:rPr>
          <w:rFonts w:asciiTheme="minorHAnsi" w:eastAsia="TimesNewRomanPSMT" w:hAnsiTheme="minorHAnsi" w:cstheme="minorHAnsi"/>
          <w:b/>
          <w:bCs/>
        </w:rPr>
        <w:br w:type="page"/>
      </w:r>
    </w:p>
    <w:p w:rsidR="00D04675" w:rsidRPr="002E4AB4" w:rsidRDefault="00D04675" w:rsidP="00D04675">
      <w:pPr>
        <w:tabs>
          <w:tab w:val="left" w:pos="180"/>
        </w:tabs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</w:rPr>
      </w:pPr>
      <w:r w:rsidRPr="002E4AB4">
        <w:rPr>
          <w:rFonts w:asciiTheme="minorHAnsi" w:eastAsia="TimesNewRomanPSMT" w:hAnsiTheme="minorHAnsi" w:cstheme="minorHAnsi"/>
          <w:b/>
          <w:bCs/>
          <w:i/>
          <w:lang w:val="sr-Cyrl-CS"/>
        </w:rPr>
        <w:t xml:space="preserve">3) </w:t>
      </w:r>
      <w:r w:rsidRPr="002E4AB4">
        <w:rPr>
          <w:rFonts w:asciiTheme="minorHAnsi" w:eastAsia="TimesNewRomanPSMT" w:hAnsiTheme="minorHAnsi" w:cstheme="minorHAnsi"/>
          <w:b/>
          <w:bCs/>
          <w:i/>
        </w:rPr>
        <w:t xml:space="preserve">ПОДАЦИ О ПОДИЗВОЂАЧУ 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</w:rPr>
      </w:pPr>
      <w:r w:rsidRPr="002E4AB4">
        <w:rPr>
          <w:rFonts w:asciiTheme="minorHAnsi" w:eastAsia="TimesNewRomanPSMT" w:hAnsiTheme="minorHAnsi" w:cstheme="minorHAnsi"/>
          <w:b/>
          <w:bCs/>
          <w:i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65"/>
        <w:gridCol w:w="4219"/>
        <w:gridCol w:w="4588"/>
      </w:tblGrid>
      <w:tr w:rsidR="00D04675" w:rsidRPr="002E4AB4" w:rsidTr="005070E7">
        <w:trPr>
          <w:trHeight w:val="5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Назив подизвођача: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rPr>
          <w:trHeight w:val="49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Проценат укупне вредности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набавке који ће извршити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59F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Део предмета набавке који ће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 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5070E7">
        <w:trPr>
          <w:trHeight w:val="47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Назив подизвођача: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rPr>
          <w:trHeight w:val="53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0E7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sr-Cyrl-CS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5070E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Проценат укупне вредности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 набавке који ће извршити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5070E7">
        <w:trPr>
          <w:trHeight w:val="6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603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Део предмета набавке који ће </w:t>
            </w:r>
          </w:p>
          <w:p w:rsidR="00D04675" w:rsidRPr="002E4AB4" w:rsidRDefault="00D04675" w:rsidP="005070E7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извршити подизвођач: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5070E7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u w:val="single"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  <w:lang w:val="ru-RU"/>
        </w:rPr>
        <w:t>Напомена:</w:t>
      </w:r>
    </w:p>
    <w:p w:rsidR="006A7C3A" w:rsidRPr="002E4AB4" w:rsidRDefault="006A7C3A" w:rsidP="00D04675">
      <w:pPr>
        <w:ind w:right="-540"/>
        <w:jc w:val="both"/>
        <w:rPr>
          <w:rFonts w:asciiTheme="minorHAnsi" w:hAnsiTheme="minorHAnsi" w:cstheme="minorHAnsi"/>
          <w:i/>
          <w:iCs/>
        </w:rPr>
      </w:pPr>
    </w:p>
    <w:p w:rsidR="00D04675" w:rsidRPr="002E4AB4" w:rsidRDefault="00D04675" w:rsidP="006A7C3A">
      <w:pPr>
        <w:ind w:right="26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  <w:r w:rsidRPr="002E4AB4">
        <w:rPr>
          <w:rFonts w:asciiTheme="minorHAnsi" w:hAnsiTheme="minorHAnsi" w:cstheme="minorHAnsi"/>
          <w:i/>
          <w:iCs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30294D" w:rsidRPr="002E4AB4" w:rsidRDefault="0030294D">
      <w:pPr>
        <w:suppressAutoHyphens w:val="0"/>
        <w:spacing w:after="160" w:line="259" w:lineRule="auto"/>
        <w:rPr>
          <w:rFonts w:asciiTheme="minorHAnsi" w:eastAsia="TimesNewRomanPSMT" w:hAnsiTheme="minorHAnsi" w:cstheme="minorHAnsi"/>
          <w:b/>
          <w:bCs/>
          <w:lang w:val="ru-RU"/>
        </w:rPr>
      </w:pPr>
      <w:r w:rsidRPr="002E4AB4">
        <w:rPr>
          <w:rFonts w:asciiTheme="minorHAnsi" w:eastAsia="TimesNewRomanPSMT" w:hAnsiTheme="minorHAnsi" w:cstheme="minorHAnsi"/>
          <w:b/>
          <w:bCs/>
          <w:lang w:val="ru-RU"/>
        </w:rPr>
        <w:br w:type="page"/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  <w:i/>
          <w:lang w:val="ru-RU"/>
        </w:rPr>
      </w:pPr>
      <w:r w:rsidRPr="002E4AB4">
        <w:rPr>
          <w:rFonts w:asciiTheme="minorHAnsi" w:eastAsia="TimesNewRomanPSMT" w:hAnsiTheme="minorHAnsi" w:cstheme="minorHAnsi"/>
          <w:b/>
          <w:bCs/>
          <w:i/>
          <w:lang w:val="sr-Cyrl-CS"/>
        </w:rPr>
        <w:t xml:space="preserve">4) </w:t>
      </w:r>
      <w:r w:rsidRPr="002E4AB4">
        <w:rPr>
          <w:rFonts w:asciiTheme="minorHAnsi" w:eastAsia="TimesNewRomanPSMT" w:hAnsiTheme="minorHAnsi" w:cstheme="minorHAnsi"/>
          <w:b/>
          <w:bCs/>
          <w:i/>
          <w:lang w:val="ru-RU"/>
        </w:rPr>
        <w:t>ПОДАЦИ О УЧЕСНИКУ  У ЗАЈЕДНИЧКОЈ ПОНУДИ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</w:rPr>
      </w:pPr>
      <w:r w:rsidRPr="002E4AB4">
        <w:rPr>
          <w:rFonts w:asciiTheme="minorHAnsi" w:eastAsia="TimesNewRomanPSMT" w:hAnsiTheme="minorHAnsi" w:cstheme="minorHAnsi"/>
          <w:b/>
          <w:bCs/>
          <w:i/>
          <w:lang w:val="ru-RU"/>
        </w:rPr>
        <w:tab/>
      </w:r>
    </w:p>
    <w:tbl>
      <w:tblPr>
        <w:tblW w:w="0" w:type="auto"/>
        <w:tblInd w:w="-15" w:type="dxa"/>
        <w:tblLayout w:type="fixed"/>
        <w:tblLook w:val="0000"/>
      </w:tblPr>
      <w:tblGrid>
        <w:gridCol w:w="465"/>
        <w:gridCol w:w="4219"/>
        <w:gridCol w:w="4588"/>
      </w:tblGrid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 xml:space="preserve">Назив учесника у заједничкој 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rPr>
          <w:trHeight w:val="41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Назив учесника у заједничкој</w:t>
            </w: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rPr>
          <w:trHeight w:val="49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3)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Назив учесника у заједничкој</w:t>
            </w: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  <w:t>понуди: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  <w:lang w:val="ru-RU"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  <w:lang w:val="ru-RU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Адреса: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Матични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Порески идентификациони број: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  <w:tr w:rsidR="00D04675" w:rsidRPr="002E4AB4" w:rsidTr="0030294D">
        <w:trPr>
          <w:trHeight w:val="47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i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i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675" w:rsidRPr="002E4AB4" w:rsidRDefault="00D04675" w:rsidP="0030294D">
            <w:pPr>
              <w:snapToGrid w:val="0"/>
              <w:ind w:right="-540"/>
              <w:rPr>
                <w:rFonts w:asciiTheme="minorHAnsi" w:eastAsia="TimesNewRomanPSMT" w:hAnsiTheme="minorHAnsi" w:cstheme="minorHAnsi"/>
                <w:b/>
                <w:bCs/>
              </w:rPr>
            </w:pPr>
          </w:p>
        </w:tc>
      </w:tr>
    </w:tbl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</w:rPr>
        <w:t>Напомена: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D04675" w:rsidRPr="002E4AB4" w:rsidRDefault="00D04675" w:rsidP="0022775A">
      <w:pPr>
        <w:ind w:right="26"/>
        <w:jc w:val="both"/>
        <w:rPr>
          <w:rFonts w:asciiTheme="minorHAnsi" w:hAnsiTheme="minorHAnsi" w:cstheme="minorHAnsi"/>
          <w:i/>
          <w:iCs/>
          <w:lang w:val="ru-RU"/>
        </w:rPr>
      </w:pPr>
      <w:r w:rsidRPr="002E4AB4">
        <w:rPr>
          <w:rFonts w:asciiTheme="minorHAnsi" w:hAnsiTheme="minorHAnsi" w:cstheme="minorHAnsi"/>
          <w:i/>
          <w:iCs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ru-RU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  <w:r w:rsidRPr="002E4AB4">
        <w:rPr>
          <w:rFonts w:asciiTheme="minorHAnsi" w:hAnsiTheme="minorHAnsi" w:cstheme="minorHAnsi"/>
          <w:i/>
          <w:iCs/>
          <w:lang w:val="ru-RU"/>
        </w:rPr>
        <w:br w:type="page"/>
      </w:r>
    </w:p>
    <w:p w:rsidR="00C105A0" w:rsidRPr="0062056C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color w:val="FF0000"/>
          <w:lang w:val="sr-Cyrl-CS"/>
        </w:rPr>
      </w:pPr>
      <w:r w:rsidRPr="0062056C">
        <w:rPr>
          <w:rFonts w:asciiTheme="minorHAnsi" w:eastAsia="TimesNewRomanPSMT" w:hAnsiTheme="minorHAnsi" w:cstheme="minorHAnsi"/>
          <w:b/>
          <w:bCs/>
          <w:color w:val="FF0000"/>
          <w:lang w:val="sr-Cyrl-CS"/>
        </w:rPr>
        <w:lastRenderedPageBreak/>
        <w:t xml:space="preserve">5) </w:t>
      </w:r>
      <w:r w:rsidRPr="0062056C">
        <w:rPr>
          <w:rFonts w:asciiTheme="minorHAnsi" w:eastAsia="TimesNewRomanPSMT" w:hAnsiTheme="minorHAnsi" w:cstheme="minorHAnsi"/>
          <w:b/>
          <w:bCs/>
          <w:color w:val="FF0000"/>
        </w:rPr>
        <w:t>ОПИС ПРЕДМЕТА НАБАВКЕ.....................</w:t>
      </w:r>
      <w:r w:rsidR="00C105A0" w:rsidRPr="0062056C">
        <w:rPr>
          <w:rFonts w:asciiTheme="minorHAnsi" w:eastAsia="TimesNewRomanPSMT" w:hAnsiTheme="minorHAnsi" w:cstheme="minorHAnsi"/>
          <w:b/>
          <w:bCs/>
          <w:color w:val="FF0000"/>
        </w:rPr>
        <w:t>..............................</w:t>
      </w:r>
      <w:r w:rsidRPr="0062056C">
        <w:rPr>
          <w:rFonts w:asciiTheme="minorHAnsi" w:eastAsia="TimesNewRomanPSMT" w:hAnsiTheme="minorHAnsi" w:cstheme="minorHAnsi"/>
          <w:b/>
          <w:bCs/>
          <w:color w:val="FF0000"/>
        </w:rPr>
        <w:t>...........................</w:t>
      </w:r>
      <w:r w:rsidR="00424DDE" w:rsidRPr="0062056C">
        <w:rPr>
          <w:rFonts w:asciiTheme="minorHAnsi" w:eastAsia="TimesNewRomanPSMT" w:hAnsiTheme="minorHAnsi" w:cstheme="minorHAnsi"/>
          <w:b/>
          <w:bCs/>
          <w:color w:val="FF0000"/>
          <w:lang w:val="sr-Cyrl-CS"/>
        </w:rPr>
        <w:t>........</w:t>
      </w:r>
    </w:p>
    <w:p w:rsidR="00D04675" w:rsidRPr="002E4AB4" w:rsidRDefault="00E55693" w:rsidP="0062056C">
      <w:pPr>
        <w:ind w:right="-540"/>
        <w:jc w:val="both"/>
        <w:rPr>
          <w:rFonts w:asciiTheme="minorHAnsi" w:eastAsia="TimesNewRomanPSMT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    </w:t>
      </w:r>
      <w:r w:rsidR="0022775A" w:rsidRPr="002E4AB4">
        <w:rPr>
          <w:rFonts w:asciiTheme="minorHAnsi" w:hAnsiTheme="minorHAnsi" w:cstheme="minorHAnsi"/>
          <w:b/>
          <w:i/>
          <w:iCs/>
          <w:sz w:val="20"/>
          <w:szCs w:val="20"/>
        </w:rPr>
        <w:t>[</w:t>
      </w:r>
      <w:proofErr w:type="gramStart"/>
      <w:r w:rsidR="0022775A" w:rsidRPr="002E4AB4">
        <w:rPr>
          <w:rFonts w:asciiTheme="minorHAnsi" w:hAnsiTheme="minorHAnsi" w:cstheme="minorHAnsi"/>
          <w:b/>
          <w:i/>
          <w:iCs/>
          <w:sz w:val="20"/>
          <w:szCs w:val="20"/>
        </w:rPr>
        <w:t>навести</w:t>
      </w:r>
      <w:proofErr w:type="gramEnd"/>
      <w:r w:rsidR="0022775A" w:rsidRPr="002E4AB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предмет јавне набавк, </w:t>
      </w:r>
      <w:r w:rsidR="0022775A" w:rsidRPr="002E4AB4">
        <w:rPr>
          <w:rFonts w:asciiTheme="minorHAnsi" w:hAnsiTheme="minorHAnsi" w:cstheme="minorHAnsi"/>
          <w:b/>
          <w:i/>
          <w:iCs/>
          <w:sz w:val="20"/>
          <w:szCs w:val="20"/>
          <w:lang w:val="sr-Cyrl-CS"/>
        </w:rPr>
        <w:t>број ЈНМВ</w:t>
      </w:r>
      <w:r>
        <w:rPr>
          <w:rFonts w:asciiTheme="minorHAnsi" w:hAnsiTheme="minorHAnsi" w:cstheme="minorHAnsi"/>
          <w:b/>
          <w:i/>
          <w:iCs/>
          <w:sz w:val="20"/>
          <w:szCs w:val="20"/>
          <w:lang w:val="sr-Cyrl-CS"/>
        </w:rPr>
        <w:t xml:space="preserve"> </w:t>
      </w:r>
      <w:r w:rsidR="00D04675" w:rsidRPr="002E4AB4">
        <w:rPr>
          <w:rFonts w:asciiTheme="minorHAnsi" w:hAnsiTheme="minorHAnsi" w:cstheme="minorHAnsi"/>
          <w:b/>
          <w:i/>
          <w:iCs/>
          <w:sz w:val="20"/>
          <w:szCs w:val="20"/>
        </w:rPr>
        <w:t>]</w:t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MT" w:hAnsiTheme="minorHAnsi" w:cstheme="minorHAnsi"/>
          <w:b/>
          <w:bCs/>
        </w:rPr>
      </w:pPr>
    </w:p>
    <w:tbl>
      <w:tblPr>
        <w:tblW w:w="0" w:type="auto"/>
        <w:tblInd w:w="30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000"/>
      </w:tblPr>
      <w:tblGrid>
        <w:gridCol w:w="5250"/>
        <w:gridCol w:w="3365"/>
      </w:tblGrid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 xml:space="preserve">Укупна цена без ПДВ-а 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</w:tc>
        <w:tc>
          <w:tcPr>
            <w:tcW w:w="3365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</w:p>
          <w:p w:rsidR="00D04675" w:rsidRPr="002E4AB4" w:rsidRDefault="00675441" w:rsidP="00675441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>................................</w:t>
            </w:r>
            <w:r w:rsidRPr="002E4AB4"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  <w:t xml:space="preserve"> динара</w:t>
            </w:r>
          </w:p>
        </w:tc>
      </w:tr>
      <w:tr w:rsidR="00675441" w:rsidRPr="002E4AB4" w:rsidTr="00A93781">
        <w:trPr>
          <w:trHeight w:val="611"/>
        </w:trPr>
        <w:tc>
          <w:tcPr>
            <w:tcW w:w="5250" w:type="dxa"/>
            <w:shd w:val="clear" w:color="auto" w:fill="auto"/>
            <w:vAlign w:val="center"/>
          </w:tcPr>
          <w:p w:rsidR="00675441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ПДВ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675441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 xml:space="preserve">................................ </w:t>
            </w:r>
            <w:r w:rsidRPr="002E4AB4"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  <w:t>динара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Укупна цена са ПДВ-ом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 xml:space="preserve">............................... </w:t>
            </w:r>
            <w:r w:rsidRPr="002E4AB4">
              <w:rPr>
                <w:rFonts w:asciiTheme="minorHAnsi" w:eastAsia="TimesNewRomanPSMT" w:hAnsiTheme="minorHAnsi" w:cstheme="minorHAnsi"/>
                <w:bCs/>
                <w:color w:val="auto"/>
                <w:lang w:val="ru-RU"/>
              </w:rPr>
              <w:t>динара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Рок и начин плаћања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>...................................................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Рок важења понуде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hAnsiTheme="minorHAnsi" w:cstheme="minorHAnsi"/>
                <w:iCs/>
                <w:sz w:val="22"/>
                <w:szCs w:val="22"/>
              </w:rPr>
              <w:t>60 дана од дана отварања понуда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lang w:val="ru-RU"/>
              </w:rPr>
              <w:t>Рок испоруке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ru-RU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ru-RU"/>
              </w:rPr>
              <w:t>....................................................</w:t>
            </w:r>
          </w:p>
        </w:tc>
      </w:tr>
      <w:tr w:rsidR="00D04675" w:rsidRPr="002E4AB4" w:rsidTr="00A93781">
        <w:tc>
          <w:tcPr>
            <w:tcW w:w="5250" w:type="dxa"/>
            <w:shd w:val="clear" w:color="auto" w:fill="auto"/>
          </w:tcPr>
          <w:p w:rsidR="00D04675" w:rsidRPr="002E4AB4" w:rsidRDefault="00D04675" w:rsidP="009E1A14">
            <w:pPr>
              <w:snapToGrid w:val="0"/>
              <w:ind w:right="-540"/>
              <w:jc w:val="both"/>
              <w:rPr>
                <w:rFonts w:asciiTheme="minorHAnsi" w:eastAsia="TimesNewRomanPSMT" w:hAnsiTheme="minorHAnsi" w:cstheme="minorHAnsi"/>
                <w:bCs/>
                <w:lang w:val="sr-Cyrl-CS"/>
              </w:rPr>
            </w:pP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</w:rPr>
              <w:t>Место и начин испоруке</w:t>
            </w:r>
          </w:p>
          <w:p w:rsidR="00D04675" w:rsidRPr="002E4AB4" w:rsidRDefault="00D04675" w:rsidP="009E1A14">
            <w:pPr>
              <w:ind w:right="-540"/>
              <w:jc w:val="both"/>
              <w:rPr>
                <w:rFonts w:asciiTheme="minorHAnsi" w:eastAsia="TimesNewRomanPSMT" w:hAnsiTheme="minorHAnsi" w:cstheme="minorHAnsi"/>
                <w:bCs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D04675" w:rsidRPr="002E4AB4" w:rsidRDefault="00675441" w:rsidP="00675441">
            <w:pPr>
              <w:snapToGrid w:val="0"/>
              <w:ind w:right="-540"/>
              <w:rPr>
                <w:rFonts w:asciiTheme="minorHAnsi" w:eastAsia="TimesNewRomanPSMT" w:hAnsiTheme="minorHAnsi" w:cstheme="minorHAnsi"/>
                <w:bCs/>
                <w:color w:val="FF0000"/>
                <w:lang w:val="sr-Cyrl-CS"/>
              </w:rPr>
            </w:pPr>
            <w:r w:rsidRPr="002E4AB4">
              <w:rPr>
                <w:rFonts w:asciiTheme="minorHAnsi" w:eastAsia="TimesNewRomanPSMT" w:hAnsiTheme="minorHAnsi" w:cstheme="minorHAnsi"/>
                <w:bCs/>
                <w:color w:val="FF0000"/>
                <w:lang w:val="sr-Cyrl-CS"/>
              </w:rPr>
              <w:t>....................................................</w:t>
            </w:r>
          </w:p>
        </w:tc>
      </w:tr>
    </w:tbl>
    <w:p w:rsidR="00D04675" w:rsidRPr="002E4AB4" w:rsidRDefault="00D04675" w:rsidP="00D04675">
      <w:pPr>
        <w:ind w:left="720" w:right="-540" w:firstLine="720"/>
        <w:jc w:val="both"/>
        <w:rPr>
          <w:rFonts w:asciiTheme="minorHAnsi" w:hAnsiTheme="minorHAnsi" w:cstheme="minorHAnsi"/>
        </w:rPr>
      </w:pPr>
    </w:p>
    <w:p w:rsidR="00D04675" w:rsidRPr="002E4AB4" w:rsidRDefault="00D04675" w:rsidP="00D04675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</w:p>
    <w:p w:rsidR="00D04675" w:rsidRPr="002E4AB4" w:rsidRDefault="00D04675" w:rsidP="00D04675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</w:p>
    <w:p w:rsidR="00D04675" w:rsidRPr="002E4AB4" w:rsidRDefault="00D04675" w:rsidP="00D04675">
      <w:pPr>
        <w:ind w:left="720" w:right="-540" w:firstLine="720"/>
        <w:jc w:val="both"/>
        <w:rPr>
          <w:rFonts w:asciiTheme="minorHAnsi" w:eastAsia="TimesNewRomanPSMT" w:hAnsiTheme="minorHAnsi" w:cstheme="minorHAnsi"/>
          <w:bCs/>
        </w:rPr>
      </w:pPr>
      <w:r w:rsidRPr="002E4AB4">
        <w:rPr>
          <w:rFonts w:asciiTheme="minorHAnsi" w:eastAsia="TimesNewRomanPSMT" w:hAnsiTheme="minorHAnsi" w:cstheme="minorHAnsi"/>
          <w:bCs/>
        </w:rPr>
        <w:t xml:space="preserve">Датум </w:t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</w:r>
      <w:r w:rsidRPr="002E4AB4">
        <w:rPr>
          <w:rFonts w:asciiTheme="minorHAnsi" w:eastAsia="TimesNewRomanPSMT" w:hAnsiTheme="minorHAnsi" w:cstheme="minorHAnsi"/>
          <w:bCs/>
        </w:rPr>
        <w:tab/>
        <w:t xml:space="preserve">              Понуђач</w:t>
      </w:r>
    </w:p>
    <w:p w:rsidR="00D04675" w:rsidRPr="002E4AB4" w:rsidRDefault="00D04675" w:rsidP="00D04675">
      <w:pPr>
        <w:ind w:left="2880" w:right="-540" w:firstLine="72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  <w:r w:rsidRPr="002E4AB4">
        <w:rPr>
          <w:rFonts w:asciiTheme="minorHAnsi" w:eastAsia="TimesNewRomanPSMT" w:hAnsiTheme="minorHAnsi" w:cstheme="minorHAnsi"/>
          <w:bCs/>
        </w:rPr>
        <w:t xml:space="preserve">    М. П. </w:t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  <w:r w:rsidRPr="002E4AB4"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  <w:t>_____________________________</w:t>
      </w:r>
      <w:r w:rsidRPr="002E4AB4"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  <w:tab/>
      </w:r>
      <w:r w:rsidRPr="002E4AB4"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  <w:tab/>
        <w:t>________________________________</w:t>
      </w:r>
    </w:p>
    <w:p w:rsidR="00D04675" w:rsidRPr="002E4AB4" w:rsidRDefault="00D04675" w:rsidP="00D04675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eastAsia="TimesNewRomanPS-BoldMT" w:hAnsiTheme="minorHAnsi" w:cstheme="minorHAnsi"/>
          <w:b/>
          <w:bCs/>
          <w:i/>
          <w:iCs/>
          <w:color w:val="00206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</w:rPr>
        <w:t>Напомене: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i/>
          <w:iCs/>
          <w:lang w:val="sr-Cyrl-CS"/>
        </w:rPr>
      </w:pPr>
    </w:p>
    <w:p w:rsidR="00D04675" w:rsidRPr="002E4AB4" w:rsidRDefault="00D04675" w:rsidP="005F1743">
      <w:pPr>
        <w:ind w:right="26"/>
        <w:jc w:val="both"/>
        <w:rPr>
          <w:rFonts w:asciiTheme="minorHAnsi" w:hAnsiTheme="minorHAnsi" w:cstheme="minorHAnsi"/>
          <w:i/>
          <w:iCs/>
        </w:rPr>
      </w:pPr>
      <w:r w:rsidRPr="002E4AB4">
        <w:rPr>
          <w:rFonts w:asciiTheme="minorHAnsi" w:hAnsiTheme="minorHAnsi" w:cstheme="minorHAnsi"/>
          <w:i/>
          <w:iCs/>
        </w:rPr>
        <w:t xml:space="preserve">Образац понуде понуђач мора да попуни, овери печатом и потпише, чиме </w:t>
      </w:r>
      <w:r w:rsidRPr="002E4AB4">
        <w:rPr>
          <w:rFonts w:asciiTheme="minorHAnsi" w:hAnsiTheme="minorHAnsi" w:cstheme="minorHAnsi"/>
          <w:i/>
          <w:iCs/>
          <w:lang w:val="sr-Cyrl-CS"/>
        </w:rPr>
        <w:t>п</w:t>
      </w:r>
      <w:r w:rsidRPr="002E4AB4">
        <w:rPr>
          <w:rFonts w:asciiTheme="minorHAnsi" w:hAnsiTheme="minorHAnsi" w:cstheme="minorHAnsi"/>
          <w:i/>
          <w:iCs/>
        </w:rPr>
        <w:t>отврђује да су тачни подаци који су у обрасцу понуде наведени.Уколико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D04675" w:rsidRPr="002E4AB4" w:rsidRDefault="00D04675" w:rsidP="005F1743">
      <w:pPr>
        <w:ind w:right="26"/>
        <w:jc w:val="both"/>
        <w:rPr>
          <w:rFonts w:asciiTheme="minorHAnsi" w:hAnsiTheme="minorHAnsi" w:cstheme="minorHAnsi"/>
          <w:i/>
          <w:iCs/>
        </w:rPr>
      </w:pPr>
      <w:r w:rsidRPr="002E4AB4">
        <w:rPr>
          <w:rFonts w:asciiTheme="minorHAnsi" w:hAnsiTheme="minorHAnsi" w:cstheme="minorHAnsi"/>
          <w:i/>
          <w:iCs/>
        </w:rPr>
        <w:t>Уколико је предмет јавне набавке обликован у више партија, понуђачи ће попуњавати образац понуде за сваку партију посебно.</w:t>
      </w: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i/>
          <w:iCs/>
          <w:color w:val="FF0000"/>
        </w:rPr>
      </w:pPr>
    </w:p>
    <w:p w:rsidR="00D04675" w:rsidRPr="002E4AB4" w:rsidRDefault="00D04675" w:rsidP="00D04675">
      <w:pPr>
        <w:ind w:right="-54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C25882" w:rsidRPr="002E4AB4" w:rsidRDefault="00C25882" w:rsidP="00D0467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lang w:val="sr-Cyrl-CS"/>
        </w:rPr>
      </w:pPr>
    </w:p>
    <w:p w:rsidR="00315186" w:rsidRPr="00383B1F" w:rsidRDefault="00315186" w:rsidP="00315186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lang w:val="sr-Cyrl-CS"/>
        </w:rPr>
      </w:pPr>
      <w:r w:rsidRPr="00383B1F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Понуда за јавну набавку бр.</w:t>
      </w:r>
      <w:r w:rsidR="00E55693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10</w:t>
      </w:r>
      <w:r w:rsidRPr="00383B1F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/201</w:t>
      </w:r>
      <w:r w:rsidR="004532FA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9</w:t>
      </w:r>
      <w:r w:rsidRPr="00383B1F">
        <w:rPr>
          <w:rFonts w:asciiTheme="minorHAnsi" w:hAnsiTheme="minorHAnsi" w:cstheme="minorHAnsi"/>
          <w:b/>
          <w:bCs/>
          <w:iCs/>
          <w:color w:val="FF0000"/>
          <w:shd w:val="clear" w:color="auto" w:fill="9CC2E5" w:themeFill="accent1" w:themeFillTint="99"/>
          <w:lang w:val="sr-Cyrl-CS"/>
        </w:rPr>
        <w:t>,</w:t>
      </w:r>
    </w:p>
    <w:p w:rsidR="00315186" w:rsidRPr="00383B1F" w:rsidRDefault="00315186" w:rsidP="00315186">
      <w:pPr>
        <w:pStyle w:val="ListParagraph"/>
        <w:numPr>
          <w:ilvl w:val="0"/>
          <w:numId w:val="33"/>
        </w:numPr>
        <w:suppressAutoHyphens w:val="0"/>
        <w:spacing w:after="160" w:line="259" w:lineRule="auto"/>
        <w:jc w:val="center"/>
        <w:rPr>
          <w:rFonts w:asciiTheme="minorHAnsi" w:hAnsiTheme="minorHAnsi" w:cstheme="minorHAnsi"/>
          <w:bCs/>
          <w:iCs/>
          <w:lang w:val="sr-Cyrl-CS"/>
        </w:rPr>
      </w:pPr>
      <w:r w:rsidRPr="00383B1F">
        <w:rPr>
          <w:rFonts w:asciiTheme="minorHAnsi" w:hAnsiTheme="minorHAnsi" w:cstheme="minorHAnsi"/>
          <w:bCs/>
          <w:iCs/>
          <w:lang w:val="sr-Cyrl-CS"/>
        </w:rPr>
        <w:t xml:space="preserve">Модел – </w:t>
      </w: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Понуђач попуњава </w:t>
      </w:r>
      <w:r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и доставља </w:t>
      </w: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табелу у </w:t>
      </w: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</w:rPr>
        <w:t>exel</w:t>
      </w: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 xml:space="preserve"> формату</w:t>
      </w:r>
    </w:p>
    <w:p w:rsidR="00315186" w:rsidRDefault="00315186" w:rsidP="00315186">
      <w:pPr>
        <w:pStyle w:val="ListParagraph"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</w:pPr>
      <w:r w:rsidRPr="00383B1F">
        <w:rPr>
          <w:rFonts w:asciiTheme="minorHAnsi" w:hAnsiTheme="minorHAnsi" w:cstheme="minorHAnsi"/>
          <w:b/>
          <w:bCs/>
          <w:iCs/>
          <w:color w:val="FF0000"/>
          <w:sz w:val="28"/>
          <w:szCs w:val="28"/>
          <w:u w:val="single"/>
          <w:lang w:val="sr-Cyrl-CS"/>
        </w:rPr>
        <w:t>која је прилог Понуде</w:t>
      </w:r>
    </w:p>
    <w:p w:rsidR="00315186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15186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15186" w:rsidRPr="002E4AB4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Понуђач (пословно име):_____________________________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  <w:t>Матични број: ______________</w:t>
      </w:r>
    </w:p>
    <w:p w:rsidR="00315186" w:rsidRPr="002E4AB4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Адреса седишта (улица и број):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_______________________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  <w:t>Шифра делатности: _________</w:t>
      </w:r>
    </w:p>
    <w:p w:rsidR="00315186" w:rsidRPr="002E4AB4" w:rsidRDefault="00315186" w:rsidP="00315186">
      <w:pPr>
        <w:suppressAutoHyphens w:val="0"/>
        <w:spacing w:line="360" w:lineRule="auto"/>
        <w:ind w:left="-8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Поштански број, град, општина:_______________________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  <w:t>ПИБ:______________________</w:t>
      </w:r>
    </w:p>
    <w:p w:rsidR="00315186" w:rsidRPr="002E4AB4" w:rsidRDefault="00315186" w:rsidP="00315186">
      <w:pPr>
        <w:suppressAutoHyphens w:val="0"/>
        <w:spacing w:line="360" w:lineRule="auto"/>
        <w:ind w:left="-86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Начин давања понуде (уписати):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_____________________</w:t>
      </w:r>
      <w:proofErr w:type="gramStart"/>
      <w:r w:rsidRPr="002E4AB4">
        <w:rPr>
          <w:rFonts w:asciiTheme="minorHAnsi" w:hAnsiTheme="minorHAnsi" w:cstheme="minorHAnsi"/>
          <w:sz w:val="22"/>
          <w:szCs w:val="22"/>
          <w:lang w:val="sr-Cyrl-CS"/>
        </w:rPr>
        <w:t>_</w:t>
      </w:r>
      <w:proofErr w:type="gramEnd"/>
      <w:r w:rsidRPr="002E4AB4">
        <w:rPr>
          <w:rFonts w:asciiTheme="minorHAnsi" w:hAnsiTheme="minorHAnsi" w:cstheme="minorHAnsi"/>
          <w:sz w:val="22"/>
          <w:szCs w:val="22"/>
          <w:bdr w:val="single" w:sz="4" w:space="0" w:color="auto"/>
        </w:rPr>
        <w:br/>
      </w:r>
      <w:r w:rsidRPr="002E4AB4">
        <w:rPr>
          <w:rFonts w:asciiTheme="minorHAnsi" w:hAnsiTheme="minorHAnsi" w:cstheme="minorHAnsi"/>
          <w:sz w:val="22"/>
          <w:szCs w:val="22"/>
        </w:rPr>
        <w:t>(самостално; са подизво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>ачем; група пону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 xml:space="preserve">ача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- </w:t>
      </w:r>
      <w:r w:rsidRPr="002E4AB4">
        <w:rPr>
          <w:rFonts w:asciiTheme="minorHAnsi" w:hAnsiTheme="minorHAnsi" w:cstheme="minorHAnsi"/>
          <w:sz w:val="22"/>
          <w:szCs w:val="22"/>
        </w:rPr>
        <w:t>заједничка понуда)</w:t>
      </w:r>
    </w:p>
    <w:p w:rsidR="00315186" w:rsidRPr="002E4AB4" w:rsidRDefault="00315186" w:rsidP="00315186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r-Cyrl-CS"/>
        </w:rPr>
      </w:pPr>
    </w:p>
    <w:p w:rsidR="00783224" w:rsidRDefault="00783224">
      <w:pPr>
        <w:rPr>
          <w:lang w:val="sr-Cyrl-CS"/>
        </w:rPr>
      </w:pPr>
    </w:p>
    <w:p w:rsidR="00783224" w:rsidRDefault="00783224">
      <w:pPr>
        <w:rPr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2520"/>
        <w:gridCol w:w="720"/>
        <w:gridCol w:w="900"/>
        <w:gridCol w:w="900"/>
        <w:gridCol w:w="990"/>
        <w:gridCol w:w="1170"/>
        <w:gridCol w:w="1440"/>
      </w:tblGrid>
      <w:tr w:rsidR="00783224" w:rsidRPr="002E4AB4" w:rsidTr="00956442">
        <w:tc>
          <w:tcPr>
            <w:tcW w:w="4698" w:type="dxa"/>
            <w:gridSpan w:val="4"/>
            <w:vAlign w:val="center"/>
          </w:tcPr>
          <w:p w:rsidR="00783224" w:rsidRPr="002E4AB4" w:rsidRDefault="00783224" w:rsidP="00956442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  <w:t>Штампани обрасци</w:t>
            </w:r>
          </w:p>
        </w:tc>
        <w:tc>
          <w:tcPr>
            <w:tcW w:w="4500" w:type="dxa"/>
            <w:gridSpan w:val="4"/>
            <w:vAlign w:val="center"/>
          </w:tcPr>
          <w:p w:rsidR="00783224" w:rsidRPr="002E4AB4" w:rsidRDefault="00783224" w:rsidP="00956442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bCs/>
                <w:iCs/>
                <w:lang w:val="sr-Cyrl-CS"/>
              </w:rPr>
              <w:t>Попуњава Понуђач</w:t>
            </w:r>
          </w:p>
        </w:tc>
      </w:tr>
      <w:tr w:rsidR="00783224" w:rsidRPr="002E4AB4" w:rsidTr="00956442">
        <w:trPr>
          <w:cantSplit/>
          <w:trHeight w:val="1134"/>
        </w:trPr>
        <w:tc>
          <w:tcPr>
            <w:tcW w:w="558" w:type="dxa"/>
            <w:textDirection w:val="btLr"/>
            <w:vAlign w:val="center"/>
          </w:tcPr>
          <w:p w:rsidR="00783224" w:rsidRPr="002E4AB4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Редни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број</w:t>
            </w:r>
          </w:p>
        </w:tc>
        <w:tc>
          <w:tcPr>
            <w:tcW w:w="252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Назив производа</w:t>
            </w:r>
          </w:p>
        </w:tc>
        <w:tc>
          <w:tcPr>
            <w:tcW w:w="720" w:type="dxa"/>
            <w:textDirection w:val="btLr"/>
            <w:vAlign w:val="center"/>
          </w:tcPr>
          <w:p w:rsidR="00783224" w:rsidRPr="002E4AB4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Јединица 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мере</w:t>
            </w:r>
          </w:p>
        </w:tc>
        <w:tc>
          <w:tcPr>
            <w:tcW w:w="900" w:type="dxa"/>
            <w:textDirection w:val="btLr"/>
            <w:vAlign w:val="center"/>
          </w:tcPr>
          <w:p w:rsidR="00783224" w:rsidRPr="002E4AB4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Количина</w:t>
            </w:r>
          </w:p>
        </w:tc>
        <w:tc>
          <w:tcPr>
            <w:tcW w:w="90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Јединачна 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цена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без ПДВ-а</w:t>
            </w:r>
          </w:p>
        </w:tc>
        <w:tc>
          <w:tcPr>
            <w:tcW w:w="99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Укупна вредност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без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урачунатог                                       ПДВ-а</w:t>
            </w:r>
          </w:p>
        </w:tc>
        <w:tc>
          <w:tcPr>
            <w:tcW w:w="117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ПДВ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за укупну вредност</w:t>
            </w:r>
          </w:p>
        </w:tc>
        <w:tc>
          <w:tcPr>
            <w:tcW w:w="1440" w:type="dxa"/>
            <w:vAlign w:val="center"/>
          </w:tcPr>
          <w:p w:rsidR="00783224" w:rsidRPr="002E4AB4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Укупна вредност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са</w:t>
            </w:r>
            <w:r w:rsidRPr="002E4A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 урачунатим                                       ПДВ-ом</w:t>
            </w:r>
          </w:p>
        </w:tc>
      </w:tr>
      <w:tr w:rsidR="00783224" w:rsidRPr="002E4AB4" w:rsidTr="00956442">
        <w:trPr>
          <w:trHeight w:val="431"/>
        </w:trPr>
        <w:tc>
          <w:tcPr>
            <w:tcW w:w="558" w:type="dxa"/>
            <w:textDirection w:val="btLr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52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720" w:type="dxa"/>
            <w:textDirection w:val="btLr"/>
            <w:vAlign w:val="center"/>
          </w:tcPr>
          <w:p w:rsidR="00783224" w:rsidRPr="00383B1F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900" w:type="dxa"/>
            <w:textDirection w:val="btLr"/>
            <w:vAlign w:val="center"/>
          </w:tcPr>
          <w:p w:rsidR="00783224" w:rsidRPr="00383B1F" w:rsidRDefault="00783224" w:rsidP="00956442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90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17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440" w:type="dxa"/>
            <w:vAlign w:val="center"/>
          </w:tcPr>
          <w:p w:rsidR="00783224" w:rsidRPr="00383B1F" w:rsidRDefault="00783224" w:rsidP="009564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8</w:t>
            </w:r>
          </w:p>
        </w:tc>
      </w:tr>
    </w:tbl>
    <w:p w:rsidR="001C180F" w:rsidRDefault="001C180F">
      <w:r>
        <w:br w:type="page"/>
      </w:r>
    </w:p>
    <w:p w:rsidR="00042179" w:rsidRPr="002E4AB4" w:rsidRDefault="00042179" w:rsidP="00042179">
      <w:pPr>
        <w:rPr>
          <w:rFonts w:asciiTheme="minorHAnsi" w:hAnsiTheme="minorHAnsi" w:cstheme="minorHAnsi"/>
          <w:lang w:val="sr-Cyrl-CS"/>
        </w:rPr>
      </w:pPr>
    </w:p>
    <w:p w:rsidR="00771570" w:rsidRPr="002E4AB4" w:rsidRDefault="00771570" w:rsidP="00486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t>VII</w:t>
      </w:r>
      <w:proofErr w:type="gramStart"/>
      <w:r w:rsidRPr="002E4AB4">
        <w:rPr>
          <w:rFonts w:asciiTheme="minorHAnsi" w:hAnsiTheme="minorHAnsi" w:cstheme="minorHAnsi"/>
          <w:b/>
          <w:bCs/>
          <w:iCs/>
          <w:lang w:val="sr-Cyrl-CS"/>
        </w:rPr>
        <w:t xml:space="preserve">.  </w:t>
      </w:r>
      <w:r w:rsidRPr="002E4AB4">
        <w:rPr>
          <w:rFonts w:asciiTheme="minorHAnsi" w:hAnsiTheme="minorHAnsi" w:cstheme="minorHAnsi"/>
          <w:b/>
          <w:bCs/>
          <w:iCs/>
        </w:rPr>
        <w:t>МОДЕЛ</w:t>
      </w:r>
      <w:proofErr w:type="gramEnd"/>
      <w:r w:rsidRPr="002E4AB4">
        <w:rPr>
          <w:rFonts w:asciiTheme="minorHAnsi" w:hAnsiTheme="minorHAnsi" w:cstheme="minorHAnsi"/>
          <w:b/>
          <w:bCs/>
          <w:iCs/>
        </w:rPr>
        <w:t xml:space="preserve"> УГОВОРА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260991" w:rsidRPr="002E4AB4" w:rsidRDefault="00771570" w:rsidP="00771570">
      <w:pPr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</w:rPr>
        <w:t>УГОВОР О КУПОПРОДАЈИ</w:t>
      </w:r>
    </w:p>
    <w:p w:rsidR="00260991" w:rsidRPr="002E4AB4" w:rsidRDefault="00E55693" w:rsidP="00771570">
      <w:pPr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>
        <w:rPr>
          <w:rFonts w:asciiTheme="minorHAnsi" w:hAnsiTheme="minorHAnsi" w:cstheme="minorHAnsi"/>
          <w:b/>
          <w:bCs/>
          <w:lang w:eastAsia="en-US"/>
        </w:rPr>
        <w:t>Ш</w:t>
      </w:r>
      <w:r w:rsidR="00260991" w:rsidRPr="002E4AB4">
        <w:rPr>
          <w:rFonts w:asciiTheme="minorHAnsi" w:hAnsiTheme="minorHAnsi" w:cstheme="minorHAnsi"/>
          <w:b/>
          <w:bCs/>
          <w:lang w:eastAsia="en-US"/>
        </w:rPr>
        <w:t>тампани обрасци</w:t>
      </w:r>
    </w:p>
    <w:p w:rsidR="003E6489" w:rsidRDefault="003E6489" w:rsidP="00771570">
      <w:pPr>
        <w:jc w:val="center"/>
        <w:rPr>
          <w:rFonts w:asciiTheme="minorHAnsi" w:hAnsiTheme="minorHAnsi" w:cstheme="minorHAnsi"/>
          <w:b/>
          <w:bCs/>
          <w:iCs/>
          <w:lang w:val="sr-Cyrl-C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  <w:proofErr w:type="gramStart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Зaкључeн дaнa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___201</w:t>
      </w:r>
      <w:r w:rsidR="004532FA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9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.</w:t>
      </w:r>
      <w:proofErr w:type="gramEnd"/>
      <w:r w:rsidR="004532FA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gramStart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гoдинe</w:t>
      </w:r>
      <w:proofErr w:type="gramEnd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у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Руми,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измeђу: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2A2E0C" w:rsidRPr="002E4AB4" w:rsidRDefault="002A2E0C" w:rsidP="002A2E0C">
      <w:pPr>
        <w:pStyle w:val="ListParagraph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Нaручиoцa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ДОМ ЗДРАВЉА „РУМА“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, сa сeдиштeм у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Руми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,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кoгa зaступa дирeктoр </w:t>
      </w:r>
      <w:r w:rsidR="003E648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Д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р</w:t>
      </w:r>
      <w:r w:rsidR="003E6489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 xml:space="preserve"> стом. Јелена Стојанац Мрачевић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(у дaљeм тeксту Наручилац)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и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„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_____________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 </w:t>
      </w:r>
      <w:proofErr w:type="gramStart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“ сa</w:t>
      </w:r>
      <w:proofErr w:type="gramEnd"/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сeдиштeм у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_______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, улицa 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_______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>___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, кoгa зaступa дирeктoр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 xml:space="preserve">__________________ 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кao Добављача (у дaљeм тeксту</w:t>
      </w:r>
      <w:r w:rsidR="00702CDD"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Понуђач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>)</w:t>
      </w:r>
    </w:p>
    <w:p w:rsidR="002A2E0C" w:rsidRPr="002E4AB4" w:rsidRDefault="002A2E0C" w:rsidP="002A2E0C">
      <w:pPr>
        <w:ind w:right="-540"/>
        <w:jc w:val="both"/>
        <w:rPr>
          <w:rFonts w:asciiTheme="minorHAnsi" w:hAnsiTheme="minorHAnsi" w:cstheme="minorHAnsi"/>
          <w:iCs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3060"/>
        <w:gridCol w:w="1890"/>
        <w:gridCol w:w="3078"/>
      </w:tblGrid>
      <w:tr w:rsidR="002A2E0C" w:rsidRPr="002E4AB4" w:rsidTr="000131C5">
        <w:trPr>
          <w:trHeight w:val="467"/>
        </w:trPr>
        <w:tc>
          <w:tcPr>
            <w:tcW w:w="4968" w:type="dxa"/>
            <w:gridSpan w:val="2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  <w:t xml:space="preserve">      НАРУЧИЛАЦ</w:t>
            </w:r>
          </w:p>
        </w:tc>
        <w:tc>
          <w:tcPr>
            <w:tcW w:w="4968" w:type="dxa"/>
            <w:gridSpan w:val="2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b/>
                <w:iCs/>
                <w:sz w:val="20"/>
                <w:szCs w:val="20"/>
                <w:lang w:val="sr-Cyrl-CS"/>
              </w:rPr>
              <w:t xml:space="preserve">         ДОБАВЉАЧ </w:t>
            </w: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Нaзив: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ДОМ ЗДРАВЉА “РУМА“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Нaзив: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Meстo: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РУМА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Meстo: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Улицa и брoj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ОРЛОВИЋЕВА Б.Б.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Улицa и брoj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c>
          <w:tcPr>
            <w:tcW w:w="1908" w:type="dxa"/>
            <w:shd w:val="clear" w:color="auto" w:fill="BFBFBF" w:themeFill="background1" w:themeFillShade="BF"/>
          </w:tcPr>
          <w:p w:rsidR="002A2E0C" w:rsidRPr="002E4AB4" w:rsidRDefault="002A2E0C" w:rsidP="000131C5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Одговорно лице које заступа:</w:t>
            </w:r>
          </w:p>
        </w:tc>
        <w:tc>
          <w:tcPr>
            <w:tcW w:w="3060" w:type="dxa"/>
            <w:vAlign w:val="center"/>
          </w:tcPr>
          <w:p w:rsidR="007B658D" w:rsidRDefault="007B658D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7B658D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 xml:space="preserve">Др стом. Јелена Стојанац </w:t>
            </w:r>
          </w:p>
          <w:p w:rsidR="002A2E0C" w:rsidRPr="007B658D" w:rsidRDefault="007B658D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7B658D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Мрачевић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A2E0C" w:rsidRPr="007B658D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  <w:r w:rsidRPr="007B658D"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  <w:t>Одговорно лице које заступа:</w:t>
            </w:r>
          </w:p>
        </w:tc>
        <w:tc>
          <w:tcPr>
            <w:tcW w:w="3078" w:type="dxa"/>
          </w:tcPr>
          <w:p w:rsidR="002A2E0C" w:rsidRPr="002E4AB4" w:rsidRDefault="002A2E0C" w:rsidP="000131C5">
            <w:pPr>
              <w:ind w:right="-540"/>
              <w:jc w:val="both"/>
              <w:rPr>
                <w:rFonts w:asciiTheme="minorHAnsi" w:hAnsiTheme="minorHAnsi" w:cstheme="minorHAnsi"/>
                <w:iCs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Teл./фax: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sr-Cyrl-CS"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20"/>
                <w:szCs w:val="20"/>
                <w:lang w:val="sr-Cyrl-CS" w:eastAsia="en-US"/>
              </w:rPr>
              <w:t>(022) 479 365; (022) 471 220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Teл./фax: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E-мaил: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zruma@mts.rs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E-мaил: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ПИБ: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101338609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ПИБ: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Maтични брoj: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08026521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Maтични брoj: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439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Шифрa дeлaтнoсти: 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</w:pPr>
            <w:r w:rsidRPr="002E4AB4">
              <w:rPr>
                <w:rFonts w:asciiTheme="minorHAnsi" w:hAnsiTheme="minorHAnsi" w:cstheme="minorHAnsi"/>
                <w:iCs/>
                <w:sz w:val="20"/>
                <w:szCs w:val="20"/>
                <w:lang w:val="sr-Latn-CS"/>
              </w:rPr>
              <w:t>8621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 xml:space="preserve">Шифрa дeлaтнoсти: </w:t>
            </w:r>
          </w:p>
        </w:tc>
        <w:tc>
          <w:tcPr>
            <w:tcW w:w="3078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20"/>
                <w:szCs w:val="20"/>
                <w:lang w:val="sr-Cyrl-CS"/>
              </w:rPr>
            </w:pPr>
          </w:p>
        </w:tc>
      </w:tr>
      <w:tr w:rsidR="002A2E0C" w:rsidRPr="002E4AB4" w:rsidTr="000131C5">
        <w:trPr>
          <w:trHeight w:val="368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Подрачун:</w:t>
            </w:r>
          </w:p>
        </w:tc>
        <w:tc>
          <w:tcPr>
            <w:tcW w:w="3060" w:type="dxa"/>
            <w:vAlign w:val="center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840-161661-48 код УЈП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A2E0C" w:rsidRPr="002E4AB4" w:rsidRDefault="002A2E0C" w:rsidP="000131C5">
            <w:pPr>
              <w:ind w:right="-540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2E4AB4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Подрачун:</w:t>
            </w:r>
          </w:p>
        </w:tc>
        <w:tc>
          <w:tcPr>
            <w:tcW w:w="3078" w:type="dxa"/>
          </w:tcPr>
          <w:p w:rsidR="002A2E0C" w:rsidRPr="002E4AB4" w:rsidRDefault="002A2E0C" w:rsidP="000131C5">
            <w:pPr>
              <w:ind w:right="-540"/>
              <w:jc w:val="both"/>
              <w:rPr>
                <w:rFonts w:asciiTheme="minorHAnsi" w:hAnsiTheme="minorHAnsi" w:cstheme="minorHAnsi"/>
                <w:iCs/>
                <w:lang w:val="sr-Cyrl-CS"/>
              </w:rPr>
            </w:pPr>
          </w:p>
        </w:tc>
      </w:tr>
    </w:tbl>
    <w:p w:rsidR="002A2E0C" w:rsidRPr="002E4AB4" w:rsidRDefault="002A2E0C" w:rsidP="002A2E0C">
      <w:pPr>
        <w:ind w:right="-540"/>
        <w:jc w:val="both"/>
        <w:rPr>
          <w:rFonts w:asciiTheme="minorHAnsi" w:eastAsiaTheme="minorHAnsi" w:hAnsiTheme="minorHAnsi" w:cstheme="minorHAnsi"/>
          <w:color w:val="auto"/>
          <w:kern w:val="0"/>
          <w:sz w:val="18"/>
          <w:szCs w:val="18"/>
          <w:lang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Подаци о подизвођачу / учесницима у заједничкој понуди</w:t>
      </w:r>
      <w:r w:rsidRPr="002E4AB4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  <w:t>: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val="sr-Cyrl-CS"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eastAsia="en-US"/>
        </w:rPr>
        <w:t>_______________________________________________________________________________________</w:t>
      </w: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</w:p>
    <w:p w:rsidR="002A2E0C" w:rsidRPr="002E4AB4" w:rsidRDefault="002A2E0C" w:rsidP="002A2E0C">
      <w:pPr>
        <w:suppressAutoHyphens w:val="0"/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Theme="minorHAnsi" w:hAnsiTheme="minorHAnsi" w:cstheme="minorHAnsi"/>
          <w:b/>
          <w:bCs/>
          <w:color w:val="auto"/>
          <w:kern w:val="0"/>
          <w:sz w:val="20"/>
          <w:szCs w:val="20"/>
          <w:lang w:eastAsia="en-US"/>
        </w:rPr>
        <w:t>_______________________________________________________________________________________</w:t>
      </w:r>
    </w:p>
    <w:p w:rsidR="003846BB" w:rsidRPr="002E4AB4" w:rsidRDefault="003846BB" w:rsidP="00771570">
      <w:pPr>
        <w:jc w:val="both"/>
        <w:rPr>
          <w:rFonts w:asciiTheme="minorHAnsi" w:hAnsiTheme="minorHAnsi" w:cstheme="minorHAnsi"/>
          <w:iCs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4AB4">
        <w:rPr>
          <w:rFonts w:asciiTheme="minorHAnsi" w:hAnsiTheme="minorHAnsi" w:cstheme="minorHAnsi"/>
          <w:iCs/>
          <w:sz w:val="22"/>
          <w:szCs w:val="22"/>
        </w:rPr>
        <w:t xml:space="preserve">Број и датум одлуке о </w:t>
      </w:r>
      <w:r w:rsidRPr="002E4AB4">
        <w:rPr>
          <w:rFonts w:asciiTheme="minorHAnsi" w:hAnsiTheme="minorHAnsi" w:cstheme="minorHAnsi"/>
          <w:iCs/>
          <w:sz w:val="22"/>
          <w:szCs w:val="22"/>
          <w:lang w:val="sr-Cyrl-CS"/>
        </w:rPr>
        <w:t>додели уговора</w:t>
      </w:r>
      <w:proofErr w:type="gramStart"/>
      <w:r w:rsidRPr="002E4AB4">
        <w:rPr>
          <w:rFonts w:asciiTheme="minorHAnsi" w:hAnsiTheme="minorHAnsi" w:cstheme="minorHAnsi"/>
          <w:iCs/>
          <w:sz w:val="22"/>
          <w:szCs w:val="22"/>
        </w:rPr>
        <w:t>:...............................................</w:t>
      </w:r>
      <w:proofErr w:type="gramEnd"/>
    </w:p>
    <w:p w:rsidR="009062D9" w:rsidRPr="002E4AB4" w:rsidRDefault="009062D9" w:rsidP="00771570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E4AB4">
        <w:rPr>
          <w:rFonts w:asciiTheme="minorHAnsi" w:hAnsiTheme="minorHAnsi" w:cstheme="minorHAnsi"/>
          <w:i/>
          <w:iCs/>
          <w:sz w:val="22"/>
          <w:szCs w:val="22"/>
        </w:rPr>
        <w:t xml:space="preserve">Понуда изабраног понуђача </w:t>
      </w:r>
      <w:r w:rsidR="009062D9" w:rsidRPr="002E4AB4">
        <w:rPr>
          <w:rFonts w:asciiTheme="minorHAnsi" w:hAnsiTheme="minorHAnsi" w:cstheme="minorHAnsi"/>
          <w:i/>
          <w:iCs/>
          <w:sz w:val="22"/>
          <w:szCs w:val="22"/>
          <w:lang w:val="sr-Cyrl-CS"/>
        </w:rPr>
        <w:t>која је код Наручиоца наведена под бројем</w:t>
      </w:r>
      <w:r w:rsidRPr="002E4AB4">
        <w:rPr>
          <w:rFonts w:asciiTheme="minorHAnsi" w:hAnsiTheme="minorHAnsi" w:cstheme="minorHAnsi"/>
          <w:i/>
          <w:iCs/>
          <w:sz w:val="22"/>
          <w:szCs w:val="22"/>
        </w:rPr>
        <w:t>______ од...............................</w:t>
      </w:r>
    </w:p>
    <w:p w:rsidR="007B658D" w:rsidRDefault="007B658D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ind w:right="-492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ПРЕАМБУЛА</w:t>
      </w:r>
    </w:p>
    <w:p w:rsidR="00771570" w:rsidRPr="002E4AB4" w:rsidRDefault="00771570" w:rsidP="00771570">
      <w:pPr>
        <w:ind w:right="-64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ind w:right="-492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1.</w:t>
      </w: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Уговорне стране сагласно констатују: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1.1. Да је 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Наручилац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према члану 39. и члану 61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Закона о јавним набавкама (Сл.гласник РС бр.124/12</w:t>
      </w:r>
      <w:r w:rsidR="00396C5E" w:rsidRPr="002E4AB4">
        <w:rPr>
          <w:rFonts w:asciiTheme="minorHAnsi" w:hAnsiTheme="minorHAnsi" w:cstheme="minorHAnsi"/>
          <w:sz w:val="22"/>
          <w:szCs w:val="22"/>
          <w:lang w:val="sr-Cyrl-CS"/>
        </w:rPr>
        <w:t>, 14/2015 и 68/2015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), а на основу позива за прикупљање понуда ради учествовања у поступку јавне набавке добра–</w:t>
      </w:r>
      <w:r w:rsidR="00E55693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="007A32BF" w:rsidRPr="002E4AB4">
        <w:rPr>
          <w:rFonts w:asciiTheme="minorHAnsi" w:hAnsiTheme="minorHAnsi" w:cstheme="minorHAnsi"/>
          <w:bCs/>
          <w:lang w:eastAsia="en-US"/>
        </w:rPr>
        <w:t>тампани обрасци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, објављеног на Порталу јавних набавки од  </w:t>
      </w:r>
      <w:r w:rsidR="00783224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="00E55693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.0</w:t>
      </w:r>
      <w:r w:rsidR="00E55693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.201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године, спровео јавну набавку мале вредности  </w:t>
      </w:r>
      <w:r w:rsidR="003846BB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број,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ЈНМВ бр. </w:t>
      </w:r>
      <w:r w:rsidR="00E55693">
        <w:rPr>
          <w:rFonts w:asciiTheme="minorHAnsi" w:hAnsiTheme="minorHAnsi" w:cstheme="minorHAnsi"/>
          <w:sz w:val="22"/>
          <w:szCs w:val="22"/>
          <w:lang w:val="sr-Cyrl-CS"/>
        </w:rPr>
        <w:t>10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/201</w:t>
      </w:r>
      <w:r w:rsidR="004532FA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71570" w:rsidRPr="002E4AB4" w:rsidRDefault="00771570" w:rsidP="0077157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1.2. Да је 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доставио п</w:t>
      </w:r>
      <w:r w:rsidR="00E55693">
        <w:rPr>
          <w:rFonts w:asciiTheme="minorHAnsi" w:hAnsiTheme="minorHAnsi" w:cstheme="minorHAnsi"/>
          <w:sz w:val="22"/>
          <w:szCs w:val="22"/>
          <w:lang w:val="sr-Cyrl-CS"/>
        </w:rPr>
        <w:t>онуду бр. _____ од __ 05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.201</w:t>
      </w:r>
      <w:r w:rsidR="004532FA">
        <w:rPr>
          <w:rFonts w:asciiTheme="minorHAnsi" w:hAnsiTheme="minorHAnsi" w:cstheme="minorHAnsi"/>
          <w:sz w:val="22"/>
          <w:szCs w:val="22"/>
        </w:rPr>
        <w:t>9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године, која у потпуности одговара траженим захтевима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 условима из конкурсне документације која је саставни део овог уговора као – Прилог број 1.</w:t>
      </w:r>
    </w:p>
    <w:p w:rsidR="00771570" w:rsidRPr="002E4AB4" w:rsidRDefault="00771570" w:rsidP="0073660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3660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ПРЕДМЕТ УГОВОРА</w:t>
      </w:r>
    </w:p>
    <w:p w:rsidR="00771570" w:rsidRPr="002E4AB4" w:rsidRDefault="00771570" w:rsidP="0073660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3660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2.</w:t>
      </w:r>
    </w:p>
    <w:p w:rsidR="00771570" w:rsidRPr="002E4AB4" w:rsidRDefault="00771570" w:rsidP="0073660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2.1.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се обавезује да ће за потребе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 извршити испоруку добара из тачке 1.2 овог уговора,   у свему према захтевима из обрасца понуде где су прецизирани предмет и врста добра и према прихваћеној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п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онуди П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онуђача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број _____од ___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E55693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.201</w:t>
      </w:r>
      <w:r w:rsidR="007F3A3E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, а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Наручилац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се обавезује да ће извршити плаћање по условима предвиђеним  овим  Уговором.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F9229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2.</w:t>
      </w:r>
      <w:r w:rsidR="00882BC2" w:rsidRPr="002E4AB4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proofErr w:type="gramStart"/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Количину и динамику испоруке одређује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Наручилац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писменим захтевом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(путем електронске поште, обичне поште, факсом)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лица овлашћеног за набавку.Трошкови транспорта добарападају на терет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Понуђача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, без обзира на количину добаракоју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наручилац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назначи приликом сваке наруџбине.</w:t>
      </w:r>
      <w:proofErr w:type="gramEnd"/>
    </w:p>
    <w:p w:rsidR="00771570" w:rsidRPr="002E4AB4" w:rsidRDefault="00771570" w:rsidP="00771570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2.</w:t>
      </w:r>
      <w:r w:rsidR="00882BC2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3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.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се обавезује да на свом лагеру има у сваком тренутку минималну количину артикала из Понуде, а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Наручилац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је дужан да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благовремено обавести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Понуђача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 планираним количинама за набавку истих.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054353" w:rsidRPr="002E4AB4" w:rsidRDefault="00054353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2.</w:t>
      </w:r>
      <w:r w:rsidR="00882BC2" w:rsidRPr="002E4AB4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 Испорука добара врши се сукцесивно</w:t>
      </w:r>
      <w:r w:rsidR="00446C2E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у року </w:t>
      </w:r>
      <w:r w:rsidR="00446C2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до 2</w:t>
      </w:r>
      <w:r w:rsidR="00B05194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4 сата</w:t>
      </w:r>
      <w:r w:rsidR="00446C2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од</w:t>
      </w:r>
      <w:r w:rsidR="00446C2E" w:rsidRPr="002E4AB4">
        <w:rPr>
          <w:rFonts w:asciiTheme="minorHAnsi" w:hAnsiTheme="minorHAnsi" w:cstheme="minorHAnsi"/>
          <w:iCs/>
          <w:sz w:val="22"/>
          <w:szCs w:val="22"/>
        </w:rPr>
        <w:t xml:space="preserve"> дана достављања поруџбине од стране Наручиоца.</w:t>
      </w:r>
    </w:p>
    <w:p w:rsidR="00054353" w:rsidRPr="002E4AB4" w:rsidRDefault="00054353" w:rsidP="00771570">
      <w:pPr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ЦЕНА И НАЧИН ПЛАЋАЊА</w:t>
      </w: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3.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3.1.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се обавезује да ће добра из члана 1. овог Уговора  испоручити по  појединачним  ценама из понуде у  Прилогу број 1 уговора. Укупна цена добара која су предмет овог уговора је ____________динара без урачунатог ПДВ-а,односно____________динара урачунатим са ПДВ-ом.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3.2.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Цена </w:t>
      </w:r>
      <w:r w:rsidR="008C01A9" w:rsidRPr="002E4AB4">
        <w:rPr>
          <w:rFonts w:asciiTheme="minorHAnsi" w:hAnsiTheme="minorHAnsi" w:cstheme="minorHAnsi"/>
          <w:iCs/>
          <w:sz w:val="22"/>
          <w:szCs w:val="22"/>
        </w:rPr>
        <w:t>мора бити исказана у динарима</w:t>
      </w:r>
      <w:r w:rsidRPr="002E4AB4">
        <w:rPr>
          <w:rFonts w:asciiTheme="minorHAnsi" w:eastAsia="Arial" w:hAnsiTheme="minorHAnsi" w:cstheme="minorHAnsi"/>
          <w:sz w:val="22"/>
          <w:szCs w:val="22"/>
        </w:rPr>
        <w:t>, без пореза на додату вредност.</w:t>
      </w:r>
      <w:proofErr w:type="gramEnd"/>
      <w:r w:rsidR="007F3A3E">
        <w:rPr>
          <w:rFonts w:asciiTheme="minorHAnsi" w:eastAsia="Arial" w:hAnsiTheme="minorHAnsi" w:cstheme="minorHAnsi"/>
          <w:sz w:val="22"/>
          <w:szCs w:val="22"/>
        </w:rPr>
        <w:t xml:space="preserve">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Ако је у понуди исказана неуобичајена ниска цена, наручилац ће поступити у складу са чланом 92.Закона о јавним набавкама.Рок важења понуде не може бити краћи од 60 дана од дана отварања понуде.</w:t>
      </w:r>
      <w:proofErr w:type="gramEnd"/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Након истека опције понуде, а уколико је дошло до промене средњег курса евра НБС за </w:t>
      </w:r>
      <w:r w:rsidR="00054353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+/-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10%, понуђач има право да </w:t>
      </w:r>
      <w:r w:rsidR="00054353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промени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цен</w:t>
      </w:r>
      <w:r w:rsidR="00054353"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у</w:t>
      </w:r>
      <w:r w:rsidRPr="002E4AB4">
        <w:rPr>
          <w:rFonts w:asciiTheme="minorHAnsi" w:eastAsia="Arial" w:hAnsiTheme="minorHAnsi" w:cstheme="minorHAnsi"/>
          <w:sz w:val="22"/>
          <w:szCs w:val="22"/>
        </w:rPr>
        <w:t>, рачунајући однос средњег курса евра на дан истека опције и средњег курса евра на дан испостављања рачуна (тај обрачун врши једном у три месеца).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Уговорнестранесусагласнеда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се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ценеизприхваћенепонуде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могу променити и услед измене пореских стопа.</w:t>
      </w:r>
    </w:p>
    <w:p w:rsidR="00771570" w:rsidRPr="002E4AB4" w:rsidRDefault="00771570" w:rsidP="00771570">
      <w:pPr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У том случају се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закључује  Анекс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уговора, који би</w:t>
      </w:r>
      <w:r w:rsidR="00E5569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2E4AB4">
        <w:rPr>
          <w:rFonts w:asciiTheme="minorHAnsi" w:eastAsia="Arial" w:hAnsiTheme="minorHAnsi" w:cstheme="minorHAnsi"/>
          <w:sz w:val="22"/>
          <w:szCs w:val="22"/>
        </w:rPr>
        <w:t>прецизирао нове цене, као и време ступања на снагу истих.</w:t>
      </w:r>
    </w:p>
    <w:p w:rsidR="00771570" w:rsidRPr="002E4AB4" w:rsidRDefault="00771570" w:rsidP="00771570">
      <w:pPr>
        <w:jc w:val="both"/>
        <w:rPr>
          <w:rFonts w:asciiTheme="minorHAnsi" w:eastAsia="Arial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3.3. 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Наручилац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ће извршити плаћање  вирманом. Плаћање се врши на основу  фактура које ће се </w:t>
      </w:r>
      <w:r w:rsidR="003A74B5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достављати приликом сваке испоруке добара, у папирној форми, са назначеним бројем јавне набавке</w:t>
      </w:r>
      <w:r w:rsidR="00137CF0" w:rsidRPr="002E4AB4">
        <w:rPr>
          <w:rFonts w:asciiTheme="minorHAnsi" w:hAnsiTheme="minorHAnsi" w:cstheme="minorHAnsi"/>
          <w:sz w:val="22"/>
          <w:szCs w:val="22"/>
          <w:lang w:val="sr-Cyrl-CS"/>
        </w:rPr>
        <w:t>, бројем партије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 бројем уговора који је за предметну набавку закључен. 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3.4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.  Цена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подразумева превоз возилима понуђача до ФЦО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магацин Купца.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3.5.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Обавезе које ће наручилац измиривати у 201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9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.и 20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20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години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на име испоручених добара ће се плаћати у складу са расположивим апропријацијама у буџету за 201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9. </w:t>
      </w:r>
      <w:proofErr w:type="gramStart"/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и</w:t>
      </w:r>
      <w:proofErr w:type="gramEnd"/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2020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="007F3A3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Г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одину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="003A74B5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Наручиоца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 У случају да средства у буџету за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201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9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.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и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20</w:t>
      </w:r>
      <w:r w:rsid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20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годину</w:t>
      </w:r>
      <w:proofErr w:type="gramEnd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нису обезбеђена,односно буду одузета, овај уговор престаје да важи.</w:t>
      </w: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771570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lastRenderedPageBreak/>
        <w:t xml:space="preserve">3.6. </w:t>
      </w:r>
      <w:r w:rsidR="00882BC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>Наручилац</w:t>
      </w:r>
      <w:r w:rsidR="00882BC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 xml:space="preserve"> задржава право да не реализује целокупно уговорену количину добара</w:t>
      </w:r>
      <w:r w:rsidR="007F3A3E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 xml:space="preserve"> </w:t>
      </w:r>
      <w:r w:rsidR="00882BC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>по овом Уговору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 xml:space="preserve"> у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eastAsia="en-US"/>
        </w:rPr>
        <w:t xml:space="preserve"> случају измењених околности у пословању</w:t>
      </w:r>
      <w:r w:rsidR="00B8641E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 xml:space="preserve"> које су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u w:val="single"/>
          <w:lang w:val="sr-Cyrl-CS" w:eastAsia="en-US"/>
        </w:rPr>
        <w:t xml:space="preserve"> условљене</w:t>
      </w:r>
      <w:r w:rsidR="00690B24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:</w:t>
      </w:r>
    </w:p>
    <w:p w:rsidR="00690B24" w:rsidRPr="007F3A3E" w:rsidRDefault="00690B24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●именама и допунама Уговора офинансирању са РФЗО-ом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;</w:t>
      </w:r>
    </w:p>
    <w:p w:rsidR="00ED5C10" w:rsidRPr="007F3A3E" w:rsidRDefault="00ED5C10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●обавештавање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мНаручиоца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од стране РФЗО-а или другог надлежно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г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;</w:t>
      </w:r>
    </w:p>
    <w:p w:rsidR="00ED5C10" w:rsidRPr="007F3A3E" w:rsidRDefault="00ED5C10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ind w:right="-63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у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 xml:space="preserve">колико у току трајања уговора дође до промене законске регулативе у </w:t>
      </w:r>
      <w:r w:rsidRPr="007F3A3E">
        <w:rPr>
          <w:rFonts w:asciiTheme="minorHAnsi" w:hAnsiTheme="minorHAnsi" w:cstheme="minorHAnsi"/>
          <w:sz w:val="22"/>
          <w:szCs w:val="22"/>
          <w:lang w:val="sr-Cyrl-CS"/>
        </w:rPr>
        <w:t>обрасцима за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 xml:space="preserve"> вођења здравствене </w:t>
      </w:r>
      <w:proofErr w:type="gramStart"/>
      <w:r w:rsidRPr="007F3A3E">
        <w:rPr>
          <w:rFonts w:asciiTheme="minorHAnsi" w:hAnsiTheme="minorHAnsi" w:cstheme="minorHAnsi"/>
          <w:sz w:val="22"/>
          <w:szCs w:val="22"/>
          <w:lang w:val="sr-Latn-CS"/>
        </w:rPr>
        <w:t>документације(</w:t>
      </w:r>
      <w:proofErr w:type="gramEnd"/>
      <w:r w:rsidRPr="007F3A3E">
        <w:rPr>
          <w:rFonts w:asciiTheme="minorHAnsi" w:hAnsiTheme="minorHAnsi" w:cstheme="minorHAnsi"/>
          <w:sz w:val="22"/>
          <w:szCs w:val="22"/>
          <w:lang w:val="sr-Latn-CS"/>
        </w:rPr>
        <w:t>ПРАВИЛНИКО ОБРАСЦИМА И САДРЖАЈУ ОБРАЗАЦА ЗА ВОЂЕЊЕ ЗДРАВСТВЕНЕ ДОКУМЕНТАЦИЈЕ, ЕВИДЕНЦИЈА, ИЗВЕШТАЈА, РЕГИСТАРА И ЕЛЕКТРОНСКОГМЕДИЦИНСКОГ ДОСИЈЕА(</w:t>
      </w:r>
      <w:r w:rsidR="00B8641E" w:rsidRPr="007F3A3E">
        <w:rPr>
          <w:rFonts w:asciiTheme="minorHAnsi" w:hAnsiTheme="minorHAnsi" w:cstheme="minorHAnsi"/>
          <w:sz w:val="22"/>
          <w:szCs w:val="22"/>
          <w:lang w:val="sr-Latn-CS"/>
        </w:rPr>
        <w:t>„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 xml:space="preserve">Сл. </w:t>
      </w:r>
      <w:r w:rsidR="00B8641E" w:rsidRPr="007F3A3E">
        <w:rPr>
          <w:rFonts w:asciiTheme="minorHAnsi" w:hAnsiTheme="minorHAnsi" w:cstheme="minorHAnsi"/>
          <w:sz w:val="22"/>
          <w:szCs w:val="22"/>
          <w:lang w:val="sr-Latn-CS"/>
        </w:rPr>
        <w:t>Г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>ласник РС</w:t>
      </w:r>
      <w:r w:rsidR="00B8641E" w:rsidRPr="007F3A3E">
        <w:rPr>
          <w:rFonts w:asciiTheme="minorHAnsi" w:hAnsiTheme="minorHAnsi" w:cstheme="minorHAnsi"/>
          <w:sz w:val="22"/>
          <w:szCs w:val="22"/>
          <w:lang w:val="sr-Latn-CS"/>
        </w:rPr>
        <w:t>“</w:t>
      </w:r>
      <w:r w:rsidRPr="007F3A3E">
        <w:rPr>
          <w:rFonts w:asciiTheme="minorHAnsi" w:hAnsiTheme="minorHAnsi" w:cstheme="minorHAnsi"/>
          <w:sz w:val="22"/>
          <w:szCs w:val="22"/>
          <w:lang w:val="sr-Latn-CS"/>
        </w:rPr>
        <w:t>, бр. 109/2016)</w:t>
      </w:r>
      <w:r w:rsidRPr="007F3A3E">
        <w:rPr>
          <w:rFonts w:asciiTheme="minorHAnsi" w:hAnsiTheme="minorHAnsi" w:cstheme="minorHAnsi"/>
          <w:sz w:val="22"/>
          <w:szCs w:val="22"/>
          <w:lang w:val="sr-Cyrl-CS"/>
        </w:rPr>
        <w:t>;</w:t>
      </w:r>
    </w:p>
    <w:p w:rsidR="00ED5C10" w:rsidRPr="007F3A3E" w:rsidRDefault="00ED5C10" w:rsidP="00690B24">
      <w:pPr>
        <w:ind w:right="-63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690B24" w:rsidRPr="007F3A3E" w:rsidRDefault="00690B24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●као и других околности које се нису могле предвидети у тренутку покретања</w:t>
      </w:r>
      <w:r w:rsidR="00472F32"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јавне набавке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:</w:t>
      </w:r>
    </w:p>
    <w:p w:rsidR="00690B24" w:rsidRPr="007F3A3E" w:rsidRDefault="00690B24" w:rsidP="00690B24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7B7DB7" w:rsidRPr="007F3A3E" w:rsidRDefault="00B8641E" w:rsidP="00B8641E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3.7. Уколико у току трајања уговора дође до неке од наведених ситуација,</w:t>
      </w:r>
      <w:r w:rsidRPr="007F3A3E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Наручилац не сноси никакву материјалну надокнаду Понуђачу.</w:t>
      </w:r>
    </w:p>
    <w:p w:rsidR="00B8641E" w:rsidRPr="002E4AB4" w:rsidRDefault="00B8641E" w:rsidP="007B7DB7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B7DB7" w:rsidRPr="002E4AB4" w:rsidRDefault="007B7DB7" w:rsidP="007B7DB7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 4.</w:t>
      </w:r>
    </w:p>
    <w:p w:rsidR="007B7DB7" w:rsidRPr="002E4AB4" w:rsidRDefault="007B7DB7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</w:p>
    <w:p w:rsidR="007B7DB7" w:rsidRPr="002E4AB4" w:rsidRDefault="007B7DB7" w:rsidP="007B7DB7">
      <w:pPr>
        <w:overflowPunct w:val="0"/>
        <w:spacing w:line="223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4.1.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Изабрани понуђач је у обавези да најкасније на дан потписивања уговора достави </w:t>
      </w:r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>бланко сопствену меницу</w:t>
      </w:r>
      <w:r w:rsidRPr="002E4AB4">
        <w:rPr>
          <w:rFonts w:asciiTheme="minorHAnsi" w:eastAsia="Arial" w:hAnsiTheme="minorHAnsi" w:cstheme="minorHAnsi"/>
          <w:sz w:val="22"/>
          <w:szCs w:val="22"/>
        </w:rPr>
        <w:t xml:space="preserve"> којом понуђач обезбеђује испуњење својих обавеза из уговора.</w:t>
      </w:r>
      <w:proofErr w:type="gramEnd"/>
    </w:p>
    <w:p w:rsidR="007B7DB7" w:rsidRPr="002E4AB4" w:rsidRDefault="007B7DB7" w:rsidP="007B7DB7">
      <w:pPr>
        <w:spacing w:line="5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B7DB7" w:rsidRPr="002E4AB4" w:rsidRDefault="007B7DB7" w:rsidP="007B7DB7">
      <w:pPr>
        <w:overflowPunct w:val="0"/>
        <w:spacing w:line="232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Меница </w:t>
      </w:r>
      <w:r w:rsidRPr="002E4AB4">
        <w:rPr>
          <w:rFonts w:asciiTheme="minorHAnsi" w:eastAsia="Arial" w:hAnsiTheme="minorHAnsi" w:cstheme="minorHAnsi"/>
          <w:sz w:val="22"/>
          <w:szCs w:val="22"/>
        </w:rPr>
        <w:t>треба да буде оверена печатом и потписана од стране лицаовлашћеног за заступање у десном доњем углу на последњој линији.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Уз меницу мора бити достављено уредно попуњено и оверено менично овлашћење – писмо, на име гаранције за добро извршење посла и са назначеним номиналним износом од 10% (десет посто) од укупне вредности уговора без ПДВ-а, да се може наплатити на први позив са клаузулом, „без протеста“.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Уз меницу мора бити достављена и копија картона депонованих потписа, који је издат од стране пословне банке.Картон депонованих потписа који се прилаже мора да буде издат од пословне банке коју понуђач наводи у меничном овлашћењу – писму.</w:t>
      </w:r>
      <w:proofErr w:type="gramEnd"/>
    </w:p>
    <w:p w:rsidR="007B7DB7" w:rsidRPr="002E4AB4" w:rsidRDefault="007B7DB7" w:rsidP="007B7DB7">
      <w:pPr>
        <w:spacing w:line="116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7B7DB7" w:rsidRPr="002E4AB4" w:rsidRDefault="007B7DB7" w:rsidP="007B7DB7">
      <w:pPr>
        <w:overflowPunct w:val="0"/>
        <w:spacing w:line="228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eastAsia="Arial" w:hAnsiTheme="minorHAnsi" w:cstheme="minorHAnsi"/>
          <w:sz w:val="22"/>
          <w:szCs w:val="22"/>
          <w:lang w:val="sr-Cyrl-CS"/>
        </w:rPr>
        <w:t>4.2.</w:t>
      </w:r>
      <w:r w:rsidR="007F3A3E">
        <w:rPr>
          <w:rFonts w:asciiTheme="minorHAnsi" w:eastAsia="Arial" w:hAnsiTheme="minorHAnsi" w:cstheme="minorHAnsi"/>
          <w:sz w:val="22"/>
          <w:szCs w:val="22"/>
          <w:lang w:val="sr-Cyrl-CS"/>
        </w:rPr>
        <w:t xml:space="preserve">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Потпис овлашћеног лица на меници и меничном овлашћењу – писму мора бити идентичан са потписом или потписима са картона депонованих потписа.У случају промене лица овлашћеног за заступање менично овлашћење – писмо остаје на снази.</w:t>
      </w:r>
      <w:proofErr w:type="gramEnd"/>
    </w:p>
    <w:p w:rsidR="007B7DB7" w:rsidRPr="002E4AB4" w:rsidRDefault="007B7DB7" w:rsidP="007B7DB7">
      <w:pPr>
        <w:spacing w:line="53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C66F3" w:rsidRDefault="007B7DB7" w:rsidP="008C66F3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Потребно је уз меницу доставити и потврду да је меница евидентирана у регистру меница и овлашћења који води НБС.</w:t>
      </w:r>
      <w:proofErr w:type="gramEnd"/>
    </w:p>
    <w:p w:rsidR="008C66F3" w:rsidRDefault="007B7DB7" w:rsidP="008C66F3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eastAsia="Arial" w:hAnsiTheme="minorHAnsi" w:cstheme="minorHAnsi"/>
          <w:sz w:val="22"/>
          <w:szCs w:val="22"/>
        </w:rPr>
        <w:t xml:space="preserve">Рок важења средства финансијског обезбеђења мора бити најмање 5 (пет) дана дужи од дана </w:t>
      </w: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истека  рока</w:t>
      </w:r>
      <w:proofErr w:type="gramEnd"/>
      <w:r w:rsidRPr="002E4AB4">
        <w:rPr>
          <w:rFonts w:asciiTheme="minorHAnsi" w:eastAsia="Arial" w:hAnsiTheme="minorHAnsi" w:cstheme="minorHAnsi"/>
          <w:sz w:val="22"/>
          <w:szCs w:val="22"/>
        </w:rPr>
        <w:t xml:space="preserve"> трајања уговора.</w:t>
      </w:r>
    </w:p>
    <w:p w:rsidR="007B7DB7" w:rsidRPr="008C66F3" w:rsidRDefault="007B7DB7" w:rsidP="008C66F3">
      <w:pPr>
        <w:overflowPunct w:val="0"/>
        <w:spacing w:line="216" w:lineRule="auto"/>
        <w:ind w:right="8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eastAsia="Arial" w:hAnsiTheme="minorHAnsi" w:cstheme="minorHAnsi"/>
          <w:sz w:val="22"/>
          <w:szCs w:val="22"/>
        </w:rPr>
        <w:t>По извршењу свих уговорних обавеза понуђача средство финансијског      обезбеђења ће бити враћено.</w:t>
      </w:r>
      <w:proofErr w:type="gramEnd"/>
    </w:p>
    <w:p w:rsidR="007B7DB7" w:rsidRPr="002E4AB4" w:rsidRDefault="007B7DB7" w:rsidP="007B7DB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771570" w:rsidRPr="002E4AB4" w:rsidRDefault="00771570" w:rsidP="00B41E08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  <w:t>ВАЖНОСТ УГОВОРА</w:t>
      </w:r>
    </w:p>
    <w:p w:rsidR="00771570" w:rsidRPr="002E4AB4" w:rsidRDefault="00771570" w:rsidP="00B41E08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color w:val="auto"/>
          <w:kern w:val="0"/>
          <w:sz w:val="26"/>
          <w:szCs w:val="26"/>
          <w:lang w:val="sr-Cyrl-CS" w:eastAsia="en-US"/>
        </w:rPr>
      </w:pPr>
    </w:p>
    <w:p w:rsidR="00771570" w:rsidRPr="002E4AB4" w:rsidRDefault="00771570" w:rsidP="00137CF0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ЧЛАН</w:t>
      </w:r>
      <w:r w:rsidR="007F3A3E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</w:t>
      </w:r>
      <w:r w:rsidR="007B7DB7" w:rsidRPr="002E4AB4"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  <w:t>5</w:t>
      </w:r>
      <w:r w:rsidR="007F3A3E"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  <w:t>.</w:t>
      </w:r>
    </w:p>
    <w:p w:rsidR="00137CF0" w:rsidRPr="002E4AB4" w:rsidRDefault="00137CF0" w:rsidP="00137CF0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val="sr-Cyrl-CS" w:eastAsia="en-US"/>
        </w:rPr>
      </w:pPr>
    </w:p>
    <w:p w:rsidR="00771570" w:rsidRPr="002E4AB4" w:rsidRDefault="00771570" w:rsidP="00771570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proofErr w:type="gramStart"/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Овај уговор производи правно дејство од дана потписивања овлашћених лица обе уговорне стране и закључује се на период од годину дана.</w:t>
      </w:r>
      <w:proofErr w:type="gramEnd"/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КВАЛИТАТИВНИ И КВАНТАТИВНИ ПРИЈЕМ</w:t>
      </w: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6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.1. Квалитет добара која су предмет овог уговора мора у потпуности да одговара: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-     важећим домаћим или међународним стандардима за  ту врсту добара,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- техничким карактеристикама датим у обрасцу спецификације добара са техничким  карактеристикама из конкурсне документације.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.2. </w:t>
      </w:r>
      <w:proofErr w:type="gramStart"/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Добра која су предмет испоруке морају бити нова, у оригиналном паковању на коме јејасно означена врста, количина и тип упаковане робе.</w:t>
      </w:r>
      <w:proofErr w:type="gramEnd"/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.3.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Наручилац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је овлашћен да врши контролу квалитета испоручених добара у било које време и без претходне најаве на месту пријема, током или после испоруке, са правом да узорке добара из било које испоруке достави независној специјализованој институцији ради анализе.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У случају када независна специјализована институција утврди одступање од уговореног квалитета добара, трошкови анализе падају на терет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.4. </w:t>
      </w:r>
      <w:r w:rsidR="00771570"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Ква</w:t>
      </w:r>
      <w:r w:rsidR="00416DBA"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нитативни пријем добара врши се </w:t>
      </w:r>
      <w:r w:rsidR="00416DBA" w:rsidRPr="002E4AB4">
        <w:rPr>
          <w:rFonts w:asciiTheme="minorHAnsi" w:hAnsiTheme="minorHAnsi" w:cstheme="minorHAnsi"/>
          <w:sz w:val="22"/>
          <w:szCs w:val="22"/>
        </w:rPr>
        <w:t xml:space="preserve">од стране овлашћеног лица </w:t>
      </w:r>
      <w:r w:rsidR="00416DBA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Наручиоца</w:t>
      </w:r>
      <w:r w:rsidR="00416DBA" w:rsidRPr="002E4AB4">
        <w:rPr>
          <w:rFonts w:asciiTheme="minorHAnsi" w:hAnsiTheme="minorHAnsi" w:cstheme="minorHAnsi"/>
          <w:sz w:val="22"/>
          <w:szCs w:val="22"/>
        </w:rPr>
        <w:t xml:space="preserve"> и </w:t>
      </w:r>
      <w:r w:rsidR="00416DBA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Понуђача</w:t>
      </w:r>
      <w:r w:rsidR="00416DBA" w:rsidRPr="002E4AB4">
        <w:rPr>
          <w:rFonts w:asciiTheme="minorHAnsi" w:hAnsiTheme="minorHAnsi" w:cstheme="minorHAnsi"/>
          <w:sz w:val="22"/>
          <w:szCs w:val="22"/>
        </w:rPr>
        <w:t xml:space="preserve"> у</w:t>
      </w:r>
      <w:r w:rsidR="00416DBA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просторијама  магацина Дома здравља „Рума“.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Сви видљиви недостаци морају бити констатовани приликом испоруке, Записником који ће потписати овлашћени присутни представници уговорних страна. Евентуалне рекламације од стране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Наручиоца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морају бити сачињене у писаној форми и достављене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изабраном Понуђачу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у року од 24 часа.</w:t>
      </w:r>
    </w:p>
    <w:p w:rsidR="00771570" w:rsidRPr="002E4AB4" w:rsidRDefault="00771570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Ако се записнички утврди да добра која је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испоручио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Наручиоцу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имају недостатке и скривене мане,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мора исте отклонити 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и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у року од 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24 сата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од дана 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добијања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Записника о рекламацији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испоручи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ти 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>исправна добра.</w:t>
      </w:r>
    </w:p>
    <w:p w:rsidR="009B0657" w:rsidRPr="002E4AB4" w:rsidRDefault="009B0657" w:rsidP="00771570">
      <w:pPr>
        <w:jc w:val="both"/>
        <w:rPr>
          <w:rFonts w:asciiTheme="minorHAnsi" w:hAnsiTheme="minorHAnsi" w:cstheme="minorHAnsi"/>
          <w:lang w:val="sr-Cyrl-CS"/>
        </w:rPr>
      </w:pPr>
    </w:p>
    <w:p w:rsidR="008D3102" w:rsidRPr="002E4AB4" w:rsidRDefault="007B7DB7" w:rsidP="009B0657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.5. У случају да се констатује квалитативна неусаглашеност након пријема, Наручилац је дужан да о томе обавести добављача без одлагања, а добављач је дужан да </w:t>
      </w:r>
      <w:r w:rsidR="000B1BDD" w:rsidRPr="002E4AB4">
        <w:rPr>
          <w:rFonts w:asciiTheme="minorHAnsi" w:hAnsiTheme="minorHAnsi" w:cstheme="minorHAnsi"/>
          <w:sz w:val="22"/>
          <w:szCs w:val="22"/>
          <w:lang w:val="sr-Cyrl-CS"/>
        </w:rPr>
        <w:t>о свом трошку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у року од </w:t>
      </w:r>
      <w:r w:rsidR="008C6A16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24 сата 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>отклони недостатак</w:t>
      </w:r>
      <w:r w:rsidR="004F0455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и испоручи исправна добра.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За рекламације Наручиоца на квалитет испорученог добра биће сачињен записник у писменој форми и достављен </w:t>
      </w:r>
      <w:r w:rsidR="00193D33" w:rsidRPr="002E4AB4">
        <w:rPr>
          <w:rFonts w:asciiTheme="minorHAnsi" w:hAnsiTheme="minorHAnsi" w:cstheme="minorHAnsi"/>
          <w:sz w:val="22"/>
          <w:szCs w:val="22"/>
          <w:lang w:val="sr-Cyrl-CS"/>
        </w:rPr>
        <w:t>Понуђачу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без одлагања. Квалитет испорученог добра мора у потпуности одговарати техничким с</w:t>
      </w:r>
      <w:r w:rsidR="0073660E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пецификацијама датим у поглављу 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>III.</w:t>
      </w:r>
    </w:p>
    <w:p w:rsidR="008D3102" w:rsidRPr="002E4AB4" w:rsidRDefault="008D3102" w:rsidP="009B0657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9B0657" w:rsidRPr="002E4AB4" w:rsidRDefault="007B7DB7" w:rsidP="009B0657">
      <w:pPr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B41E08" w:rsidRPr="002E4AB4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="009B0657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="009B0657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је у обавези да приликом фактуриса</w:t>
      </w:r>
      <w:r w:rsidR="008C3B09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ња наведе број и датум уговора</w:t>
      </w:r>
      <w:r w:rsidR="008C3B09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/партије </w:t>
      </w:r>
      <w:r w:rsidR="009B0657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који се односи на добра која су предмет испоруке.</w:t>
      </w:r>
    </w:p>
    <w:p w:rsidR="009B0657" w:rsidRDefault="009B0657" w:rsidP="00B41E08">
      <w:pPr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РОК  ИСПОРУКЕ</w:t>
      </w: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7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416DBA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  <w:r w:rsidRPr="002E4AB4">
        <w:rPr>
          <w:rFonts w:asciiTheme="minorHAnsi" w:hAnsiTheme="minorHAnsi" w:cstheme="minorHAnsi"/>
          <w:sz w:val="22"/>
          <w:szCs w:val="22"/>
        </w:rPr>
        <w:t>7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.1.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је дужан да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предметна добра испоручује сукцесивно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 (својим возил</w:t>
      </w:r>
      <w:r w:rsidR="0073660E" w:rsidRPr="002E4AB4">
        <w:rPr>
          <w:rFonts w:asciiTheme="minorHAnsi" w:hAnsiTheme="minorHAnsi" w:cstheme="minorHAnsi"/>
          <w:sz w:val="22"/>
          <w:szCs w:val="22"/>
          <w:lang w:val="sr-Cyrl-CS"/>
        </w:rPr>
        <w:t>о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м)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према потребама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Наручиоца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, специф</w:t>
      </w:r>
      <w:r w:rsidR="0073660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икацији и ценама датим у Понуди</w:t>
      </w:r>
      <w:r w:rsidR="0073660E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,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 адресу</w:t>
      </w:r>
      <w:r w:rsidR="002E2830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 xml:space="preserve">Наручиоца,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у року до најдуже 24 часа од поруџбине Наручиоца.</w:t>
      </w:r>
    </w:p>
    <w:p w:rsidR="00771570" w:rsidRPr="002E4AB4" w:rsidRDefault="00771570" w:rsidP="00771570">
      <w:pPr>
        <w:suppressAutoHyphens w:val="0"/>
        <w:spacing w:line="240" w:lineRule="auto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7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.2 Пријем 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добара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 извршиће се од стране овлашћеног лица </w:t>
      </w:r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en-US"/>
        </w:rPr>
        <w:t>Наручиоца</w:t>
      </w:r>
      <w:r w:rsidR="00771570" w:rsidRPr="002E4AB4">
        <w:rPr>
          <w:rFonts w:asciiTheme="minorHAnsi" w:hAnsiTheme="minorHAnsi" w:cstheme="minorHAnsi"/>
          <w:sz w:val="22"/>
          <w:szCs w:val="22"/>
        </w:rPr>
        <w:t xml:space="preserve"> и </w:t>
      </w:r>
      <w:proofErr w:type="gramStart"/>
      <w:r w:rsidR="00193D33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Понуђача</w:t>
      </w:r>
      <w:r w:rsidR="00771570" w:rsidRPr="002E4AB4">
        <w:rPr>
          <w:rFonts w:asciiTheme="minorHAnsi" w:hAnsiTheme="minorHAnsi" w:cstheme="minorHAnsi"/>
          <w:sz w:val="22"/>
          <w:szCs w:val="22"/>
        </w:rPr>
        <w:t>у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просторијама</w:t>
      </w:r>
      <w:proofErr w:type="gramEnd"/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магацина Дома здравља „Рума“.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РАСКИД  УГОВОРА</w:t>
      </w: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8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Default="00D43B6E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1.Уколико </w:t>
      </w:r>
      <w:r w:rsidR="0057614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Понуђач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не испоручи добра у складу са наруџбеницом добијеном од Наручиоца, или не отклони недостатак у случају да се констатује квалитативна или квантитативна неусаглашеност на начин како је наведено у члану 6</w:t>
      </w:r>
      <w:r w:rsidR="0057614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.</w:t>
      </w: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овог Уговора, Наручилац има право да раскине уговор и да тражи накнаду штете.</w:t>
      </w:r>
    </w:p>
    <w:p w:rsidR="00771570" w:rsidRPr="002E4AB4" w:rsidRDefault="00D43B6E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br/>
      </w:r>
    </w:p>
    <w:p w:rsidR="00771570" w:rsidRPr="002E4AB4" w:rsidRDefault="007B7DB7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8</w:t>
      </w:r>
      <w:r w:rsidR="00771570"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.2. Страна која намерава да раскине Уговор дужна је другу уговорну страну писменим путем</w:t>
      </w:r>
    </w:p>
    <w:p w:rsidR="00771570" w:rsidRPr="002E4AB4" w:rsidRDefault="00771570" w:rsidP="005B0E94">
      <w:pPr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2E4AB4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обавестити о својој намери. По протеку 7 дана од дана пријема писменог обавештења уговор ће се сматрати раскинутим.</w:t>
      </w:r>
    </w:p>
    <w:p w:rsidR="007B7DB7" w:rsidRPr="002E4AB4" w:rsidRDefault="007B7DB7" w:rsidP="00576140">
      <w:pPr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</w:p>
    <w:p w:rsidR="00F62CFD" w:rsidRDefault="00F62CFD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3141F" w:rsidRPr="00A3141F" w:rsidRDefault="00A3141F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5693" w:rsidRDefault="00E55693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lastRenderedPageBreak/>
        <w:t>ЗАВРШНЕ ОДРЕДБЕ</w:t>
      </w: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B41E08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ЧЛАН </w:t>
      </w:r>
      <w:r w:rsidR="007B7DB7"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>9.</w:t>
      </w:r>
    </w:p>
    <w:p w:rsidR="00771570" w:rsidRPr="002E4AB4" w:rsidRDefault="00771570" w:rsidP="00B41E08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.1.Уговор ступа на снагу даном потписивања од стране овлашћених представника уговорних страна. 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.За све што није регулисано овим уговором, примењиваће се одредбе Закона о облигационим односима.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4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. За евентуалне спорове надлежан је Привредни суд у Сремској Митровици. </w:t>
      </w:r>
    </w:p>
    <w:p w:rsidR="00B41E08" w:rsidRPr="002E4AB4" w:rsidRDefault="00B41E08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71570" w:rsidRPr="002E4AB4" w:rsidRDefault="007B7DB7" w:rsidP="007715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76140" w:rsidRPr="002E4AB4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="00771570" w:rsidRPr="002E4AB4">
        <w:rPr>
          <w:rFonts w:asciiTheme="minorHAnsi" w:hAnsiTheme="minorHAnsi" w:cstheme="minorHAnsi"/>
          <w:sz w:val="22"/>
          <w:szCs w:val="22"/>
          <w:lang w:val="sr-Cyrl-CS"/>
        </w:rPr>
        <w:t>. Овај Уговор је сачињен у 4 (четири) истоветна примерка од којих по 2 (два) примерка за сваку уговорну страну.</w:t>
      </w: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D230DD" w:rsidRPr="002E4AB4" w:rsidRDefault="00D230DD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ПРОДАВАЦ    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  <w:t xml:space="preserve">          </w:t>
      </w:r>
      <w:r w:rsidR="00E55693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              </w:t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   КУПАЦ                                   </w:t>
      </w:r>
    </w:p>
    <w:p w:rsidR="00771570" w:rsidRPr="002E4AB4" w:rsidRDefault="00771570" w:rsidP="00771570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</w:r>
      <w:r w:rsidRPr="002E4AB4">
        <w:rPr>
          <w:rFonts w:asciiTheme="minorHAnsi" w:hAnsiTheme="minorHAnsi" w:cstheme="minorHAnsi"/>
          <w:b/>
          <w:sz w:val="20"/>
          <w:szCs w:val="20"/>
          <w:lang w:val="sr-Cyrl-CS"/>
        </w:rPr>
        <w:tab/>
        <w:t>ДОМ ЗДРАВЉА „РУМА“ РУМА</w:t>
      </w:r>
    </w:p>
    <w:p w:rsidR="00081ABB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  <w:t xml:space="preserve">                        Директор</w:t>
      </w:r>
    </w:p>
    <w:p w:rsid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</w:p>
    <w:p w:rsid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>_______________________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  <w:t>_____________________________</w:t>
      </w:r>
    </w:p>
    <w:p w:rsid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  <w:tab/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sr-Cyrl-CS" w:eastAsia="en-US"/>
        </w:rPr>
        <w:t>Д</w:t>
      </w:r>
      <w:r w:rsidRPr="002E4AB4"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eastAsia="en-US"/>
        </w:rPr>
        <w:t>р</w:t>
      </w:r>
      <w:r>
        <w:rPr>
          <w:rFonts w:asciiTheme="minorHAnsi" w:eastAsiaTheme="minorHAnsi" w:hAnsiTheme="minorHAnsi" w:cstheme="minorHAnsi"/>
          <w:bCs/>
          <w:color w:val="auto"/>
          <w:kern w:val="0"/>
          <w:sz w:val="22"/>
          <w:szCs w:val="22"/>
          <w:lang w:val="sr-Cyrl-CS" w:eastAsia="en-US"/>
        </w:rPr>
        <w:t xml:space="preserve"> стом. Јелена Стојанац Мрачевић</w:t>
      </w:r>
    </w:p>
    <w:p w:rsidR="008C66F3" w:rsidRPr="008C66F3" w:rsidRDefault="008C66F3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</w:p>
    <w:p w:rsidR="00081ABB" w:rsidRPr="008C66F3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sr-Cyrl-CS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081ABB" w:rsidRPr="002E4AB4" w:rsidRDefault="00081ABB" w:rsidP="00BE471B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BE471B" w:rsidRPr="006B56F0" w:rsidRDefault="00BE471B" w:rsidP="003313C9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6B56F0">
        <w:rPr>
          <w:rFonts w:asciiTheme="minorHAnsi" w:hAnsiTheme="minorHAnsi" w:cstheme="minorHAnsi"/>
          <w:b/>
          <w:bCs/>
          <w:i/>
          <w:iCs/>
          <w:color w:val="FF0000"/>
        </w:rPr>
        <w:t xml:space="preserve">Напомена: Понуђач обавезно попуњава модел </w:t>
      </w:r>
      <w:proofErr w:type="gramStart"/>
      <w:r w:rsidRPr="006B56F0">
        <w:rPr>
          <w:rFonts w:asciiTheme="minorHAnsi" w:hAnsiTheme="minorHAnsi" w:cstheme="minorHAnsi"/>
          <w:b/>
          <w:bCs/>
          <w:i/>
          <w:iCs/>
          <w:color w:val="FF0000"/>
        </w:rPr>
        <w:t>уговора  и</w:t>
      </w:r>
      <w:proofErr w:type="gramEnd"/>
      <w:r w:rsidRPr="006B56F0">
        <w:rPr>
          <w:rFonts w:asciiTheme="minorHAnsi" w:hAnsiTheme="minorHAnsi" w:cstheme="minorHAnsi"/>
          <w:b/>
          <w:bCs/>
          <w:i/>
          <w:iCs/>
          <w:color w:val="FF0000"/>
        </w:rPr>
        <w:t xml:space="preserve">  оверава печатом и потписом, чиме потврђује да се слаже са моделом уговора.</w:t>
      </w:r>
    </w:p>
    <w:p w:rsidR="00BE471B" w:rsidRPr="006B56F0" w:rsidRDefault="00BE471B" w:rsidP="003313C9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i/>
          <w:iCs/>
          <w:color w:val="FF0000"/>
        </w:rPr>
        <w:sectPr w:rsidR="00BE471B" w:rsidRPr="006B56F0" w:rsidSect="002C7E8B">
          <w:footerReference w:type="default" r:id="rId14"/>
          <w:pgSz w:w="11906" w:h="16838"/>
          <w:pgMar w:top="576" w:right="720" w:bottom="432" w:left="1440" w:header="720" w:footer="720" w:gutter="0"/>
          <w:cols w:space="720"/>
          <w:docGrid w:linePitch="360" w:charSpace="32768"/>
        </w:sectPr>
      </w:pPr>
    </w:p>
    <w:p w:rsidR="00CA085A" w:rsidRPr="002E4AB4" w:rsidRDefault="00CA085A" w:rsidP="00CA085A">
      <w:pPr>
        <w:ind w:right="-492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CA085A" w:rsidRPr="002E4AB4" w:rsidRDefault="00CA085A" w:rsidP="00CA085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left="360"/>
        <w:jc w:val="center"/>
        <w:rPr>
          <w:rFonts w:asciiTheme="minorHAnsi" w:hAnsiTheme="minorHAnsi" w:cstheme="minorHAnsi"/>
          <w:b/>
          <w:bCs/>
          <w:iCs/>
          <w:lang w:val="sr-Cyrl-CS"/>
        </w:rPr>
      </w:pPr>
      <w:r w:rsidRPr="002E4AB4">
        <w:rPr>
          <w:rFonts w:asciiTheme="minorHAnsi" w:hAnsiTheme="minorHAnsi" w:cstheme="minorHAnsi"/>
          <w:b/>
          <w:bCs/>
          <w:iCs/>
        </w:rPr>
        <w:t xml:space="preserve">VIII. ОБРАЗАЦ ИЗЈАВЕ О </w:t>
      </w:r>
      <w:r w:rsidRPr="002E4AB4">
        <w:rPr>
          <w:rFonts w:asciiTheme="minorHAnsi" w:hAnsiTheme="minorHAnsi" w:cstheme="minorHAnsi"/>
          <w:b/>
          <w:bCs/>
          <w:iCs/>
          <w:lang w:val="sr-Cyrl-CS"/>
        </w:rPr>
        <w:t>НЕЗАВИСНОЈ ПОНУДИ</w:t>
      </w:r>
    </w:p>
    <w:p w:rsidR="00C46CB9" w:rsidRPr="002E4AB4" w:rsidRDefault="00C46CB9" w:rsidP="00C46CB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46CB9" w:rsidRPr="002E4AB4" w:rsidRDefault="00C46CB9" w:rsidP="00C46CB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</w:p>
    <w:p w:rsidR="00C46CB9" w:rsidRPr="002E4AB4" w:rsidRDefault="00C46CB9" w:rsidP="00C46CB9">
      <w:pPr>
        <w:tabs>
          <w:tab w:val="right" w:leader="dot" w:pos="9900"/>
        </w:tabs>
        <w:jc w:val="center"/>
        <w:rPr>
          <w:rFonts w:asciiTheme="minorHAnsi" w:hAnsiTheme="minorHAnsi" w:cstheme="minorHAnsi"/>
          <w:b/>
          <w:i/>
          <w:lang w:val="sr-Latn-CS"/>
        </w:rPr>
      </w:pPr>
      <w:r w:rsidRPr="002E4AB4">
        <w:rPr>
          <w:rFonts w:asciiTheme="minorHAnsi" w:hAnsiTheme="minorHAnsi" w:cstheme="minorHAnsi"/>
          <w:b/>
          <w:i/>
          <w:lang w:val="sr-Latn-CS"/>
        </w:rPr>
        <w:t xml:space="preserve">ИЗЈАВА О </w:t>
      </w:r>
      <w:r w:rsidRPr="002E4AB4">
        <w:rPr>
          <w:rFonts w:asciiTheme="minorHAnsi" w:hAnsiTheme="minorHAnsi" w:cstheme="minorHAnsi"/>
          <w:b/>
          <w:i/>
        </w:rPr>
        <w:t xml:space="preserve"> НЕЗАВИСНОЈ ПОНУДИ</w:t>
      </w:r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i/>
          <w:lang w:val="sr-Latn-CS"/>
        </w:rPr>
      </w:pPr>
      <w:r w:rsidRPr="002E4AB4">
        <w:rPr>
          <w:rFonts w:asciiTheme="minorHAnsi" w:hAnsiTheme="minorHAnsi" w:cstheme="minorHAnsi"/>
          <w:lang w:val="sr-Latn-CS"/>
        </w:rPr>
        <w:t xml:space="preserve"> __________________________ из _________________________, овим документом изјављујем  под пуном материјалном </w:t>
      </w:r>
      <w:r w:rsidRPr="002E4AB4">
        <w:rPr>
          <w:rFonts w:asciiTheme="minorHAnsi" w:hAnsiTheme="minorHAnsi" w:cstheme="minorHAnsi"/>
          <w:lang w:val="sr-Cyrl-CS"/>
        </w:rPr>
        <w:t xml:space="preserve">и кривичном </w:t>
      </w:r>
      <w:r w:rsidRPr="002E4AB4">
        <w:rPr>
          <w:rFonts w:asciiTheme="minorHAnsi" w:hAnsiTheme="minorHAnsi" w:cstheme="minorHAnsi"/>
          <w:lang w:val="sr-Latn-CS"/>
        </w:rPr>
        <w:t xml:space="preserve">одговорношћу да сам понуду </w:t>
      </w:r>
      <w:r w:rsidRPr="002E4AB4">
        <w:rPr>
          <w:rFonts w:asciiTheme="minorHAnsi" w:hAnsiTheme="minorHAnsi" w:cstheme="minorHAnsi"/>
        </w:rPr>
        <w:t xml:space="preserve">у поступку јавне набавке </w:t>
      </w:r>
      <w:r w:rsidRPr="007F3A3E">
        <w:rPr>
          <w:rFonts w:asciiTheme="minorHAnsi" w:hAnsiTheme="minorHAnsi" w:cstheme="minorHAnsi"/>
        </w:rPr>
        <w:t xml:space="preserve">бр. </w:t>
      </w:r>
      <w:r w:rsidR="00E55693">
        <w:rPr>
          <w:rFonts w:asciiTheme="minorHAnsi" w:hAnsiTheme="minorHAnsi" w:cstheme="minorHAnsi"/>
        </w:rPr>
        <w:t>10</w:t>
      </w:r>
      <w:r w:rsidRPr="007F3A3E">
        <w:rPr>
          <w:rFonts w:asciiTheme="minorHAnsi" w:hAnsiTheme="minorHAnsi" w:cstheme="minorHAnsi"/>
          <w:lang w:val="sr-Cyrl-CS"/>
        </w:rPr>
        <w:t>/201</w:t>
      </w:r>
      <w:r w:rsidR="007F3A3E" w:rsidRPr="007F3A3E">
        <w:rPr>
          <w:rFonts w:asciiTheme="minorHAnsi" w:hAnsiTheme="minorHAnsi" w:cstheme="minorHAnsi"/>
          <w:lang w:val="sr-Cyrl-CS"/>
        </w:rPr>
        <w:t>9</w:t>
      </w:r>
      <w:r w:rsidRPr="007F3A3E">
        <w:rPr>
          <w:rFonts w:asciiTheme="minorHAnsi" w:hAnsiTheme="minorHAnsi" w:cstheme="minorHAnsi"/>
        </w:rPr>
        <w:t xml:space="preserve">- </w:t>
      </w:r>
      <w:r w:rsidRPr="007F3A3E">
        <w:rPr>
          <w:rFonts w:asciiTheme="minorHAnsi" w:hAnsiTheme="minorHAnsi" w:cstheme="minorHAnsi"/>
          <w:lang w:val="sr-Cyrl-CS"/>
        </w:rPr>
        <w:t>„</w:t>
      </w:r>
      <w:r w:rsidR="000E6DCE" w:rsidRPr="007F3A3E">
        <w:rPr>
          <w:rFonts w:asciiTheme="minorHAnsi" w:hAnsiTheme="minorHAnsi" w:cstheme="minorHAnsi"/>
          <w:lang w:val="sr-Cyrl-CS"/>
        </w:rPr>
        <w:t>Н</w:t>
      </w:r>
      <w:r w:rsidR="000E6DCE" w:rsidRPr="007F3A3E">
        <w:rPr>
          <w:rFonts w:asciiTheme="minorHAnsi" w:hAnsiTheme="minorHAnsi" w:cstheme="minorHAnsi"/>
          <w:bCs/>
          <w:lang w:eastAsia="en-US"/>
        </w:rPr>
        <w:t>абавка штампаних образаца</w:t>
      </w:r>
      <w:r w:rsidRPr="007F3A3E">
        <w:rPr>
          <w:rFonts w:asciiTheme="minorHAnsi" w:hAnsiTheme="minorHAnsi" w:cstheme="minorHAnsi"/>
          <w:lang w:val="sr-Cyrl-CS"/>
        </w:rPr>
        <w:t xml:space="preserve">“ </w:t>
      </w:r>
      <w:r w:rsidRPr="007F3A3E">
        <w:rPr>
          <w:rFonts w:asciiTheme="minorHAnsi" w:hAnsiTheme="minorHAnsi" w:cstheme="minorHAnsi"/>
          <w:lang w:val="sr-Latn-CS"/>
        </w:rPr>
        <w:t>поднео</w:t>
      </w:r>
      <w:r w:rsidRPr="002E4AB4">
        <w:rPr>
          <w:rFonts w:asciiTheme="minorHAnsi" w:hAnsiTheme="minorHAnsi" w:cstheme="minorHAnsi"/>
          <w:lang w:val="sr-Latn-CS"/>
        </w:rPr>
        <w:t xml:space="preserve"> независно, без догов</w:t>
      </w:r>
      <w:r w:rsidRPr="002E4AB4">
        <w:rPr>
          <w:rFonts w:asciiTheme="minorHAnsi" w:hAnsiTheme="minorHAnsi" w:cstheme="minorHAnsi"/>
          <w:lang w:val="sr-Cyrl-CS"/>
        </w:rPr>
        <w:t>о</w:t>
      </w:r>
      <w:r w:rsidRPr="002E4AB4">
        <w:rPr>
          <w:rFonts w:asciiTheme="minorHAnsi" w:hAnsiTheme="minorHAnsi" w:cstheme="minorHAnsi"/>
          <w:lang w:val="sr-Latn-CS"/>
        </w:rPr>
        <w:t>ра са другим понуђачима или заинтересованим лицима.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Cyrl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У __________________________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Дана _______________________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Cyrl-CS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Испред понуђача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___________________________                                               _____________________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2E4AB4">
        <w:rPr>
          <w:rFonts w:asciiTheme="minorHAnsi" w:hAnsiTheme="minorHAnsi" w:cstheme="minorHAnsi"/>
          <w:b/>
          <w:sz w:val="20"/>
          <w:szCs w:val="20"/>
        </w:rPr>
        <w:t>( Име</w:t>
      </w:r>
      <w:proofErr w:type="gramEnd"/>
      <w:r w:rsidRPr="002E4AB4">
        <w:rPr>
          <w:rFonts w:asciiTheme="minorHAnsi" w:hAnsiTheme="minorHAnsi" w:cstheme="minorHAnsi"/>
          <w:b/>
          <w:sz w:val="20"/>
          <w:szCs w:val="20"/>
        </w:rPr>
        <w:t xml:space="preserve"> и презиме )                                                                                        </w:t>
      </w:r>
      <w:proofErr w:type="gramStart"/>
      <w:r w:rsidRPr="002E4AB4">
        <w:rPr>
          <w:rFonts w:asciiTheme="minorHAnsi" w:hAnsiTheme="minorHAnsi" w:cstheme="minorHAnsi"/>
          <w:b/>
          <w:sz w:val="20"/>
          <w:szCs w:val="20"/>
        </w:rPr>
        <w:t>( Потпис</w:t>
      </w:r>
      <w:proofErr w:type="gramEnd"/>
      <w:r w:rsidRPr="002E4AB4">
        <w:rPr>
          <w:rFonts w:asciiTheme="minorHAnsi" w:hAnsiTheme="minorHAnsi" w:cstheme="minorHAnsi"/>
          <w:b/>
          <w:sz w:val="20"/>
          <w:szCs w:val="20"/>
        </w:rPr>
        <w:t xml:space="preserve"> )</w:t>
      </w: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both"/>
        <w:rPr>
          <w:rFonts w:asciiTheme="minorHAnsi" w:hAnsiTheme="minorHAnsi" w:cstheme="minorHAnsi"/>
        </w:rPr>
      </w:pPr>
    </w:p>
    <w:p w:rsidR="00C46CB9" w:rsidRPr="002E4AB4" w:rsidRDefault="00C46CB9" w:rsidP="00C46CB9">
      <w:pPr>
        <w:tabs>
          <w:tab w:val="left" w:pos="7345"/>
          <w:tab w:val="right" w:leader="underscore" w:pos="9120"/>
        </w:tabs>
        <w:jc w:val="center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МП.</w:t>
      </w:r>
      <w:proofErr w:type="gramEnd"/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jc w:val="both"/>
        <w:rPr>
          <w:rFonts w:asciiTheme="minorHAnsi" w:hAnsiTheme="minorHAnsi" w:cstheme="minorHAnsi"/>
          <w:lang w:val="sr-Latn-CS"/>
        </w:rPr>
      </w:pPr>
    </w:p>
    <w:p w:rsidR="00C46CB9" w:rsidRPr="002E4AB4" w:rsidRDefault="00C46CB9" w:rsidP="00C46CB9">
      <w:pPr>
        <w:tabs>
          <w:tab w:val="left" w:pos="6028"/>
        </w:tabs>
        <w:autoSpaceDE w:val="0"/>
        <w:jc w:val="both"/>
        <w:rPr>
          <w:rFonts w:asciiTheme="minorHAnsi" w:hAnsiTheme="minorHAnsi" w:cstheme="minorHAnsi"/>
          <w:i/>
        </w:rPr>
      </w:pPr>
      <w:r w:rsidRPr="002E4AB4">
        <w:rPr>
          <w:rFonts w:asciiTheme="minorHAnsi" w:hAnsiTheme="minorHAnsi" w:cstheme="minorHAnsi"/>
          <w:b/>
          <w:bCs/>
          <w:i/>
          <w:iCs/>
        </w:rPr>
        <w:t xml:space="preserve">Напомена: </w:t>
      </w:r>
      <w:r w:rsidRPr="002E4AB4">
        <w:rPr>
          <w:rFonts w:asciiTheme="minorHAnsi" w:hAnsiTheme="minorHAnsi" w:cstheme="minorHAnsi"/>
          <w:bCs/>
          <w:i/>
          <w:iCs/>
        </w:rPr>
        <w:t xml:space="preserve">у случају постојања основане сумње у истинитост изјаве о независној понуди, наручулац ће одмах обавестити организацију надлежну за заштиту конкуренције. Организација надлежна за заштиту конкуренције, може понуђачу, односно заинтересованом лицу изрећи меру забране учешћа у поступку јавне набавке ако утврди да је понуђач, односно заинтересовано лице повредило конкуренцију у поступку јавне набавке у смислу закона којим се уређује заштита конкуренције.Мера забране учешћа у поступку јавне набавке може трајати до две године.Повреда конкуренције представља негативну референцу, у смислу члана 82.став 1. </w:t>
      </w:r>
      <w:proofErr w:type="gramStart"/>
      <w:r w:rsidRPr="002E4AB4">
        <w:rPr>
          <w:rFonts w:asciiTheme="minorHAnsi" w:hAnsiTheme="minorHAnsi" w:cstheme="minorHAnsi"/>
          <w:bCs/>
          <w:i/>
          <w:iCs/>
        </w:rPr>
        <w:t>тачка</w:t>
      </w:r>
      <w:proofErr w:type="gramEnd"/>
      <w:r w:rsidRPr="002E4AB4">
        <w:rPr>
          <w:rFonts w:asciiTheme="minorHAnsi" w:hAnsiTheme="minorHAnsi" w:cstheme="minorHAnsi"/>
          <w:bCs/>
          <w:i/>
          <w:iCs/>
        </w:rPr>
        <w:t xml:space="preserve"> 2. </w:t>
      </w:r>
      <w:proofErr w:type="gramStart"/>
      <w:r w:rsidRPr="002E4AB4">
        <w:rPr>
          <w:rFonts w:asciiTheme="minorHAnsi" w:hAnsiTheme="minorHAnsi" w:cstheme="minorHAnsi"/>
          <w:bCs/>
          <w:i/>
          <w:iCs/>
        </w:rPr>
        <w:t>Закона.</w:t>
      </w:r>
      <w:proofErr w:type="gramEnd"/>
    </w:p>
    <w:p w:rsidR="00C46CB9" w:rsidRPr="002E4AB4" w:rsidRDefault="00C46CB9" w:rsidP="00C46CB9">
      <w:pPr>
        <w:tabs>
          <w:tab w:val="left" w:pos="6028"/>
        </w:tabs>
        <w:autoSpaceDE w:val="0"/>
        <w:jc w:val="both"/>
        <w:rPr>
          <w:rFonts w:asciiTheme="minorHAnsi" w:hAnsiTheme="minorHAnsi" w:cstheme="minorHAnsi"/>
          <w:bCs/>
          <w:i/>
          <w:iCs/>
        </w:rPr>
      </w:pPr>
      <w:r w:rsidRPr="002E4AB4">
        <w:rPr>
          <w:rFonts w:asciiTheme="minorHAnsi" w:hAnsiTheme="minorHAnsi" w:cstheme="minorHAnsi"/>
          <w:b/>
          <w:bCs/>
          <w:i/>
          <w:iCs/>
          <w:u w:val="single"/>
        </w:rPr>
        <w:t>Уколико понуду подноси група понуђача,</w:t>
      </w:r>
      <w:r w:rsidRPr="002E4AB4">
        <w:rPr>
          <w:rFonts w:asciiTheme="minorHAnsi" w:hAnsiTheme="minorHAnsi" w:cstheme="minorHAnsi"/>
          <w:bCs/>
          <w:i/>
          <w:iCs/>
        </w:rPr>
        <w:t xml:space="preserve"> Изјава мора бити потписана од стране овлашћеног лица сваког понуђача из групе понуђача и оверена печатом.</w:t>
      </w:r>
    </w:p>
    <w:p w:rsidR="00C46CB9" w:rsidRPr="002E4AB4" w:rsidRDefault="00C46CB9" w:rsidP="00C46CB9">
      <w:pPr>
        <w:tabs>
          <w:tab w:val="left" w:pos="6028"/>
        </w:tabs>
        <w:autoSpaceDE w:val="0"/>
        <w:spacing w:line="240" w:lineRule="auto"/>
        <w:ind w:right="-540"/>
        <w:jc w:val="both"/>
        <w:rPr>
          <w:rFonts w:asciiTheme="minorHAnsi" w:hAnsiTheme="minorHAnsi" w:cstheme="minorHAnsi"/>
          <w:bCs/>
          <w:i/>
          <w:iCs/>
          <w:color w:val="auto"/>
        </w:rPr>
      </w:pPr>
    </w:p>
    <w:p w:rsidR="00C46CB9" w:rsidRPr="002E4AB4" w:rsidRDefault="00C46CB9" w:rsidP="00C46CB9">
      <w:pPr>
        <w:tabs>
          <w:tab w:val="left" w:pos="6028"/>
        </w:tabs>
        <w:autoSpaceDE w:val="0"/>
        <w:spacing w:line="240" w:lineRule="auto"/>
        <w:ind w:right="-540"/>
        <w:jc w:val="both"/>
        <w:rPr>
          <w:rFonts w:asciiTheme="minorHAnsi" w:hAnsiTheme="minorHAnsi" w:cstheme="minorHAnsi"/>
          <w:bCs/>
          <w:i/>
          <w:iCs/>
          <w:color w:val="auto"/>
        </w:rPr>
      </w:pPr>
    </w:p>
    <w:p w:rsidR="00C46CB9" w:rsidRPr="002E4AB4" w:rsidRDefault="00C46CB9" w:rsidP="00C35F8C">
      <w:pPr>
        <w:suppressAutoHyphens w:val="0"/>
        <w:spacing w:after="160" w:line="259" w:lineRule="auto"/>
        <w:rPr>
          <w:rFonts w:asciiTheme="minorHAnsi" w:hAnsiTheme="minorHAnsi" w:cstheme="minorHAnsi"/>
          <w:bCs/>
          <w:i/>
          <w:iCs/>
          <w:color w:val="auto"/>
          <w:lang w:val="sr-Cyrl-CS"/>
        </w:rPr>
      </w:pPr>
    </w:p>
    <w:p w:rsidR="00D74711" w:rsidRPr="002E4AB4" w:rsidRDefault="00D74711" w:rsidP="003B42E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2E4AB4">
        <w:rPr>
          <w:rFonts w:asciiTheme="minorHAnsi" w:hAnsiTheme="minorHAnsi" w:cstheme="minorHAnsi"/>
          <w:b/>
          <w:bCs/>
          <w:iCs/>
        </w:rPr>
        <w:t>IX. ОБРАЗАЦ ИЗЈАВЕ О ИСПУЊАВАЊУ УСЛОВА ИЗ ЧЛ. 75. И 76. ЗАКОНА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ИЗЈАВА ПОНУЂАЧА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proofErr w:type="gramStart"/>
      <w:r w:rsidRPr="002E4AB4">
        <w:rPr>
          <w:rFonts w:asciiTheme="minorHAnsi" w:hAnsiTheme="minorHAnsi" w:cstheme="minorHAnsi"/>
          <w:b/>
          <w:bCs/>
        </w:rPr>
        <w:t>О ИСПУЊАВАЊУ УСЛОВА ИЗ ЧЛ.</w:t>
      </w:r>
      <w:proofErr w:type="gramEnd"/>
      <w:r w:rsidRPr="002E4AB4">
        <w:rPr>
          <w:rFonts w:asciiTheme="minorHAnsi" w:hAnsiTheme="minorHAnsi" w:cstheme="minorHAnsi"/>
          <w:b/>
          <w:bCs/>
        </w:rPr>
        <w:t xml:space="preserve"> 75. И 76. ЗАКОНА У ПОСТУПКУ ЈАВНЕ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НАБАВКЕ МАЛЕ ВРЕДНОСТИ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У складу са чланом 77.став 4.</w:t>
      </w:r>
      <w:proofErr w:type="gramEnd"/>
      <w:r w:rsidRPr="002E4AB4">
        <w:rPr>
          <w:rFonts w:asciiTheme="minorHAnsi" w:hAnsiTheme="minorHAnsi" w:cstheme="minorHAnsi"/>
        </w:rPr>
        <w:t xml:space="preserve"> Закона, под пуном материјалном и кривичном одговорношћу, </w:t>
      </w:r>
      <w:r w:rsidRPr="002E4AB4">
        <w:rPr>
          <w:rFonts w:asciiTheme="minorHAnsi" w:hAnsiTheme="minorHAnsi" w:cstheme="minorHAnsi"/>
          <w:lang w:val="sr-Cyrl-CS"/>
        </w:rPr>
        <w:t xml:space="preserve">као заступник понуђача, </w:t>
      </w:r>
      <w:r w:rsidRPr="002E4AB4">
        <w:rPr>
          <w:rFonts w:asciiTheme="minorHAnsi" w:hAnsiTheme="minorHAnsi" w:cstheme="minorHAnsi"/>
        </w:rPr>
        <w:t>дајем следећу</w:t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И З Ј А В У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</w:rPr>
      </w:pPr>
    </w:p>
    <w:p w:rsidR="00D74711" w:rsidRDefault="00D74711" w:rsidP="00D74711">
      <w:pPr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  <w:lang w:val="sr-Cyrl-CS"/>
        </w:rPr>
        <w:t>П</w:t>
      </w:r>
      <w:r w:rsidRPr="002E4AB4">
        <w:rPr>
          <w:rFonts w:asciiTheme="minorHAnsi" w:hAnsiTheme="minorHAnsi" w:cstheme="minorHAnsi"/>
        </w:rPr>
        <w:t xml:space="preserve">онуђач </w:t>
      </w:r>
      <w:r w:rsidRPr="002E4AB4">
        <w:rPr>
          <w:rFonts w:asciiTheme="minorHAnsi" w:hAnsiTheme="minorHAnsi" w:cstheme="minorHAnsi"/>
          <w:i/>
        </w:rPr>
        <w:t xml:space="preserve"> _____________________________________________</w:t>
      </w:r>
      <w:r w:rsidRPr="002E4AB4">
        <w:rPr>
          <w:rFonts w:asciiTheme="minorHAnsi" w:hAnsiTheme="minorHAnsi" w:cstheme="minorHAnsi"/>
        </w:rPr>
        <w:t xml:space="preserve">у поступку јавне набавке </w:t>
      </w:r>
      <w:r w:rsidRPr="002E4AB4">
        <w:rPr>
          <w:rFonts w:asciiTheme="minorHAnsi" w:hAnsiTheme="minorHAnsi" w:cstheme="minorHAnsi"/>
          <w:lang w:val="sr-Cyrl-CS"/>
        </w:rPr>
        <w:t>мале вредности б</w:t>
      </w:r>
      <w:r w:rsidRPr="002E4AB4">
        <w:rPr>
          <w:rFonts w:asciiTheme="minorHAnsi" w:hAnsiTheme="minorHAnsi" w:cstheme="minorHAnsi"/>
        </w:rPr>
        <w:t xml:space="preserve">рој: </w:t>
      </w:r>
      <w:r w:rsidR="00E55693">
        <w:rPr>
          <w:rFonts w:asciiTheme="minorHAnsi" w:hAnsiTheme="minorHAnsi" w:cstheme="minorHAnsi"/>
        </w:rPr>
        <w:t>10</w:t>
      </w:r>
      <w:r w:rsidRPr="002E4AB4">
        <w:rPr>
          <w:rFonts w:asciiTheme="minorHAnsi" w:hAnsiTheme="minorHAnsi" w:cstheme="minorHAnsi"/>
        </w:rPr>
        <w:t>/201</w:t>
      </w:r>
      <w:r w:rsidR="007F3A3E">
        <w:rPr>
          <w:rFonts w:asciiTheme="minorHAnsi" w:hAnsiTheme="minorHAnsi" w:cstheme="minorHAnsi"/>
        </w:rPr>
        <w:t xml:space="preserve">9. </w:t>
      </w:r>
      <w:r w:rsidR="000E6DCE" w:rsidRPr="002E4AB4">
        <w:rPr>
          <w:rFonts w:asciiTheme="minorHAnsi" w:hAnsiTheme="minorHAnsi" w:cstheme="minorHAnsi"/>
          <w:lang w:val="sr-Cyrl-CS"/>
        </w:rPr>
        <w:t>Н</w:t>
      </w:r>
      <w:r w:rsidR="000E6DCE" w:rsidRPr="002E4AB4">
        <w:rPr>
          <w:rFonts w:asciiTheme="minorHAnsi" w:hAnsiTheme="minorHAnsi" w:cstheme="minorHAnsi"/>
          <w:bCs/>
          <w:lang w:eastAsia="en-US"/>
        </w:rPr>
        <w:t>абавка штампаних образаца</w:t>
      </w:r>
      <w:r w:rsidRPr="002E4AB4">
        <w:rPr>
          <w:rFonts w:asciiTheme="minorHAnsi" w:hAnsiTheme="minorHAnsi" w:cstheme="minorHAnsi"/>
        </w:rPr>
        <w:t xml:space="preserve">, испуњава све услове из чл. 75. </w:t>
      </w:r>
      <w:proofErr w:type="gramStart"/>
      <w:r w:rsidRPr="002E4AB4">
        <w:rPr>
          <w:rFonts w:asciiTheme="minorHAnsi" w:hAnsiTheme="minorHAnsi" w:cstheme="minorHAnsi"/>
        </w:rPr>
        <w:t>и</w:t>
      </w:r>
      <w:proofErr w:type="gramEnd"/>
      <w:r w:rsidRPr="002E4AB4">
        <w:rPr>
          <w:rFonts w:asciiTheme="minorHAnsi" w:hAnsiTheme="minorHAnsi" w:cstheme="minorHAnsi"/>
        </w:rPr>
        <w:t xml:space="preserve"> 76. Закона, односно услове дефинисане конкурсном документацијомза предметну јавну набавку</w:t>
      </w:r>
      <w:r w:rsidRPr="002E4AB4">
        <w:rPr>
          <w:rFonts w:asciiTheme="minorHAnsi" w:hAnsiTheme="minorHAnsi" w:cstheme="minorHAnsi"/>
          <w:lang w:val="sr-Cyrl-CS"/>
        </w:rPr>
        <w:t>,</w:t>
      </w:r>
      <w:r w:rsidRPr="002E4AB4">
        <w:rPr>
          <w:rFonts w:asciiTheme="minorHAnsi" w:hAnsiTheme="minorHAnsi" w:cstheme="minorHAnsi"/>
        </w:rPr>
        <w:t xml:space="preserve"> и то:</w:t>
      </w:r>
    </w:p>
    <w:p w:rsidR="0055710F" w:rsidRPr="0055710F" w:rsidRDefault="0055710F" w:rsidP="00D74711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>Понуђач је р</w:t>
      </w:r>
      <w:r w:rsidRPr="002E4AB4">
        <w:rPr>
          <w:rFonts w:asciiTheme="minorHAnsi" w:hAnsiTheme="minorHAnsi" w:cstheme="minorHAnsi"/>
          <w:iCs/>
        </w:rPr>
        <w:t>егистрован код надлежног органа, односно уписан у одговарајући регистар;</w:t>
      </w: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 xml:space="preserve">Понуђач и његов </w:t>
      </w:r>
      <w:r w:rsidRPr="002E4AB4">
        <w:rPr>
          <w:rFonts w:asciiTheme="minorHAnsi" w:hAnsiTheme="minorHAnsi" w:cstheme="minorHAnsi"/>
          <w:iCs/>
        </w:rPr>
        <w:t xml:space="preserve">законски </w:t>
      </w:r>
      <w:r w:rsidRPr="002E4AB4">
        <w:rPr>
          <w:rFonts w:asciiTheme="minorHAnsi" w:hAnsiTheme="minorHAnsi" w:cstheme="minorHAnsi"/>
        </w:rPr>
        <w:t>заступник нис</w:t>
      </w:r>
      <w:r w:rsidRPr="002E4AB4">
        <w:rPr>
          <w:rFonts w:asciiTheme="minorHAnsi" w:hAnsiTheme="minorHAnsi" w:cstheme="minorHAnsi"/>
          <w:lang w:val="sr-Cyrl-CS"/>
        </w:rPr>
        <w:t>у</w:t>
      </w:r>
      <w:r w:rsidRPr="002E4AB4">
        <w:rPr>
          <w:rFonts w:asciiTheme="minorHAnsi" w:hAnsiTheme="minorHAnsi" w:cstheme="minorHAnsi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2E4AB4">
        <w:rPr>
          <w:rFonts w:asciiTheme="minorHAnsi" w:hAnsiTheme="minorHAnsi" w:cstheme="minorHAnsi"/>
          <w:lang w:val="sr-Cyrl-CS"/>
        </w:rPr>
        <w:t>к</w:t>
      </w:r>
      <w:r w:rsidRPr="002E4AB4">
        <w:rPr>
          <w:rFonts w:asciiTheme="minorHAnsi" w:hAnsiTheme="minorHAnsi" w:cstheme="minorHAnsi"/>
        </w:rPr>
        <w:t>ривично дело преваре;</w:t>
      </w: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lang w:val="sr-Cyrl-CS"/>
        </w:rPr>
      </w:pPr>
      <w:r w:rsidRPr="002E4AB4">
        <w:rPr>
          <w:rFonts w:asciiTheme="minorHAnsi" w:hAnsiTheme="minorHAnsi" w:cstheme="minorHAnsi"/>
          <w:bCs/>
          <w:iCs/>
          <w:lang w:val="sr-Cyrl-CS"/>
        </w:rPr>
        <w:t>Понуђач је и</w:t>
      </w:r>
      <w:r w:rsidRPr="002E4AB4">
        <w:rPr>
          <w:rFonts w:asciiTheme="minorHAnsi" w:hAnsiTheme="minorHAnsi" w:cstheme="minorHAnsi"/>
          <w:bCs/>
          <w:iCs/>
        </w:rPr>
        <w:t xml:space="preserve">змирио </w:t>
      </w:r>
      <w:r w:rsidRPr="002E4AB4">
        <w:rPr>
          <w:rFonts w:asciiTheme="minorHAnsi" w:hAnsiTheme="minorHAnsi" w:cstheme="minorHAnsi"/>
        </w:rPr>
        <w:t>доспеле порезе, доприносе и друге јавне дажбине у складу са прописима Републике Србије (</w:t>
      </w:r>
      <w:r w:rsidRPr="002E4AB4">
        <w:rPr>
          <w:rFonts w:asciiTheme="minorHAnsi" w:hAnsiTheme="minorHAnsi" w:cstheme="minorHAnsi"/>
          <w:i/>
        </w:rPr>
        <w:t>или стране државе када има седиште на њеној територији);</w:t>
      </w:r>
    </w:p>
    <w:p w:rsidR="00D74711" w:rsidRPr="002E4AB4" w:rsidRDefault="00D74711" w:rsidP="00D7471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lang w:val="sr-Cyrl-CS"/>
        </w:rPr>
      </w:pPr>
      <w:r w:rsidRPr="002E4AB4">
        <w:rPr>
          <w:rFonts w:asciiTheme="minorHAnsi" w:hAnsiTheme="minorHAnsi" w:cstheme="minorHAnsi"/>
          <w:color w:val="auto"/>
          <w:lang w:val="sr-Cyrl-CS"/>
        </w:rPr>
        <w:t>Понуђач је п</w:t>
      </w:r>
      <w:r w:rsidRPr="002E4AB4">
        <w:rPr>
          <w:rFonts w:asciiTheme="minorHAnsi" w:hAnsiTheme="minorHAnsi" w:cstheme="minorHAnsi"/>
          <w:color w:val="auto"/>
        </w:rPr>
        <w:t xml:space="preserve">оштовао обавезе које произлазе из важећих прописа о заштити на раду, запошљавању и условима рада, заштити животне средине и гарантује </w:t>
      </w:r>
      <w:r w:rsidRPr="002E4AB4">
        <w:rPr>
          <w:rFonts w:asciiTheme="minorHAnsi" w:hAnsiTheme="minorHAnsi" w:cstheme="minorHAnsi"/>
        </w:rPr>
        <w:t xml:space="preserve"> да немају забрану обављања делатности која је на снази у време подношења понуде </w:t>
      </w:r>
      <w:r w:rsidRPr="002E4AB4">
        <w:rPr>
          <w:rFonts w:asciiTheme="minorHAnsi" w:hAnsiTheme="minorHAnsi" w:cstheme="minorHAnsi"/>
          <w:i/>
          <w:iCs/>
          <w:lang w:val="sr-Cyrl-CS"/>
        </w:rPr>
        <w:t>(чл. 75. ст. 2. Закона).</w:t>
      </w:r>
    </w:p>
    <w:p w:rsidR="007F3A3E" w:rsidRDefault="007F3A3E" w:rsidP="00D74711">
      <w:pPr>
        <w:rPr>
          <w:rFonts w:asciiTheme="minorHAnsi" w:hAnsiTheme="minorHAnsi" w:cstheme="minorHAnsi"/>
        </w:rPr>
      </w:pPr>
    </w:p>
    <w:p w:rsidR="007F3A3E" w:rsidRDefault="007F3A3E" w:rsidP="00D74711">
      <w:pPr>
        <w:rPr>
          <w:rFonts w:asciiTheme="minorHAnsi" w:hAnsiTheme="minorHAnsi" w:cstheme="minorHAnsi"/>
        </w:rPr>
      </w:pPr>
    </w:p>
    <w:p w:rsidR="007F3A3E" w:rsidRDefault="007F3A3E" w:rsidP="00D74711">
      <w:pPr>
        <w:rPr>
          <w:rFonts w:asciiTheme="minorHAnsi" w:hAnsiTheme="minorHAnsi" w:cstheme="minorHAnsi"/>
        </w:rPr>
      </w:pPr>
    </w:p>
    <w:p w:rsidR="007F3A3E" w:rsidRDefault="007F3A3E" w:rsidP="00D74711">
      <w:pPr>
        <w:rPr>
          <w:rFonts w:asciiTheme="minorHAnsi" w:hAnsiTheme="minorHAnsi" w:cstheme="minorHAnsi"/>
        </w:rPr>
      </w:pPr>
    </w:p>
    <w:p w:rsidR="00D74711" w:rsidRPr="002E4AB4" w:rsidRDefault="00D74711" w:rsidP="00D74711">
      <w:pPr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Место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 xml:space="preserve">____________                                                            </w:t>
      </w:r>
      <w:r w:rsidR="007F3A3E">
        <w:rPr>
          <w:rFonts w:asciiTheme="minorHAnsi" w:hAnsiTheme="minorHAnsi" w:cstheme="minorHAnsi"/>
        </w:rPr>
        <w:t xml:space="preserve">          </w:t>
      </w:r>
      <w:r w:rsidRPr="002E4AB4">
        <w:rPr>
          <w:rFonts w:asciiTheme="minorHAnsi" w:hAnsiTheme="minorHAnsi" w:cstheme="minorHAnsi"/>
        </w:rPr>
        <w:t>Понуђач:</w:t>
      </w:r>
    </w:p>
    <w:p w:rsidR="00D74711" w:rsidRPr="002E4AB4" w:rsidRDefault="00D74711" w:rsidP="00D74711">
      <w:pPr>
        <w:rPr>
          <w:rFonts w:asciiTheme="minorHAnsi" w:hAnsiTheme="minorHAnsi" w:cstheme="minorHAnsi"/>
          <w:b/>
          <w:bCs/>
          <w:i/>
          <w:color w:val="auto"/>
        </w:rPr>
      </w:pPr>
      <w:r w:rsidRPr="002E4AB4">
        <w:rPr>
          <w:rFonts w:asciiTheme="minorHAnsi" w:hAnsiTheme="minorHAnsi" w:cstheme="minorHAnsi"/>
        </w:rPr>
        <w:t>Датум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 xml:space="preserve">____________                         М.П.                     _____________________                                                        </w:t>
      </w:r>
    </w:p>
    <w:p w:rsidR="00D74711" w:rsidRPr="002E4AB4" w:rsidRDefault="00D74711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auto"/>
        </w:rPr>
      </w:pPr>
      <w:r w:rsidRPr="002E4AB4">
        <w:rPr>
          <w:rFonts w:asciiTheme="minorHAnsi" w:hAnsiTheme="minorHAnsi" w:cstheme="minorHAnsi"/>
          <w:b/>
          <w:bCs/>
          <w:i/>
          <w:color w:val="auto"/>
        </w:rPr>
        <w:t>Напомена</w:t>
      </w:r>
      <w:proofErr w:type="gramStart"/>
      <w:r w:rsidRPr="002E4AB4">
        <w:rPr>
          <w:rFonts w:asciiTheme="minorHAnsi" w:hAnsiTheme="minorHAnsi" w:cstheme="minorHAnsi"/>
          <w:b/>
          <w:bCs/>
          <w:i/>
          <w:color w:val="auto"/>
        </w:rPr>
        <w:t>:</w:t>
      </w:r>
      <w:r w:rsidRPr="002E4AB4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Уколико</w:t>
      </w:r>
      <w:proofErr w:type="gramEnd"/>
      <w:r w:rsidRPr="002E4AB4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 xml:space="preserve"> понуду подноси група понуђача,</w:t>
      </w:r>
      <w:r w:rsidRPr="002E4AB4">
        <w:rPr>
          <w:rFonts w:asciiTheme="minorHAnsi" w:hAnsiTheme="minorHAnsi" w:cstheme="minorHAnsi"/>
          <w:bCs/>
          <w:i/>
          <w:iCs/>
          <w:color w:val="auto"/>
        </w:rPr>
        <w:t xml:space="preserve"> Изјава мора бити потписана од стране овлашћеног лица сваког понуђача из групе понуђача и оверена печатом.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CB767A" w:rsidRPr="00E55693" w:rsidRDefault="00CB767A" w:rsidP="00E55693">
      <w:pPr>
        <w:rPr>
          <w:rFonts w:asciiTheme="minorHAnsi" w:hAnsiTheme="minorHAnsi" w:cstheme="minorHAnsi"/>
          <w:b/>
          <w:bCs/>
        </w:rPr>
      </w:pPr>
    </w:p>
    <w:p w:rsidR="00CB767A" w:rsidRPr="002E4AB4" w:rsidRDefault="00CB767A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ИЗЈАВА ПОДИЗВОЂАЧА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proofErr w:type="gramStart"/>
      <w:r w:rsidRPr="002E4AB4">
        <w:rPr>
          <w:rFonts w:asciiTheme="minorHAnsi" w:hAnsiTheme="minorHAnsi" w:cstheme="minorHAnsi"/>
          <w:b/>
          <w:bCs/>
        </w:rPr>
        <w:t>О ИСПУЊАВАЊУ УСЛОВА ИЗ ЧЛ.</w:t>
      </w:r>
      <w:proofErr w:type="gramEnd"/>
      <w:r w:rsidRPr="002E4AB4">
        <w:rPr>
          <w:rFonts w:asciiTheme="minorHAnsi" w:hAnsiTheme="minorHAnsi" w:cstheme="minorHAnsi"/>
          <w:b/>
          <w:bCs/>
        </w:rPr>
        <w:t xml:space="preserve"> 75. ЗАКОНА У ПОСТУПКУ ЈАВНЕ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  <w:r w:rsidRPr="002E4AB4">
        <w:rPr>
          <w:rFonts w:asciiTheme="minorHAnsi" w:hAnsiTheme="minorHAnsi" w:cstheme="minorHAnsi"/>
          <w:b/>
          <w:bCs/>
        </w:rPr>
        <w:t>НАБАВКЕ МАЛЕ ВРЕДНОСТИ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  <w:bCs/>
        </w:rPr>
      </w:pP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У складу са чланом 77.став 4.</w:t>
      </w:r>
      <w:proofErr w:type="gramEnd"/>
      <w:r w:rsidRPr="002E4AB4">
        <w:rPr>
          <w:rFonts w:asciiTheme="minorHAnsi" w:hAnsiTheme="minorHAnsi" w:cstheme="minorHAnsi"/>
        </w:rPr>
        <w:t xml:space="preserve"> Закона, под пуном материјалном и кривичном одговорношћу, </w:t>
      </w:r>
      <w:r w:rsidRPr="002E4AB4">
        <w:rPr>
          <w:rFonts w:asciiTheme="minorHAnsi" w:hAnsiTheme="minorHAnsi" w:cstheme="minorHAnsi"/>
          <w:lang w:val="sr-Cyrl-CS"/>
        </w:rPr>
        <w:t xml:space="preserve">као заступник подизвођача, </w:t>
      </w:r>
      <w:r w:rsidRPr="002E4AB4">
        <w:rPr>
          <w:rFonts w:asciiTheme="minorHAnsi" w:hAnsiTheme="minorHAnsi" w:cstheme="minorHAnsi"/>
        </w:rPr>
        <w:t>дајем следећу</w:t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  <w:r w:rsidRPr="002E4AB4">
        <w:rPr>
          <w:rFonts w:asciiTheme="minorHAnsi" w:hAnsiTheme="minorHAnsi" w:cstheme="minorHAnsi"/>
        </w:rPr>
        <w:tab/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</w:rPr>
      </w:pPr>
    </w:p>
    <w:p w:rsidR="00D74711" w:rsidRPr="002E4AB4" w:rsidRDefault="00D74711" w:rsidP="00D74711">
      <w:pPr>
        <w:jc w:val="center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И З Ј А В У</w:t>
      </w:r>
    </w:p>
    <w:p w:rsidR="00D74711" w:rsidRPr="002E4AB4" w:rsidRDefault="00D74711" w:rsidP="00D74711">
      <w:pPr>
        <w:jc w:val="center"/>
        <w:rPr>
          <w:rFonts w:asciiTheme="minorHAnsi" w:hAnsiTheme="minorHAnsi" w:cstheme="minorHAnsi"/>
        </w:rPr>
      </w:pPr>
    </w:p>
    <w:p w:rsidR="00D74711" w:rsidRDefault="00D74711" w:rsidP="00D74711">
      <w:pPr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</w:rPr>
        <w:t>Подизвођач</w:t>
      </w:r>
      <w:r w:rsidRPr="002E4AB4">
        <w:rPr>
          <w:rFonts w:asciiTheme="minorHAnsi" w:hAnsiTheme="minorHAnsi" w:cstheme="minorHAnsi"/>
          <w:i/>
        </w:rPr>
        <w:t>_____________________________________</w:t>
      </w:r>
      <w:r w:rsidRPr="002E4AB4">
        <w:rPr>
          <w:rFonts w:asciiTheme="minorHAnsi" w:hAnsiTheme="minorHAnsi" w:cstheme="minorHAnsi"/>
        </w:rPr>
        <w:t>______</w:t>
      </w:r>
      <w:proofErr w:type="gramStart"/>
      <w:r w:rsidRPr="002E4AB4">
        <w:rPr>
          <w:rFonts w:asciiTheme="minorHAnsi" w:hAnsiTheme="minorHAnsi" w:cstheme="minorHAnsi"/>
        </w:rPr>
        <w:t>_</w:t>
      </w:r>
      <w:r w:rsidRPr="002E4AB4">
        <w:rPr>
          <w:rFonts w:asciiTheme="minorHAnsi" w:hAnsiTheme="minorHAnsi" w:cstheme="minorHAnsi"/>
          <w:i/>
          <w:iCs/>
        </w:rPr>
        <w:t>[</w:t>
      </w:r>
      <w:proofErr w:type="gramEnd"/>
      <w:r w:rsidRPr="002E4AB4">
        <w:rPr>
          <w:rFonts w:asciiTheme="minorHAnsi" w:hAnsiTheme="minorHAnsi" w:cstheme="minorHAnsi"/>
          <w:i/>
        </w:rPr>
        <w:t>навести назив подизвођача</w:t>
      </w:r>
      <w:r w:rsidRPr="002E4AB4">
        <w:rPr>
          <w:rFonts w:asciiTheme="minorHAnsi" w:hAnsiTheme="minorHAnsi" w:cstheme="minorHAnsi"/>
          <w:i/>
          <w:iCs/>
        </w:rPr>
        <w:t>]</w:t>
      </w:r>
      <w:r w:rsidRPr="002E4AB4">
        <w:rPr>
          <w:rFonts w:asciiTheme="minorHAnsi" w:hAnsiTheme="minorHAnsi" w:cstheme="minorHAnsi"/>
        </w:rPr>
        <w:t xml:space="preserve">у поступку јавне набавке мале вредности добара </w:t>
      </w:r>
      <w:r w:rsidRPr="002E4AB4">
        <w:rPr>
          <w:rFonts w:asciiTheme="minorHAnsi" w:hAnsiTheme="minorHAnsi" w:cstheme="minorHAnsi"/>
          <w:lang w:val="sr-Cyrl-CS"/>
        </w:rPr>
        <w:t>б</w:t>
      </w:r>
      <w:r w:rsidRPr="002E4AB4">
        <w:rPr>
          <w:rFonts w:asciiTheme="minorHAnsi" w:hAnsiTheme="minorHAnsi" w:cstheme="minorHAnsi"/>
        </w:rPr>
        <w:t xml:space="preserve">рој: </w:t>
      </w:r>
      <w:r w:rsidR="00E55693">
        <w:rPr>
          <w:rFonts w:asciiTheme="minorHAnsi" w:hAnsiTheme="minorHAnsi" w:cstheme="minorHAnsi"/>
          <w:lang w:val="sr-Cyrl-CS"/>
        </w:rPr>
        <w:t>10</w:t>
      </w:r>
      <w:r w:rsidRPr="002E4AB4">
        <w:rPr>
          <w:rFonts w:asciiTheme="minorHAnsi" w:hAnsiTheme="minorHAnsi" w:cstheme="minorHAnsi"/>
        </w:rPr>
        <w:t>/201</w:t>
      </w:r>
      <w:r w:rsidR="007F3A3E">
        <w:rPr>
          <w:rFonts w:asciiTheme="minorHAnsi" w:hAnsiTheme="minorHAnsi" w:cstheme="minorHAnsi"/>
        </w:rPr>
        <w:t>9</w:t>
      </w:r>
      <w:r w:rsidR="002F7560">
        <w:rPr>
          <w:rFonts w:asciiTheme="minorHAnsi" w:hAnsiTheme="minorHAnsi" w:cstheme="minorHAnsi"/>
          <w:lang w:val="sr-Cyrl-CS"/>
        </w:rPr>
        <w:t>.</w:t>
      </w:r>
      <w:r w:rsidR="007F3A3E">
        <w:rPr>
          <w:rFonts w:asciiTheme="minorHAnsi" w:hAnsiTheme="minorHAnsi" w:cstheme="minorHAnsi"/>
          <w:lang w:val="sr-Cyrl-CS"/>
        </w:rPr>
        <w:t xml:space="preserve"> </w:t>
      </w:r>
      <w:r w:rsidR="000E6DCE" w:rsidRPr="002E4AB4">
        <w:rPr>
          <w:rFonts w:asciiTheme="minorHAnsi" w:hAnsiTheme="minorHAnsi" w:cstheme="minorHAnsi"/>
          <w:lang w:val="sr-Cyrl-CS"/>
        </w:rPr>
        <w:t>Н</w:t>
      </w:r>
      <w:r w:rsidR="000E6DCE" w:rsidRPr="002E4AB4">
        <w:rPr>
          <w:rFonts w:asciiTheme="minorHAnsi" w:hAnsiTheme="minorHAnsi" w:cstheme="minorHAnsi"/>
          <w:bCs/>
          <w:lang w:eastAsia="en-US"/>
        </w:rPr>
        <w:t xml:space="preserve">абавка </w:t>
      </w:r>
      <w:r w:rsidR="0055710F">
        <w:rPr>
          <w:rFonts w:asciiTheme="minorHAnsi" w:hAnsiTheme="minorHAnsi" w:cstheme="minorHAnsi"/>
          <w:bCs/>
          <w:lang w:eastAsia="en-US"/>
        </w:rPr>
        <w:t>штампаних образац</w:t>
      </w:r>
      <w:r w:rsidR="0055710F">
        <w:rPr>
          <w:rFonts w:asciiTheme="minorHAnsi" w:hAnsiTheme="minorHAnsi" w:cstheme="minorHAnsi"/>
          <w:bCs/>
          <w:lang w:val="sr-Cyrl-CS" w:eastAsia="en-US"/>
        </w:rPr>
        <w:t>а</w:t>
      </w:r>
      <w:r w:rsidRPr="002E4AB4">
        <w:rPr>
          <w:rFonts w:asciiTheme="minorHAnsi" w:hAnsiTheme="minorHAnsi" w:cstheme="minorHAnsi"/>
        </w:rPr>
        <w:t xml:space="preserve"> , испуњава све услове из чл. 75. Закона, односно услове дефинисане конкурсном документацијомза предметну јавну набавку</w:t>
      </w:r>
      <w:r w:rsidRPr="002E4AB4">
        <w:rPr>
          <w:rFonts w:asciiTheme="minorHAnsi" w:hAnsiTheme="minorHAnsi" w:cstheme="minorHAnsi"/>
          <w:lang w:val="sr-Cyrl-CS"/>
        </w:rPr>
        <w:t>,</w:t>
      </w:r>
      <w:r w:rsidRPr="002E4AB4">
        <w:rPr>
          <w:rFonts w:asciiTheme="minorHAnsi" w:hAnsiTheme="minorHAnsi" w:cstheme="minorHAnsi"/>
        </w:rPr>
        <w:t xml:space="preserve"> и то:</w:t>
      </w:r>
    </w:p>
    <w:p w:rsidR="00D21C98" w:rsidRPr="00D21C98" w:rsidRDefault="00D21C98" w:rsidP="00D74711">
      <w:pPr>
        <w:jc w:val="both"/>
        <w:rPr>
          <w:rFonts w:asciiTheme="minorHAnsi" w:hAnsiTheme="minorHAnsi" w:cstheme="minorHAnsi"/>
          <w:iCs/>
          <w:lang w:val="sr-Cyrl-CS"/>
        </w:rPr>
      </w:pP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>Подизвођач је р</w:t>
      </w:r>
      <w:r w:rsidRPr="002E4AB4">
        <w:rPr>
          <w:rFonts w:asciiTheme="minorHAnsi" w:hAnsiTheme="minorHAnsi" w:cstheme="minorHAnsi"/>
          <w:iCs/>
        </w:rPr>
        <w:t>егистрован код надлежног органа, односно уписан у одговарајући регистар;</w:t>
      </w: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2E4AB4">
        <w:rPr>
          <w:rFonts w:asciiTheme="minorHAnsi" w:hAnsiTheme="minorHAnsi" w:cstheme="minorHAnsi"/>
          <w:iCs/>
          <w:lang w:val="sr-Cyrl-CS"/>
        </w:rPr>
        <w:t>П</w:t>
      </w:r>
      <w:r w:rsidRPr="002E4AB4">
        <w:rPr>
          <w:rFonts w:asciiTheme="minorHAnsi" w:hAnsiTheme="minorHAnsi" w:cstheme="minorHAnsi"/>
          <w:lang w:val="sr-Cyrl-CS"/>
        </w:rPr>
        <w:t>одизвођач</w:t>
      </w:r>
      <w:r w:rsidRPr="002E4AB4">
        <w:rPr>
          <w:rFonts w:asciiTheme="minorHAnsi" w:hAnsiTheme="minorHAnsi" w:cstheme="minorHAnsi"/>
          <w:iCs/>
          <w:lang w:val="sr-Cyrl-CS"/>
        </w:rPr>
        <w:t xml:space="preserve"> и његов </w:t>
      </w:r>
      <w:r w:rsidRPr="002E4AB4">
        <w:rPr>
          <w:rFonts w:asciiTheme="minorHAnsi" w:hAnsiTheme="minorHAnsi" w:cstheme="minorHAnsi"/>
          <w:iCs/>
        </w:rPr>
        <w:t xml:space="preserve">законски </w:t>
      </w:r>
      <w:r w:rsidRPr="002E4AB4">
        <w:rPr>
          <w:rFonts w:asciiTheme="minorHAnsi" w:hAnsiTheme="minorHAnsi" w:cstheme="minorHAnsi"/>
        </w:rPr>
        <w:t>заступник нис</w:t>
      </w:r>
      <w:r w:rsidRPr="002E4AB4">
        <w:rPr>
          <w:rFonts w:asciiTheme="minorHAnsi" w:hAnsiTheme="minorHAnsi" w:cstheme="minorHAnsi"/>
          <w:lang w:val="sr-Cyrl-CS"/>
        </w:rPr>
        <w:t>у</w:t>
      </w:r>
      <w:r w:rsidRPr="002E4AB4">
        <w:rPr>
          <w:rFonts w:asciiTheme="minorHAnsi" w:hAnsiTheme="minorHAnsi" w:cstheme="minorHAnsi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2E4AB4">
        <w:rPr>
          <w:rFonts w:asciiTheme="minorHAnsi" w:hAnsiTheme="minorHAnsi" w:cstheme="minorHAnsi"/>
          <w:lang w:val="sr-Cyrl-CS"/>
        </w:rPr>
        <w:t>к</w:t>
      </w:r>
      <w:r w:rsidRPr="002E4AB4">
        <w:rPr>
          <w:rFonts w:asciiTheme="minorHAnsi" w:hAnsiTheme="minorHAnsi" w:cstheme="minorHAnsi"/>
        </w:rPr>
        <w:t>ривично дело преваре;</w:t>
      </w: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iCs/>
          <w:lang w:val="sr-Cyrl-CS"/>
        </w:rPr>
      </w:pPr>
      <w:r w:rsidRPr="002E4AB4">
        <w:rPr>
          <w:rFonts w:asciiTheme="minorHAnsi" w:hAnsiTheme="minorHAnsi" w:cstheme="minorHAnsi"/>
          <w:bCs/>
          <w:iCs/>
          <w:lang w:val="sr-Cyrl-CS"/>
        </w:rPr>
        <w:t>П</w:t>
      </w:r>
      <w:r w:rsidRPr="002E4AB4">
        <w:rPr>
          <w:rFonts w:asciiTheme="minorHAnsi" w:hAnsiTheme="minorHAnsi" w:cstheme="minorHAnsi"/>
          <w:lang w:val="sr-Cyrl-CS"/>
        </w:rPr>
        <w:t>одизвођачу</w:t>
      </w:r>
      <w:r w:rsidRPr="002E4AB4">
        <w:rPr>
          <w:rFonts w:asciiTheme="minorHAnsi" w:hAnsiTheme="minorHAnsi" w:cstheme="minorHAnsi"/>
          <w:bCs/>
          <w:iCs/>
          <w:lang w:val="sr-Cyrl-CS"/>
        </w:rPr>
        <w:t xml:space="preserve"> н</w:t>
      </w:r>
      <w:r w:rsidRPr="002E4AB4">
        <w:rPr>
          <w:rFonts w:asciiTheme="minorHAnsi" w:hAnsiTheme="minorHAnsi" w:cstheme="minorHAnsi"/>
          <w:bCs/>
          <w:iCs/>
        </w:rPr>
        <w:t>ије</w:t>
      </w:r>
      <w:r w:rsidRPr="002E4AB4">
        <w:rPr>
          <w:rFonts w:asciiTheme="minorHAnsi" w:hAnsiTheme="minorHAnsi" w:cstheme="minorHAnsi"/>
        </w:rPr>
        <w:t xml:space="preserve"> изречена мера забране обављања делатности, која је на снази у време подношење понуде;</w:t>
      </w:r>
    </w:p>
    <w:p w:rsidR="00D74711" w:rsidRPr="002E4AB4" w:rsidRDefault="00D74711" w:rsidP="00D74711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lang w:val="sr-Cyrl-CS"/>
        </w:rPr>
      </w:pPr>
      <w:r w:rsidRPr="002E4AB4">
        <w:rPr>
          <w:rFonts w:asciiTheme="minorHAnsi" w:hAnsiTheme="minorHAnsi" w:cstheme="minorHAnsi"/>
          <w:bCs/>
          <w:iCs/>
          <w:lang w:val="sr-Cyrl-CS"/>
        </w:rPr>
        <w:t>Подизвођач је и</w:t>
      </w:r>
      <w:r w:rsidRPr="002E4AB4">
        <w:rPr>
          <w:rFonts w:asciiTheme="minorHAnsi" w:hAnsiTheme="minorHAnsi" w:cstheme="minorHAnsi"/>
          <w:bCs/>
          <w:iCs/>
        </w:rPr>
        <w:t xml:space="preserve">змирио </w:t>
      </w:r>
      <w:r w:rsidRPr="002E4AB4">
        <w:rPr>
          <w:rFonts w:asciiTheme="minorHAnsi" w:hAnsiTheme="minorHAnsi" w:cstheme="minorHAnsi"/>
        </w:rPr>
        <w:t>доспеле порезе, доприносе и друге јавне дажбине у складу са прописима Републике Србије (</w:t>
      </w:r>
      <w:r w:rsidRPr="002E4AB4">
        <w:rPr>
          <w:rFonts w:asciiTheme="minorHAnsi" w:hAnsiTheme="minorHAnsi" w:cstheme="minorHAnsi"/>
          <w:i/>
        </w:rPr>
        <w:t>или стране државе када има седиште на њеној територији)</w:t>
      </w:r>
      <w:r w:rsidRPr="002E4AB4">
        <w:rPr>
          <w:rFonts w:asciiTheme="minorHAnsi" w:hAnsiTheme="minorHAnsi" w:cstheme="minorHAnsi"/>
          <w:i/>
          <w:lang w:val="sr-Cyrl-CS"/>
        </w:rPr>
        <w:t>.</w:t>
      </w:r>
    </w:p>
    <w:p w:rsidR="00D74711" w:rsidRPr="002E4AB4" w:rsidRDefault="00D74711" w:rsidP="00D74711">
      <w:pPr>
        <w:jc w:val="both"/>
        <w:rPr>
          <w:rFonts w:asciiTheme="minorHAnsi" w:hAnsiTheme="minorHAnsi" w:cstheme="minorHAnsi"/>
          <w:i/>
          <w:lang w:val="sr-Cyrl-CS"/>
        </w:rPr>
      </w:pPr>
    </w:p>
    <w:p w:rsidR="00D74711" w:rsidRPr="002E4AB4" w:rsidRDefault="00D74711" w:rsidP="00D74711">
      <w:pPr>
        <w:jc w:val="both"/>
        <w:rPr>
          <w:rFonts w:asciiTheme="minorHAnsi" w:hAnsiTheme="minorHAnsi" w:cstheme="minorHAnsi"/>
          <w:i/>
          <w:lang w:val="sr-Cyrl-CS"/>
        </w:rPr>
      </w:pPr>
    </w:p>
    <w:p w:rsidR="00D74711" w:rsidRPr="002E4AB4" w:rsidRDefault="00D74711" w:rsidP="00D74711">
      <w:pPr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Место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>____________                                                            П</w:t>
      </w:r>
      <w:r w:rsidRPr="002E4AB4">
        <w:rPr>
          <w:rFonts w:asciiTheme="minorHAnsi" w:hAnsiTheme="minorHAnsi" w:cstheme="minorHAnsi"/>
          <w:i/>
        </w:rPr>
        <w:t>одизвођач</w:t>
      </w:r>
      <w:r w:rsidRPr="002E4AB4">
        <w:rPr>
          <w:rFonts w:asciiTheme="minorHAnsi" w:hAnsiTheme="minorHAnsi" w:cstheme="minorHAnsi"/>
        </w:rPr>
        <w:t>:</w:t>
      </w:r>
    </w:p>
    <w:p w:rsidR="00D74711" w:rsidRPr="002E4AB4" w:rsidRDefault="00D74711" w:rsidP="00D74711">
      <w:pPr>
        <w:rPr>
          <w:rFonts w:asciiTheme="minorHAnsi" w:hAnsiTheme="minorHAnsi" w:cstheme="minorHAnsi"/>
          <w:b/>
          <w:bCs/>
          <w:i/>
          <w:color w:val="auto"/>
        </w:rPr>
      </w:pPr>
      <w:r w:rsidRPr="002E4AB4">
        <w:rPr>
          <w:rFonts w:asciiTheme="minorHAnsi" w:hAnsiTheme="minorHAnsi" w:cstheme="minorHAnsi"/>
        </w:rPr>
        <w:t>Датум</w:t>
      </w:r>
      <w:proofErr w:type="gramStart"/>
      <w:r w:rsidRPr="002E4AB4">
        <w:rPr>
          <w:rFonts w:asciiTheme="minorHAnsi" w:hAnsiTheme="minorHAnsi" w:cstheme="minorHAnsi"/>
        </w:rPr>
        <w:t>:_</w:t>
      </w:r>
      <w:proofErr w:type="gramEnd"/>
      <w:r w:rsidRPr="002E4AB4">
        <w:rPr>
          <w:rFonts w:asciiTheme="minorHAnsi" w:hAnsiTheme="minorHAnsi" w:cstheme="minorHAnsi"/>
        </w:rPr>
        <w:t xml:space="preserve">____________                         М.П.                     _____________________                                                        </w:t>
      </w:r>
    </w:p>
    <w:p w:rsidR="00D74711" w:rsidRPr="002E4AB4" w:rsidRDefault="00D74711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/>
          <w:bCs/>
          <w:i/>
          <w:iCs/>
          <w:color w:val="auto"/>
          <w:u w:val="single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/>
          <w:bCs/>
          <w:i/>
          <w:iCs/>
          <w:color w:val="auto"/>
          <w:u w:val="single"/>
        </w:rPr>
      </w:pPr>
    </w:p>
    <w:p w:rsidR="00D74711" w:rsidRPr="002E4AB4" w:rsidRDefault="00D74711" w:rsidP="00D74711">
      <w:pPr>
        <w:pStyle w:val="ListParagraph"/>
        <w:ind w:left="0"/>
        <w:jc w:val="both"/>
        <w:rPr>
          <w:rFonts w:asciiTheme="minorHAnsi" w:hAnsiTheme="minorHAnsi" w:cstheme="minorHAnsi"/>
          <w:bCs/>
          <w:i/>
          <w:iCs/>
          <w:color w:val="auto"/>
          <w:lang w:val="sr-Cyrl-CS"/>
        </w:rPr>
      </w:pPr>
      <w:r w:rsidRPr="002E4AB4">
        <w:rPr>
          <w:rFonts w:asciiTheme="minorHAnsi" w:hAnsiTheme="minorHAnsi" w:cstheme="minorHAnsi"/>
          <w:b/>
          <w:bCs/>
          <w:i/>
          <w:iCs/>
          <w:color w:val="auto"/>
          <w:u w:val="single"/>
        </w:rPr>
        <w:t>Уколико понуђач подноси понуду са подизвођачем</w:t>
      </w:r>
      <w:r w:rsidRPr="002E4AB4">
        <w:rPr>
          <w:rFonts w:asciiTheme="minorHAnsi" w:hAnsiTheme="minorHAnsi" w:cstheme="minorHAnsi"/>
          <w:bCs/>
          <w:i/>
          <w:iCs/>
          <w:color w:val="auto"/>
        </w:rPr>
        <w:t>, Изјава мора бити потписана од стране овлашћеног лица подизвођача и оверена печатом.</w:t>
      </w:r>
    </w:p>
    <w:p w:rsidR="00D74711" w:rsidRPr="002E4AB4" w:rsidRDefault="00D74711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CB767A" w:rsidRDefault="00CB767A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E55693" w:rsidRDefault="00E55693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E55693" w:rsidRDefault="00E55693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CB767A" w:rsidRPr="00E55693" w:rsidRDefault="00CB767A" w:rsidP="00D74711">
      <w:pPr>
        <w:pStyle w:val="BodyText2"/>
        <w:spacing w:line="100" w:lineRule="atLeast"/>
        <w:jc w:val="both"/>
        <w:rPr>
          <w:rFonts w:asciiTheme="minorHAnsi" w:hAnsiTheme="minorHAnsi" w:cstheme="minorHAnsi"/>
          <w:b/>
          <w:bCs/>
          <w:i/>
          <w:color w:val="auto"/>
        </w:rPr>
      </w:pPr>
    </w:p>
    <w:p w:rsidR="00082C23" w:rsidRPr="002E4AB4" w:rsidRDefault="001318D5" w:rsidP="003B4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right="26"/>
        <w:jc w:val="center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lastRenderedPageBreak/>
        <w:t xml:space="preserve">X  ОБРАЗАЦ </w:t>
      </w:r>
      <w:r w:rsidR="00082C23" w:rsidRPr="002E4AB4">
        <w:rPr>
          <w:rFonts w:asciiTheme="minorHAnsi" w:hAnsiTheme="minorHAnsi" w:cstheme="minorHAnsi"/>
          <w:b/>
          <w:lang w:val="sr-Cyrl-CS"/>
        </w:rPr>
        <w:t>ТРОШКОВА ПРИПРЕМЕ ПОНУДЕ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2C23" w:rsidRPr="002E4AB4" w:rsidRDefault="00082C23" w:rsidP="0007291A">
      <w:pPr>
        <w:tabs>
          <w:tab w:val="left" w:pos="0"/>
        </w:tabs>
        <w:ind w:right="26"/>
        <w:jc w:val="both"/>
        <w:rPr>
          <w:rFonts w:asciiTheme="minorHAnsi" w:hAnsiTheme="minorHAnsi" w:cstheme="minorHAnsi"/>
        </w:rPr>
      </w:pPr>
      <w:proofErr w:type="gramStart"/>
      <w:r w:rsidRPr="002E4AB4">
        <w:rPr>
          <w:rFonts w:asciiTheme="minorHAnsi" w:hAnsiTheme="minorHAnsi" w:cstheme="minorHAnsi"/>
        </w:rPr>
        <w:t>На основу члана 88.став 1.</w:t>
      </w:r>
      <w:proofErr w:type="gramEnd"/>
      <w:r w:rsidRPr="002E4AB4">
        <w:rPr>
          <w:rFonts w:asciiTheme="minorHAnsi" w:hAnsiTheme="minorHAnsi" w:cstheme="minorHAnsi"/>
        </w:rPr>
        <w:t xml:space="preserve"> Закона о јавним набавкама („Службени гласник РС“, бр.124/12</w:t>
      </w:r>
      <w:r w:rsidR="00D74711" w:rsidRPr="002E4AB4">
        <w:rPr>
          <w:rFonts w:asciiTheme="minorHAnsi" w:hAnsiTheme="minorHAnsi" w:cstheme="minorHAnsi"/>
          <w:lang w:val="sr-Cyrl-CS"/>
        </w:rPr>
        <w:t xml:space="preserve">, </w:t>
      </w:r>
      <w:r w:rsidR="00D74711" w:rsidRPr="002E4AB4">
        <w:rPr>
          <w:rFonts w:asciiTheme="minorHAnsi" w:eastAsia="Arial" w:hAnsiTheme="minorHAnsi" w:cstheme="minorHAnsi"/>
        </w:rPr>
        <w:t>14/2015 и 68/2015</w:t>
      </w:r>
      <w:r w:rsidRPr="002E4AB4">
        <w:rPr>
          <w:rFonts w:asciiTheme="minorHAnsi" w:hAnsiTheme="minorHAnsi" w:cstheme="minorHAnsi"/>
        </w:rPr>
        <w:t xml:space="preserve"> а сходно члану 5. став 1. тачка 2</w:t>
      </w:r>
      <w:proofErr w:type="gramStart"/>
      <w:r w:rsidRPr="002E4AB4">
        <w:rPr>
          <w:rFonts w:asciiTheme="minorHAnsi" w:hAnsiTheme="minorHAnsi" w:cstheme="minorHAnsi"/>
        </w:rPr>
        <w:t>,  подтачка</w:t>
      </w:r>
      <w:proofErr w:type="gramEnd"/>
      <w:r w:rsidRPr="002E4AB4">
        <w:rPr>
          <w:rFonts w:asciiTheme="minorHAnsi" w:hAnsiTheme="minorHAnsi" w:cstheme="minorHAnsi"/>
        </w:rPr>
        <w:t xml:space="preserve"> 10. Правилника о обавезним елементима конкурсне документације у поступцима јавних набавкии начину доказивања испуњености </w:t>
      </w:r>
      <w:proofErr w:type="gramStart"/>
      <w:r w:rsidRPr="002E4AB4">
        <w:rPr>
          <w:rFonts w:asciiTheme="minorHAnsi" w:hAnsiTheme="minorHAnsi" w:cstheme="minorHAnsi"/>
        </w:rPr>
        <w:t>услова  (</w:t>
      </w:r>
      <w:proofErr w:type="gramEnd"/>
      <w:r w:rsidRPr="002E4AB4">
        <w:rPr>
          <w:rFonts w:asciiTheme="minorHAnsi" w:hAnsiTheme="minorHAnsi" w:cstheme="minorHAnsi"/>
        </w:rPr>
        <w:t>”Службени гласник РС” бр. 29/2013), уз понуду прилажем</w:t>
      </w:r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E4566" w:rsidRDefault="007E4566" w:rsidP="007E4566">
      <w:pPr>
        <w:tabs>
          <w:tab w:val="left" w:pos="0"/>
        </w:tabs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:rsidR="00082C23" w:rsidRPr="002E4AB4" w:rsidRDefault="00082C23" w:rsidP="007E4566">
      <w:pPr>
        <w:tabs>
          <w:tab w:val="left" w:pos="0"/>
        </w:tabs>
        <w:spacing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СТРУКТУРУ ТРОШКОВА ПРИПРЕМАЊА ПОНУДЕ</w:t>
      </w:r>
    </w:p>
    <w:p w:rsidR="00082C23" w:rsidRPr="002E4AB4" w:rsidRDefault="00082C23" w:rsidP="007E4566">
      <w:pPr>
        <w:pStyle w:val="BodyText"/>
        <w:spacing w:line="240" w:lineRule="auto"/>
        <w:jc w:val="center"/>
        <w:rPr>
          <w:rFonts w:asciiTheme="minorHAnsi" w:hAnsiTheme="minorHAnsi" w:cstheme="minorHAnsi"/>
          <w:b/>
        </w:rPr>
      </w:pPr>
      <w:proofErr w:type="gramStart"/>
      <w:r w:rsidRPr="002E4AB4">
        <w:rPr>
          <w:rFonts w:asciiTheme="minorHAnsi" w:hAnsiTheme="minorHAnsi" w:cstheme="minorHAnsi"/>
        </w:rPr>
        <w:t>За јавну набавкуЈН</w:t>
      </w:r>
      <w:r w:rsidR="007E4566" w:rsidRPr="002E4AB4">
        <w:rPr>
          <w:rFonts w:asciiTheme="minorHAnsi" w:hAnsiTheme="minorHAnsi" w:cstheme="minorHAnsi"/>
        </w:rPr>
        <w:t>M</w:t>
      </w:r>
      <w:r w:rsidR="007E4566" w:rsidRPr="002E4AB4">
        <w:rPr>
          <w:rFonts w:asciiTheme="minorHAnsi" w:hAnsiTheme="minorHAnsi" w:cstheme="minorHAnsi"/>
          <w:lang w:val="sr-Cyrl-CS"/>
        </w:rPr>
        <w:t>В</w:t>
      </w:r>
      <w:r w:rsidR="00E55693">
        <w:rPr>
          <w:rFonts w:asciiTheme="minorHAnsi" w:hAnsiTheme="minorHAnsi" w:cstheme="minorHAnsi"/>
          <w:lang w:val="sr-Cyrl-CS"/>
        </w:rPr>
        <w:t xml:space="preserve"> 10</w:t>
      </w:r>
      <w:r w:rsidRPr="002E4AB4">
        <w:rPr>
          <w:rFonts w:asciiTheme="minorHAnsi" w:hAnsiTheme="minorHAnsi" w:cstheme="minorHAnsi"/>
        </w:rPr>
        <w:t>/201</w:t>
      </w:r>
      <w:r w:rsidR="007F3A3E">
        <w:rPr>
          <w:rFonts w:asciiTheme="minorHAnsi" w:hAnsiTheme="minorHAnsi" w:cstheme="minorHAnsi"/>
        </w:rPr>
        <w:t>9</w:t>
      </w:r>
      <w:r w:rsidR="002F7560">
        <w:rPr>
          <w:rFonts w:asciiTheme="minorHAnsi" w:hAnsiTheme="minorHAnsi" w:cstheme="minorHAnsi"/>
          <w:lang w:val="sr-Cyrl-CS"/>
        </w:rPr>
        <w:t>.</w:t>
      </w:r>
      <w:proofErr w:type="gramEnd"/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7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895"/>
        <w:gridCol w:w="4879"/>
      </w:tblGrid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  <w:b/>
              </w:rPr>
            </w:pPr>
            <w:r w:rsidRPr="002E4A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Трошкови прибављања </w:t>
            </w: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b/>
                <w:sz w:val="22"/>
                <w:szCs w:val="22"/>
              </w:rPr>
              <w:t>средстава обезбеђења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  <w:b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  <w:b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  <w:r w:rsidRPr="002E4A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динара без пдв</w:t>
            </w:r>
          </w:p>
        </w:tc>
      </w:tr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Укупни трошкови без ПДВ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  <w:vAlign w:val="center"/>
          </w:tcPr>
          <w:p w:rsidR="00082C23" w:rsidRPr="002E4AB4" w:rsidRDefault="00082C23" w:rsidP="00AE6E17">
            <w:pPr>
              <w:autoSpaceDN w:val="0"/>
              <w:adjustRightInd w:val="0"/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ПДВ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  <w:tr w:rsidR="00082C23" w:rsidRPr="002E4AB4" w:rsidTr="00AE6E17">
        <w:trPr>
          <w:trHeight w:val="749"/>
          <w:tblCellSpacing w:w="20" w:type="dxa"/>
        </w:trPr>
        <w:tc>
          <w:tcPr>
            <w:tcW w:w="3835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Укупни трошкови са ПДВ</w:t>
            </w:r>
          </w:p>
        </w:tc>
        <w:tc>
          <w:tcPr>
            <w:tcW w:w="4819" w:type="dxa"/>
            <w:shd w:val="clear" w:color="auto" w:fill="auto"/>
          </w:tcPr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</w:p>
          <w:p w:rsidR="00082C23" w:rsidRPr="002E4AB4" w:rsidRDefault="00082C23" w:rsidP="00AE6E17">
            <w:pPr>
              <w:ind w:right="-492"/>
              <w:jc w:val="both"/>
              <w:rPr>
                <w:rFonts w:asciiTheme="minorHAnsi" w:hAnsiTheme="minorHAnsi" w:cstheme="minorHAnsi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</w:rPr>
              <w:t>__________ динара</w:t>
            </w:r>
          </w:p>
        </w:tc>
      </w:tr>
    </w:tbl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82C23" w:rsidRPr="002E4AB4" w:rsidRDefault="00082C23" w:rsidP="003B42EC">
      <w:pPr>
        <w:tabs>
          <w:tab w:val="left" w:pos="0"/>
        </w:tabs>
        <w:ind w:right="26"/>
        <w:jc w:val="both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</w:rPr>
        <w:t xml:space="preserve"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</w:t>
      </w:r>
      <w:proofErr w:type="gramStart"/>
      <w:r w:rsidRPr="002E4AB4">
        <w:rPr>
          <w:rFonts w:asciiTheme="minorHAnsi" w:hAnsiTheme="minorHAnsi" w:cstheme="minorHAnsi"/>
        </w:rPr>
        <w:t>наручиоца ,</w:t>
      </w:r>
      <w:proofErr w:type="gramEnd"/>
      <w:r w:rsidRPr="002E4AB4">
        <w:rPr>
          <w:rFonts w:asciiTheme="minorHAnsi" w:hAnsiTheme="minorHAnsi" w:cstheme="minorHAnsi"/>
        </w:rPr>
        <w:t xml:space="preserve"> сходно</w:t>
      </w:r>
      <w:r w:rsidR="007F3A3E">
        <w:rPr>
          <w:rFonts w:asciiTheme="minorHAnsi" w:hAnsiTheme="minorHAnsi" w:cstheme="minorHAnsi"/>
        </w:rPr>
        <w:t xml:space="preserve"> </w:t>
      </w:r>
      <w:r w:rsidRPr="002E4AB4">
        <w:rPr>
          <w:rFonts w:asciiTheme="minorHAnsi" w:hAnsiTheme="minorHAnsi" w:cstheme="minorHAnsi"/>
        </w:rPr>
        <w:t xml:space="preserve">члану 88. </w:t>
      </w:r>
      <w:proofErr w:type="gramStart"/>
      <w:r w:rsidRPr="002E4AB4">
        <w:rPr>
          <w:rFonts w:asciiTheme="minorHAnsi" w:hAnsiTheme="minorHAnsi" w:cstheme="minorHAnsi"/>
        </w:rPr>
        <w:t>став</w:t>
      </w:r>
      <w:proofErr w:type="gramEnd"/>
      <w:r w:rsidRPr="002E4AB4">
        <w:rPr>
          <w:rFonts w:asciiTheme="minorHAnsi" w:hAnsiTheme="minorHAnsi" w:cstheme="minorHAnsi"/>
        </w:rPr>
        <w:t xml:space="preserve"> 3. Закона о јавним набавкама („Службени гласник РС“, бр.124/12) </w:t>
      </w:r>
    </w:p>
    <w:p w:rsidR="00082C23" w:rsidRPr="002E4AB4" w:rsidRDefault="00082C23" w:rsidP="00082C23">
      <w:pPr>
        <w:tabs>
          <w:tab w:val="left" w:pos="0"/>
        </w:tabs>
        <w:ind w:right="-492"/>
        <w:jc w:val="both"/>
        <w:rPr>
          <w:rFonts w:asciiTheme="minorHAnsi" w:hAnsiTheme="minorHAnsi" w:cstheme="minorHAnsi"/>
          <w:b/>
        </w:rPr>
      </w:pPr>
    </w:p>
    <w:p w:rsidR="00082C23" w:rsidRPr="002E4AB4" w:rsidRDefault="00082C23" w:rsidP="00082C23">
      <w:pPr>
        <w:tabs>
          <w:tab w:val="left" w:pos="0"/>
        </w:tabs>
        <w:ind w:right="-492"/>
        <w:jc w:val="both"/>
        <w:outlineLvl w:val="0"/>
        <w:rPr>
          <w:rFonts w:asciiTheme="minorHAnsi" w:hAnsiTheme="minorHAnsi" w:cstheme="minorHAnsi"/>
          <w:b/>
        </w:rPr>
      </w:pPr>
      <w:r w:rsidRPr="002E4AB4">
        <w:rPr>
          <w:rFonts w:asciiTheme="minorHAnsi" w:hAnsiTheme="minorHAnsi" w:cstheme="minorHAnsi"/>
          <w:b/>
        </w:rPr>
        <w:t>Напомена:</w:t>
      </w:r>
    </w:p>
    <w:p w:rsidR="00082C23" w:rsidRPr="002E4AB4" w:rsidRDefault="00082C23" w:rsidP="003B42EC">
      <w:pPr>
        <w:numPr>
          <w:ilvl w:val="0"/>
          <w:numId w:val="17"/>
        </w:numPr>
        <w:suppressAutoHyphens w:val="0"/>
        <w:spacing w:line="270" w:lineRule="atLeast"/>
        <w:ind w:right="26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образац трошкова припреме понуде попуњавају понуђачи који су имали наведене трошкове и који тражи да му их наручилац надокнади</w:t>
      </w:r>
    </w:p>
    <w:p w:rsidR="00082C23" w:rsidRPr="002E4AB4" w:rsidRDefault="00082C23" w:rsidP="003B42EC">
      <w:pPr>
        <w:numPr>
          <w:ilvl w:val="0"/>
          <w:numId w:val="17"/>
        </w:numPr>
        <w:tabs>
          <w:tab w:val="left" w:pos="0"/>
        </w:tabs>
        <w:suppressAutoHyphens w:val="0"/>
        <w:spacing w:line="270" w:lineRule="atLeast"/>
        <w:ind w:right="26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  <w:lang w:val="sr-Latn-CS"/>
        </w:rPr>
        <w:t>остале трошкове припреме и подношења понуде</w:t>
      </w:r>
      <w:r w:rsidRPr="002E4AB4">
        <w:rPr>
          <w:rFonts w:asciiTheme="minorHAnsi" w:hAnsiTheme="minorHAnsi" w:cstheme="minorHAnsi"/>
        </w:rPr>
        <w:t xml:space="preserve"> сноси искључиво понуђач и не може тражити од наручиоца накнаду трошкова (члан 88. </w:t>
      </w:r>
      <w:proofErr w:type="gramStart"/>
      <w:r w:rsidRPr="002E4AB4">
        <w:rPr>
          <w:rFonts w:asciiTheme="minorHAnsi" w:hAnsiTheme="minorHAnsi" w:cstheme="minorHAnsi"/>
        </w:rPr>
        <w:t>став</w:t>
      </w:r>
      <w:proofErr w:type="gramEnd"/>
      <w:r w:rsidRPr="002E4AB4">
        <w:rPr>
          <w:rFonts w:asciiTheme="minorHAnsi" w:hAnsiTheme="minorHAnsi" w:cstheme="minorHAnsi"/>
        </w:rPr>
        <w:t xml:space="preserve"> 2. Закона о јавним набавкама („Службени гласник РС“, бр.124/12) </w:t>
      </w:r>
    </w:p>
    <w:p w:rsidR="00082C23" w:rsidRPr="002E4AB4" w:rsidRDefault="00082C23" w:rsidP="003B42EC">
      <w:pPr>
        <w:numPr>
          <w:ilvl w:val="0"/>
          <w:numId w:val="17"/>
        </w:numPr>
        <w:tabs>
          <w:tab w:val="left" w:pos="0"/>
        </w:tabs>
        <w:suppressAutoHyphens w:val="0"/>
        <w:spacing w:line="270" w:lineRule="atLeast"/>
        <w:ind w:right="26"/>
        <w:jc w:val="both"/>
        <w:rPr>
          <w:rFonts w:asciiTheme="minorHAnsi" w:hAnsiTheme="minorHAnsi" w:cstheme="minorHAnsi"/>
        </w:rPr>
      </w:pPr>
      <w:r w:rsidRPr="002E4AB4">
        <w:rPr>
          <w:rFonts w:asciiTheme="minorHAnsi" w:hAnsiTheme="minorHAnsi" w:cstheme="minorHAnsi"/>
        </w:rPr>
        <w:t>уколико понуђач не попуни образац трошкова припреме понуде,наручилац није дужан да му надокнади трошкове</w:t>
      </w:r>
    </w:p>
    <w:p w:rsidR="00082C23" w:rsidRPr="002E4AB4" w:rsidRDefault="00082C23" w:rsidP="00082C23">
      <w:pPr>
        <w:spacing w:line="300" w:lineRule="atLeast"/>
        <w:ind w:right="-49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2C23" w:rsidRPr="002E4AB4" w:rsidRDefault="00082C23" w:rsidP="00082C23">
      <w:pPr>
        <w:spacing w:line="300" w:lineRule="atLeast"/>
        <w:ind w:left="3600" w:right="-492" w:firstLine="720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Cs/>
          <w:sz w:val="22"/>
          <w:szCs w:val="22"/>
          <w:lang w:val="sr-Cyrl-CS"/>
        </w:rPr>
        <w:t>М.П.</w:t>
      </w:r>
    </w:p>
    <w:p w:rsidR="00082C23" w:rsidRPr="002E4AB4" w:rsidRDefault="00082C23" w:rsidP="00082C23">
      <w:pPr>
        <w:spacing w:before="120" w:line="300" w:lineRule="atLeast"/>
        <w:ind w:left="4678" w:right="-492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82C23" w:rsidRPr="002E4AB4" w:rsidRDefault="00082C23" w:rsidP="007E4566">
      <w:pPr>
        <w:spacing w:before="120" w:line="300" w:lineRule="atLeast"/>
        <w:ind w:left="4950" w:right="-492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Понуђач</w:t>
      </w:r>
    </w:p>
    <w:p w:rsidR="00082C23" w:rsidRPr="002E4AB4" w:rsidRDefault="00082C23" w:rsidP="007E4566">
      <w:pPr>
        <w:spacing w:before="120" w:line="300" w:lineRule="atLeast"/>
        <w:ind w:left="4950" w:right="-492"/>
        <w:jc w:val="center"/>
        <w:rPr>
          <w:rFonts w:asciiTheme="minorHAnsi" w:hAnsiTheme="minorHAnsi" w:cstheme="minorHAnsi"/>
          <w:sz w:val="22"/>
          <w:szCs w:val="22"/>
          <w:u w:val="single"/>
          <w:lang w:val="sr-Latn-CS"/>
        </w:rPr>
      </w:pPr>
    </w:p>
    <w:p w:rsidR="00082C23" w:rsidRPr="002E4AB4" w:rsidRDefault="00082C23" w:rsidP="007E4566">
      <w:pPr>
        <w:spacing w:line="300" w:lineRule="atLeast"/>
        <w:ind w:left="4950" w:right="-492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(потпис одговорног лица)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CB767A" w:rsidRPr="002E4AB4" w:rsidRDefault="00E5569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______________________________</w:t>
      </w:r>
    </w:p>
    <w:p w:rsidR="00CB767A" w:rsidRPr="002E4AB4" w:rsidRDefault="00CB767A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72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ind w:right="-64"/>
        <w:jc w:val="center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t>XI. СРЕДСТВО ОБЕЗБЕЂЕЊА- МЕНИЦА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ИЗЈАВА ПОНУЂАЧА ДА ЋЕ ПРИЛОЖИТИ  ИНСТРУМЕНТ</w:t>
      </w: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ОБЕЗБЕЂЕЊА- МЕНИЦУ ЗА ДОБРО ИЗВРШЕЊЕ ПОСЛА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972E83">
      <w:pPr>
        <w:jc w:val="both"/>
        <w:rPr>
          <w:rFonts w:asciiTheme="minorHAnsi" w:hAnsiTheme="minorHAnsi" w:cstheme="minorHAnsi"/>
          <w:lang w:val="sr-Cyrl-CS"/>
        </w:rPr>
      </w:pPr>
      <w:r w:rsidRPr="002E4AB4">
        <w:rPr>
          <w:rFonts w:asciiTheme="minorHAnsi" w:hAnsiTheme="minorHAnsi" w:cstheme="minorHAnsi"/>
          <w:lang w:val="sr-Cyrl-CS"/>
        </w:rPr>
        <w:t xml:space="preserve">Беспоговорно се обавезујемо да ћемо приликом закључења уговора издати Купцу  инструмент обезбеђења уговорних обавеза – меницу, за добро извршење посла, која је неопозива, безусловна, без права на приговор и платива на први позив на износ од 10% вредности понуде, односно Уговора, без ПДВ-а. Прилог уз ову изјаву: </w:t>
      </w:r>
      <w:r w:rsidRPr="002E4AB4">
        <w:rPr>
          <w:rFonts w:asciiTheme="minorHAnsi" w:hAnsiTheme="minorHAnsi" w:cstheme="minorHAnsi"/>
        </w:rPr>
        <w:t>Уз меницу се предаје и копија картона депонованих потписа и одговарајуће менично овлашћење.Меница треба да буде оверена печатом и потписана од стране лица овлашћеног за располагање финансијским средствима.Картон депонованих потписа који се прилаже мора бити издат од пословне банке коју Понуђач наводи у меничном овлашћењу.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датум                                               М.П.                                      </w:t>
      </w:r>
      <w:r w:rsidR="00A3141F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Понуђач:</w:t>
      </w:r>
    </w:p>
    <w:p w:rsidR="00082C23" w:rsidRPr="002E4AB4" w:rsidRDefault="00A3141F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          </w:t>
      </w:r>
      <w:r w:rsidR="00082C23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( потпис одговорног лица )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A3141F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_____</w:t>
      </w:r>
      <w:r w:rsidR="00A3141F">
        <w:rPr>
          <w:rFonts w:asciiTheme="minorHAnsi" w:hAnsiTheme="minorHAnsi" w:cstheme="minorHAnsi"/>
          <w:sz w:val="22"/>
          <w:szCs w:val="22"/>
          <w:lang w:val="sr-Cyrl-CS"/>
        </w:rPr>
        <w:t>____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_____________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92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2"/>
        <w:jc w:val="center"/>
        <w:rPr>
          <w:rFonts w:asciiTheme="minorHAnsi" w:hAnsiTheme="minorHAnsi" w:cstheme="minorHAnsi"/>
          <w:b/>
          <w:sz w:val="32"/>
          <w:szCs w:val="32"/>
          <w:lang w:val="sr-Cyrl-CS"/>
        </w:rPr>
      </w:pPr>
      <w:r w:rsidRPr="002E4AB4">
        <w:rPr>
          <w:rFonts w:asciiTheme="minorHAnsi" w:hAnsiTheme="minorHAnsi" w:cstheme="minorHAnsi"/>
          <w:b/>
          <w:sz w:val="32"/>
          <w:szCs w:val="32"/>
          <w:lang w:val="sr-Cyrl-CS"/>
        </w:rPr>
        <w:t>ЛОГО ПОНУЂАЧА</w:t>
      </w:r>
    </w:p>
    <w:p w:rsidR="0061187A" w:rsidRPr="002E4AB4" w:rsidRDefault="0061187A" w:rsidP="0061187A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lastRenderedPageBreak/>
        <w:t>На основу Закона о меницама („Сл.лист ФНРЈ бр.104/46 и 18/58, „Сл.СФРЈ“ БР.16/65,54/70 И 57/89 И „Сл.лист СРЈ“БР.46/96), Менични дужник предаје: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6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МЕНИЧНО ПИСМО – ОВЛАШЋЕЊЕ</w:t>
      </w:r>
    </w:p>
    <w:p w:rsidR="0061187A" w:rsidRPr="002E4AB4" w:rsidRDefault="0061187A" w:rsidP="0061187A">
      <w:pPr>
        <w:ind w:right="-46"/>
        <w:jc w:val="center"/>
        <w:rPr>
          <w:rFonts w:asciiTheme="minorHAnsi" w:hAnsiTheme="minorHAnsi" w:cstheme="minorHAnsi"/>
          <w:lang w:val="sr-Cyrl-CS"/>
        </w:rPr>
      </w:pPr>
    </w:p>
    <w:p w:rsidR="0061187A" w:rsidRPr="002E4AB4" w:rsidRDefault="0061187A" w:rsidP="0061187A">
      <w:pPr>
        <w:ind w:right="-46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</w:rPr>
        <w:t>ЗА ИСПУЊЕЊЕ ОБАВЕЗА У ПОСТУПКУ ЈАВНЕ НАБАВКЕ ЗА КОРИСНИКА БЛАНКО</w:t>
      </w:r>
      <w:proofErr w:type="gramStart"/>
      <w:r w:rsidRPr="002E4AB4">
        <w:rPr>
          <w:rFonts w:asciiTheme="minorHAnsi" w:hAnsiTheme="minorHAnsi" w:cstheme="minorHAnsi"/>
        </w:rPr>
        <w:t>,СОЛО</w:t>
      </w:r>
      <w:proofErr w:type="gramEnd"/>
      <w:r w:rsidRPr="002E4AB4">
        <w:rPr>
          <w:rFonts w:asciiTheme="minorHAnsi" w:hAnsiTheme="minorHAnsi" w:cstheme="minorHAnsi"/>
        </w:rPr>
        <w:t xml:space="preserve"> МЕНИЦЕ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Серијски број: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7817"/>
      </w:tblGrid>
      <w:tr w:rsidR="0061187A" w:rsidRPr="002E4AB4" w:rsidTr="00021458">
        <w:tc>
          <w:tcPr>
            <w:tcW w:w="2178" w:type="dxa"/>
            <w:shd w:val="clear" w:color="auto" w:fill="BFBFBF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МЕНИЧНИ ДУЖНИК-ПРАВНО ЛИЦЕ:</w:t>
            </w:r>
          </w:p>
        </w:tc>
        <w:tc>
          <w:tcPr>
            <w:tcW w:w="8072" w:type="dxa"/>
            <w:shd w:val="clear" w:color="auto" w:fill="auto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Седиште и адреса: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71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9"/>
        <w:gridCol w:w="7813"/>
      </w:tblGrid>
      <w:tr w:rsidR="0061187A" w:rsidRPr="002E4AB4" w:rsidTr="00021458">
        <w:tc>
          <w:tcPr>
            <w:tcW w:w="2178" w:type="dxa"/>
            <w:shd w:val="clear" w:color="auto" w:fill="BFBFBF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МЕНИЧНИ ПОВЕРИЛАЦ:</w:t>
            </w:r>
          </w:p>
        </w:tc>
        <w:tc>
          <w:tcPr>
            <w:tcW w:w="8072" w:type="dxa"/>
            <w:shd w:val="clear" w:color="auto" w:fill="auto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Седиште и адреса: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ДОМ ЗДРАВЉА „РУМА“ РУМА</w:t>
            </w: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08026521</w:t>
            </w: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101338609</w:t>
            </w:r>
          </w:p>
        </w:tc>
      </w:tr>
      <w:tr w:rsidR="0061187A" w:rsidRPr="002E4AB4" w:rsidTr="00021458">
        <w:trPr>
          <w:trHeight w:val="333"/>
        </w:trPr>
        <w:tc>
          <w:tcPr>
            <w:tcW w:w="2178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2E4AB4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Текући рачун: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61187A" w:rsidRPr="002E4AB4" w:rsidRDefault="0061187A" w:rsidP="00021458">
            <w:pPr>
              <w:ind w:right="-46"/>
              <w:jc w:val="both"/>
              <w:rPr>
                <w:rFonts w:asciiTheme="minorHAnsi" w:hAnsiTheme="minorHAnsi" w:cstheme="minorHAnsi"/>
                <w:color w:val="FF0000"/>
                <w:lang w:val="sr-Cyrl-CS"/>
              </w:rPr>
            </w:pPr>
            <w:r w:rsidRPr="002E4AB4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CS"/>
              </w:rPr>
              <w:t>840-161661-48 код Управе за трезор</w:t>
            </w:r>
          </w:p>
        </w:tc>
      </w:tr>
    </w:tbl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E55693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 предаје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ном повериоцу бланко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,соло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меницу серијског броја:__________која је безусловна,платива на први позив и без додатних услова за исплату. Меница 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се издају као средство обезбе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 xml:space="preserve">ења </w:t>
      </w: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  добро</w:t>
      </w:r>
      <w:proofErr w:type="gramEnd"/>
      <w:r w:rsidRPr="002E4AB4">
        <w:rPr>
          <w:rFonts w:asciiTheme="minorHAnsi" w:hAnsiTheme="minorHAnsi" w:cstheme="minorHAnsi"/>
          <w:sz w:val="22"/>
          <w:szCs w:val="22"/>
        </w:rPr>
        <w:t xml:space="preserve"> извршење посла у поступку јавне набавке ЈНМВ </w:t>
      </w:r>
      <w:r w:rsidR="00E55693">
        <w:rPr>
          <w:rFonts w:asciiTheme="minorHAnsi" w:hAnsiTheme="minorHAnsi" w:cstheme="minorHAnsi"/>
          <w:sz w:val="22"/>
          <w:szCs w:val="22"/>
        </w:rPr>
        <w:t>10</w:t>
      </w:r>
      <w:r w:rsidRPr="002E4AB4">
        <w:rPr>
          <w:rFonts w:asciiTheme="minorHAnsi" w:hAnsiTheme="minorHAnsi" w:cstheme="minorHAnsi"/>
          <w:sz w:val="22"/>
          <w:szCs w:val="22"/>
        </w:rPr>
        <w:t>/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201</w:t>
      </w:r>
      <w:r w:rsidR="007F3A3E">
        <w:rPr>
          <w:rFonts w:asciiTheme="minorHAnsi" w:hAnsiTheme="minorHAnsi" w:cstheme="minorHAnsi"/>
          <w:sz w:val="22"/>
          <w:szCs w:val="22"/>
          <w:lang w:val="sr-Cyrl-CS"/>
        </w:rPr>
        <w:t>9</w:t>
      </w:r>
      <w:r w:rsidR="002F7560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7F3A3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2E4AB4">
        <w:rPr>
          <w:rFonts w:asciiTheme="minorHAnsi" w:hAnsiTheme="minorHAnsi" w:cstheme="minorHAnsi"/>
          <w:lang w:val="sr-Cyrl-CS"/>
        </w:rPr>
        <w:t>Н</w:t>
      </w:r>
      <w:r w:rsidRPr="002E4AB4">
        <w:rPr>
          <w:rFonts w:asciiTheme="minorHAnsi" w:hAnsiTheme="minorHAnsi" w:cstheme="minorHAnsi"/>
          <w:bCs/>
          <w:lang w:eastAsia="en-US"/>
        </w:rPr>
        <w:t>а</w:t>
      </w:r>
      <w:r w:rsidR="00D21C98">
        <w:rPr>
          <w:rFonts w:asciiTheme="minorHAnsi" w:hAnsiTheme="minorHAnsi" w:cstheme="minorHAnsi"/>
          <w:bCs/>
          <w:lang w:eastAsia="en-US"/>
        </w:rPr>
        <w:t xml:space="preserve">бавка </w:t>
      </w:r>
      <w:r w:rsidRPr="002E4AB4">
        <w:rPr>
          <w:rFonts w:asciiTheme="minorHAnsi" w:hAnsiTheme="minorHAnsi" w:cstheme="minorHAnsi"/>
          <w:bCs/>
          <w:lang w:eastAsia="en-US"/>
        </w:rPr>
        <w:t xml:space="preserve"> штампаних образаца</w:t>
      </w:r>
      <w:r w:rsidR="00E55693">
        <w:rPr>
          <w:rFonts w:asciiTheme="minorHAnsi" w:hAnsiTheme="minorHAnsi" w:cstheme="minorHAnsi"/>
        </w:rPr>
        <w:t>.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</w:rPr>
        <w:t>Меница 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се издају са роком ва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 xml:space="preserve">ности који је </w:t>
      </w:r>
      <w:r w:rsidRPr="002E4AB4">
        <w:rPr>
          <w:rFonts w:asciiTheme="minorHAnsi" w:hAnsiTheme="minorHAnsi" w:cstheme="minorHAnsi"/>
          <w:iCs/>
          <w:sz w:val="22"/>
          <w:szCs w:val="22"/>
        </w:rPr>
        <w:t>5 дана дужи  од дана извршења уговорених обавеза, без примедбе Купца.</w:t>
      </w:r>
      <w:r w:rsidRPr="002E4AB4">
        <w:rPr>
          <w:rFonts w:asciiTheme="minorHAnsi" w:hAnsiTheme="minorHAnsi" w:cstheme="minorHAnsi"/>
          <w:sz w:val="22"/>
          <w:szCs w:val="22"/>
        </w:rPr>
        <w:t xml:space="preserve">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 ја сагласан да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поверилац мо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е попунити меницу на коју се односи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на износ од _______________(словима:____________________________________)што представља 10% без ПДВ-а од износа уговора.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ни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 овим изри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ито овлашћује банке код којих има отворен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 да безусловно и неопозиво,без трошкова и вансудски изврше наплату на терет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уна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ног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 xml:space="preserve">ника код тих банака,односно овлашћује ове банке да поднете налоге за наплату заведу у евиденцију редоследа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екања због евентуалног недостатка средстава на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уну или због обавеза поштовања редоследа наплате са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уна утвр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>еног Законом о платном промету и прописима донетим на основу овог Закона. Меница и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 овлашћење су ва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ећи и у слу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ају да у току трајања ва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ења уговора до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2E4AB4">
        <w:rPr>
          <w:rFonts w:asciiTheme="minorHAnsi" w:hAnsiTheme="minorHAnsi" w:cstheme="minorHAnsi"/>
          <w:sz w:val="22"/>
          <w:szCs w:val="22"/>
        </w:rPr>
        <w:t>е до промене лица овлашћених за заступање,лица овлашћенихза располагање средствима са ра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уна Мени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ног ду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>ника и других промена које су од зна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2E4AB4">
        <w:rPr>
          <w:rFonts w:asciiTheme="minorHAnsi" w:hAnsiTheme="minorHAnsi" w:cstheme="minorHAnsi"/>
          <w:sz w:val="22"/>
          <w:szCs w:val="22"/>
        </w:rPr>
        <w:t>аја за платни промет.</w:t>
      </w:r>
    </w:p>
    <w:p w:rsidR="0061187A" w:rsidRPr="002E4AB4" w:rsidRDefault="0061187A" w:rsidP="0061187A">
      <w:pPr>
        <w:ind w:right="-4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-46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2E4AB4">
        <w:rPr>
          <w:rFonts w:asciiTheme="minorHAnsi" w:hAnsiTheme="minorHAnsi" w:cstheme="minorHAnsi"/>
          <w:sz w:val="22"/>
          <w:szCs w:val="22"/>
        </w:rPr>
        <w:t>За спорове који евентуално настану надле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2E4AB4">
        <w:rPr>
          <w:rFonts w:asciiTheme="minorHAnsi" w:hAnsiTheme="minorHAnsi" w:cstheme="minorHAnsi"/>
          <w:sz w:val="22"/>
          <w:szCs w:val="22"/>
        </w:rPr>
        <w:t xml:space="preserve">ан је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>Привредни суд у Сремској Митровици</w:t>
      </w:r>
      <w:r w:rsidRPr="002E4AB4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61187A" w:rsidRPr="002E4AB4" w:rsidRDefault="0061187A" w:rsidP="0061187A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1187A" w:rsidRPr="002E4AB4" w:rsidRDefault="0061187A" w:rsidP="0061187A">
      <w:pPr>
        <w:ind w:right="44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b/>
          <w:sz w:val="22"/>
          <w:szCs w:val="22"/>
          <w:lang w:val="sr-Cyrl-CS"/>
        </w:rPr>
        <w:t>Место и датум издавања овлашћења:                Потпис овлашћеног лица меничног дужника</w:t>
      </w:r>
    </w:p>
    <w:p w:rsidR="00082C23" w:rsidRDefault="00082C23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Default="002E2830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Default="002E2830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E2830" w:rsidRPr="002E4AB4" w:rsidRDefault="002E2830" w:rsidP="00082C23">
      <w:pPr>
        <w:spacing w:line="300" w:lineRule="atLeast"/>
        <w:ind w:left="4678" w:right="-492"/>
        <w:jc w:val="right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AB7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uppressAutoHyphens w:val="0"/>
        <w:spacing w:line="240" w:lineRule="auto"/>
        <w:ind w:left="360" w:right="26"/>
        <w:jc w:val="center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</w:rPr>
        <w:t>XII.</w:t>
      </w:r>
      <w:r w:rsidRPr="002E4AB4">
        <w:rPr>
          <w:rFonts w:asciiTheme="minorHAnsi" w:hAnsiTheme="minorHAnsi" w:cstheme="minorHAnsi"/>
          <w:b/>
          <w:lang w:val="sr-Cyrl-CS"/>
        </w:rPr>
        <w:t xml:space="preserve">ОБРАЗАЦ ИЗЈАВЕ </w:t>
      </w:r>
      <w:proofErr w:type="gramStart"/>
      <w:r w:rsidRPr="002E4AB4">
        <w:rPr>
          <w:rFonts w:asciiTheme="minorHAnsi" w:hAnsiTheme="minorHAnsi" w:cstheme="minorHAnsi"/>
          <w:b/>
          <w:lang w:val="sr-Cyrl-CS"/>
        </w:rPr>
        <w:t xml:space="preserve">О </w:t>
      </w:r>
      <w:r w:rsidR="00AB7A21" w:rsidRPr="002E4AB4">
        <w:rPr>
          <w:rFonts w:asciiTheme="minorHAnsi" w:hAnsiTheme="minorHAnsi" w:cstheme="minorHAnsi"/>
          <w:b/>
          <w:lang w:val="sr-Cyrl-CS"/>
        </w:rPr>
        <w:t xml:space="preserve"> ДОСТАВИ</w:t>
      </w:r>
      <w:proofErr w:type="gramEnd"/>
      <w:r w:rsidR="00AB7A21" w:rsidRPr="002E4AB4">
        <w:rPr>
          <w:rFonts w:asciiTheme="minorHAnsi" w:hAnsiTheme="minorHAnsi" w:cstheme="minorHAnsi"/>
          <w:b/>
          <w:lang w:val="sr-Cyrl-CS"/>
        </w:rPr>
        <w:t xml:space="preserve"> ДОБАРА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lang w:val="sr-Cyrl-CS"/>
        </w:rPr>
      </w:pP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lang w:val="sr-Cyrl-CS"/>
        </w:rPr>
      </w:pPr>
    </w:p>
    <w:p w:rsidR="00082C23" w:rsidRPr="002E4AB4" w:rsidRDefault="00082C23" w:rsidP="00082C23">
      <w:pPr>
        <w:ind w:right="-492"/>
        <w:jc w:val="center"/>
        <w:outlineLvl w:val="0"/>
        <w:rPr>
          <w:rFonts w:asciiTheme="minorHAnsi" w:hAnsiTheme="minorHAnsi" w:cstheme="minorHAnsi"/>
          <w:b/>
          <w:lang w:val="sr-Cyrl-CS"/>
        </w:rPr>
      </w:pPr>
      <w:r w:rsidRPr="002E4AB4">
        <w:rPr>
          <w:rFonts w:asciiTheme="minorHAnsi" w:hAnsiTheme="minorHAnsi" w:cstheme="minorHAnsi"/>
          <w:b/>
          <w:lang w:val="sr-Cyrl-CS"/>
        </w:rPr>
        <w:t>ИЗЈАВА</w:t>
      </w:r>
    </w:p>
    <w:p w:rsidR="00082C23" w:rsidRPr="002E4AB4" w:rsidRDefault="00082C23" w:rsidP="00082C23">
      <w:pPr>
        <w:ind w:right="-492"/>
        <w:jc w:val="center"/>
        <w:rPr>
          <w:rFonts w:asciiTheme="minorHAnsi" w:hAnsiTheme="minorHAnsi" w:cstheme="minorHAnsi"/>
          <w:b/>
          <w:lang w:val="sr-Cyrl-CS"/>
        </w:rPr>
      </w:pPr>
    </w:p>
    <w:p w:rsidR="002F7560" w:rsidRDefault="002F7560" w:rsidP="002F7560">
      <w:pPr>
        <w:pStyle w:val="ListParagraph"/>
        <w:ind w:left="0" w:right="2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F7560" w:rsidRDefault="002F7560" w:rsidP="002F7560">
      <w:pPr>
        <w:pStyle w:val="ListParagraph"/>
        <w:ind w:left="0" w:right="26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F7560" w:rsidRDefault="00082C23" w:rsidP="002F7560">
      <w:pPr>
        <w:pStyle w:val="ListParagraph"/>
        <w:numPr>
          <w:ilvl w:val="0"/>
          <w:numId w:val="43"/>
        </w:numPr>
        <w:ind w:right="26"/>
        <w:jc w:val="both"/>
        <w:rPr>
          <w:rFonts w:asciiTheme="minorHAnsi" w:hAnsiTheme="minorHAnsi" w:cstheme="minorHAnsi"/>
          <w:lang w:val="sr-Cyrl-CS"/>
        </w:rPr>
      </w:pPr>
      <w:r w:rsidRPr="002F7560">
        <w:rPr>
          <w:rFonts w:asciiTheme="minorHAnsi" w:hAnsiTheme="minorHAnsi" w:cstheme="minorHAnsi"/>
          <w:lang w:val="sr-Cyrl-CS"/>
        </w:rPr>
        <w:t xml:space="preserve">Изјављујемо, под пуном материјалном и кривичном одговорношћу, </w:t>
      </w:r>
      <w:r w:rsidR="00AB7A21" w:rsidRPr="002F7560">
        <w:rPr>
          <w:rFonts w:asciiTheme="minorHAnsi" w:hAnsiTheme="minorHAnsi" w:cstheme="minorHAnsi"/>
          <w:lang w:val="sr-Cyrl-CS"/>
        </w:rPr>
        <w:t xml:space="preserve">да ћемо робу достављати лично и </w:t>
      </w:r>
      <w:r w:rsidRPr="002F7560">
        <w:rPr>
          <w:rFonts w:asciiTheme="minorHAnsi" w:hAnsiTheme="minorHAnsi" w:cstheme="minorHAnsi"/>
          <w:lang w:val="sr-Cyrl-CS"/>
        </w:rPr>
        <w:t>да поседујемо</w:t>
      </w:r>
      <w:r w:rsidR="001D0F50" w:rsidRPr="002F7560">
        <w:rPr>
          <w:rFonts w:asciiTheme="minorHAnsi" w:hAnsiTheme="minorHAnsi" w:cstheme="minorHAnsi"/>
          <w:lang w:val="sr-Cyrl-CS"/>
        </w:rPr>
        <w:t xml:space="preserve">/имамо право коришћења  </w:t>
      </w:r>
      <w:r w:rsidRPr="002F7560">
        <w:rPr>
          <w:rFonts w:asciiTheme="minorHAnsi" w:hAnsiTheme="minorHAnsi" w:cstheme="minorHAnsi"/>
          <w:lang w:val="sr-Cyrl-CS"/>
        </w:rPr>
        <w:t>возил</w:t>
      </w:r>
      <w:r w:rsidR="00816288">
        <w:rPr>
          <w:rFonts w:asciiTheme="minorHAnsi" w:hAnsiTheme="minorHAnsi" w:cstheme="minorHAnsi"/>
          <w:lang w:val="sr-Cyrl-CS"/>
        </w:rPr>
        <w:t>а</w:t>
      </w:r>
      <w:r w:rsidRPr="002F7560">
        <w:rPr>
          <w:rFonts w:asciiTheme="minorHAnsi" w:hAnsiTheme="minorHAnsi" w:cstheme="minorHAnsi"/>
          <w:lang w:val="sr-Cyrl-CS"/>
        </w:rPr>
        <w:t xml:space="preserve"> за </w:t>
      </w:r>
      <w:r w:rsidR="002363A2" w:rsidRPr="002F7560">
        <w:rPr>
          <w:rFonts w:asciiTheme="minorHAnsi" w:hAnsiTheme="minorHAnsi" w:cstheme="minorHAnsi"/>
          <w:lang w:val="sr-Cyrl-CS"/>
        </w:rPr>
        <w:t>доставу робе</w:t>
      </w:r>
      <w:r w:rsidRPr="002F7560">
        <w:rPr>
          <w:rFonts w:asciiTheme="minorHAnsi" w:hAnsiTheme="minorHAnsi" w:cstheme="minorHAnsi"/>
          <w:lang w:val="sr-Cyrl-CS"/>
        </w:rPr>
        <w:t>.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2F7560">
      <w:pPr>
        <w:ind w:right="-492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E4AB4">
        <w:rPr>
          <w:rFonts w:asciiTheme="minorHAnsi" w:hAnsiTheme="minorHAnsi" w:cstheme="minorHAnsi"/>
          <w:sz w:val="22"/>
          <w:szCs w:val="22"/>
        </w:rPr>
        <w:t>Прилог:</w:t>
      </w:r>
      <w:r w:rsidR="00816288">
        <w:rPr>
          <w:rFonts w:asciiTheme="minorHAnsi" w:hAnsiTheme="minorHAnsi" w:cstheme="minorHAnsi"/>
          <w:sz w:val="22"/>
          <w:szCs w:val="22"/>
        </w:rPr>
        <w:t xml:space="preserve"> </w:t>
      </w:r>
      <w:r w:rsidRPr="002E4AB4">
        <w:rPr>
          <w:rFonts w:asciiTheme="minorHAnsi" w:hAnsiTheme="minorHAnsi" w:cstheme="minorHAnsi"/>
          <w:sz w:val="22"/>
          <w:szCs w:val="22"/>
        </w:rPr>
        <w:t>Копија саобраћајне дозволе</w:t>
      </w:r>
    </w:p>
    <w:p w:rsidR="002F7560" w:rsidRDefault="002F7560" w:rsidP="002F7560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95FB6" w:rsidRPr="002E4AB4" w:rsidRDefault="00695FB6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</w:rPr>
      </w:pP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   Датум                                            М.П.                                    </w:t>
      </w:r>
      <w:r w:rsidR="002E2830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</w:t>
      </w:r>
      <w:r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     Понуђач</w:t>
      </w:r>
    </w:p>
    <w:p w:rsidR="00082C23" w:rsidRPr="002E4AB4" w:rsidRDefault="002E2830" w:rsidP="00082C23">
      <w:pPr>
        <w:ind w:right="-492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</w:t>
      </w:r>
      <w:r w:rsidR="00082C23" w:rsidRPr="002E4AB4">
        <w:rPr>
          <w:rFonts w:asciiTheme="minorHAnsi" w:hAnsiTheme="minorHAnsi" w:cstheme="minorHAnsi"/>
          <w:sz w:val="22"/>
          <w:szCs w:val="22"/>
          <w:lang w:val="sr-Cyrl-CS"/>
        </w:rPr>
        <w:t xml:space="preserve"> (потпис одговорног лица)</w:t>
      </w:r>
    </w:p>
    <w:p w:rsidR="00630A33" w:rsidRPr="002E4AB4" w:rsidRDefault="00630A33" w:rsidP="00082C23">
      <w:pPr>
        <w:ind w:left="4902" w:right="-492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82C23" w:rsidRPr="002E4AB4" w:rsidRDefault="00082C23" w:rsidP="00082C23">
      <w:pPr>
        <w:ind w:left="4902" w:right="-492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2E4AB4">
        <w:rPr>
          <w:rFonts w:asciiTheme="minorHAnsi" w:hAnsiTheme="minorHAnsi" w:cstheme="minorHAnsi"/>
          <w:sz w:val="22"/>
          <w:szCs w:val="22"/>
          <w:lang w:val="sr-Cyrl-CS"/>
        </w:rPr>
        <w:t>_________________________</w:t>
      </w:r>
    </w:p>
    <w:p w:rsidR="00082C23" w:rsidRPr="002E4AB4" w:rsidRDefault="00082C23" w:rsidP="00082C23">
      <w:pPr>
        <w:ind w:right="-492"/>
        <w:jc w:val="both"/>
        <w:rPr>
          <w:rFonts w:asciiTheme="minorHAnsi" w:hAnsiTheme="minorHAnsi" w:cstheme="minorHAnsi"/>
        </w:rPr>
      </w:pPr>
    </w:p>
    <w:p w:rsidR="008A06C9" w:rsidRPr="002E4AB4" w:rsidRDefault="008A06C9">
      <w:pPr>
        <w:suppressAutoHyphens w:val="0"/>
        <w:spacing w:after="160" w:line="259" w:lineRule="auto"/>
        <w:rPr>
          <w:rFonts w:asciiTheme="minorHAnsi" w:hAnsiTheme="minorHAnsi" w:cstheme="minorHAnsi"/>
          <w:lang w:val="sr-Cyrl-CS"/>
        </w:rPr>
      </w:pPr>
    </w:p>
    <w:sectPr w:rsidR="008A06C9" w:rsidRPr="002E4AB4" w:rsidSect="002C7E8B">
      <w:headerReference w:type="default" r:id="rId15"/>
      <w:footerReference w:type="default" r:id="rId16"/>
      <w:footerReference w:type="first" r:id="rId17"/>
      <w:pgSz w:w="11906" w:h="16838"/>
      <w:pgMar w:top="576" w:right="720" w:bottom="432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D2E" w:rsidRDefault="002F6D2E" w:rsidP="00D04675">
      <w:pPr>
        <w:spacing w:line="240" w:lineRule="auto"/>
      </w:pPr>
      <w:r>
        <w:separator/>
      </w:r>
    </w:p>
  </w:endnote>
  <w:endnote w:type="continuationSeparator" w:id="0">
    <w:p w:rsidR="002F6D2E" w:rsidRDefault="002F6D2E" w:rsidP="00D04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0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20"/>
        <w:szCs w:val="20"/>
      </w:rPr>
      <w:id w:val="-857044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6EC5" w:rsidRPr="0090256D" w:rsidRDefault="003F6EC5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90256D">
          <w:rPr>
            <w:rFonts w:ascii="Calibri" w:hAnsi="Calibri" w:cs="Calibri"/>
            <w:sz w:val="20"/>
            <w:szCs w:val="20"/>
          </w:rPr>
          <w:t xml:space="preserve">Страна </w:t>
        </w:r>
        <w:r w:rsidR="003D6B2C" w:rsidRPr="0090256D">
          <w:rPr>
            <w:rFonts w:ascii="Calibri" w:hAnsi="Calibri" w:cs="Calibri"/>
            <w:sz w:val="20"/>
            <w:szCs w:val="20"/>
          </w:rPr>
          <w:fldChar w:fldCharType="begin"/>
        </w:r>
        <w:r w:rsidRPr="0090256D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3D6B2C" w:rsidRPr="0090256D">
          <w:rPr>
            <w:rFonts w:ascii="Calibri" w:hAnsi="Calibri" w:cs="Calibri"/>
            <w:sz w:val="20"/>
            <w:szCs w:val="20"/>
          </w:rPr>
          <w:fldChar w:fldCharType="separate"/>
        </w:r>
        <w:r w:rsidR="00B61812">
          <w:rPr>
            <w:rFonts w:ascii="Calibri" w:hAnsi="Calibri" w:cs="Calibri"/>
            <w:noProof/>
            <w:sz w:val="20"/>
            <w:szCs w:val="20"/>
          </w:rPr>
          <w:t>5</w:t>
        </w:r>
        <w:r w:rsidR="003D6B2C" w:rsidRPr="0090256D">
          <w:rPr>
            <w:rFonts w:ascii="Calibri" w:hAnsi="Calibri" w:cs="Calibri"/>
            <w:noProof/>
            <w:sz w:val="20"/>
            <w:szCs w:val="20"/>
          </w:rPr>
          <w:fldChar w:fldCharType="end"/>
        </w:r>
        <w:r w:rsidRPr="0090256D">
          <w:rPr>
            <w:rFonts w:ascii="Calibri" w:hAnsi="Calibri" w:cs="Calibri"/>
            <w:noProof/>
            <w:sz w:val="20"/>
            <w:szCs w:val="20"/>
            <w:lang w:val="sr-Cyrl-CS"/>
          </w:rPr>
          <w:t xml:space="preserve"> од 3</w:t>
        </w:r>
        <w:r w:rsidR="00E55693">
          <w:rPr>
            <w:rFonts w:ascii="Calibri" w:hAnsi="Calibri" w:cs="Calibri"/>
            <w:noProof/>
            <w:sz w:val="20"/>
            <w:szCs w:val="20"/>
            <w:lang w:val="sr-Cyrl-CS"/>
          </w:rPr>
          <w:t>3</w:t>
        </w:r>
      </w:p>
    </w:sdtContent>
  </w:sdt>
  <w:p w:rsidR="003F6EC5" w:rsidRPr="00CB767A" w:rsidRDefault="003F6EC5" w:rsidP="00CB767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EC5" w:rsidRDefault="003F6EC5">
    <w:pPr>
      <w:pStyle w:val="Footer"/>
      <w:jc w:val="center"/>
      <w:rPr>
        <w:rFonts w:ascii="Calibri" w:hAnsi="Calibri" w:cs="Calibri"/>
        <w:noProof/>
        <w:sz w:val="20"/>
        <w:szCs w:val="20"/>
        <w:lang w:val="sr-Cyrl-CS"/>
      </w:rPr>
    </w:pPr>
    <w:r>
      <w:rPr>
        <w:rFonts w:ascii="Calibri" w:hAnsi="Calibri" w:cs="Calibri"/>
        <w:sz w:val="20"/>
        <w:szCs w:val="20"/>
      </w:rPr>
      <w:t xml:space="preserve">Страна </w:t>
    </w:r>
    <w:r w:rsidR="003D6B2C" w:rsidRPr="0090256D">
      <w:rPr>
        <w:rFonts w:ascii="Calibri" w:hAnsi="Calibri" w:cs="Calibri"/>
        <w:sz w:val="20"/>
        <w:szCs w:val="20"/>
      </w:rPr>
      <w:fldChar w:fldCharType="begin"/>
    </w:r>
    <w:r w:rsidRPr="0090256D">
      <w:rPr>
        <w:rFonts w:ascii="Calibri" w:hAnsi="Calibri" w:cs="Calibri"/>
        <w:sz w:val="20"/>
        <w:szCs w:val="20"/>
      </w:rPr>
      <w:instrText xml:space="preserve"> PAGE   \* MERGEFORMAT </w:instrText>
    </w:r>
    <w:r w:rsidR="003D6B2C" w:rsidRPr="0090256D">
      <w:rPr>
        <w:rFonts w:ascii="Calibri" w:hAnsi="Calibri" w:cs="Calibri"/>
        <w:sz w:val="20"/>
        <w:szCs w:val="20"/>
      </w:rPr>
      <w:fldChar w:fldCharType="separate"/>
    </w:r>
    <w:r w:rsidR="00B61812">
      <w:rPr>
        <w:rFonts w:ascii="Calibri" w:hAnsi="Calibri" w:cs="Calibri"/>
        <w:noProof/>
        <w:sz w:val="20"/>
        <w:szCs w:val="20"/>
      </w:rPr>
      <w:t>33</w:t>
    </w:r>
    <w:r w:rsidR="003D6B2C" w:rsidRPr="0090256D">
      <w:rPr>
        <w:rFonts w:ascii="Calibri" w:hAnsi="Calibri" w:cs="Calibri"/>
        <w:sz w:val="20"/>
        <w:szCs w:val="20"/>
      </w:rPr>
      <w:fldChar w:fldCharType="end"/>
    </w:r>
    <w:r w:rsidRPr="0090256D">
      <w:rPr>
        <w:rFonts w:ascii="Calibri" w:hAnsi="Calibri" w:cs="Calibri"/>
        <w:noProof/>
        <w:sz w:val="20"/>
        <w:szCs w:val="20"/>
        <w:lang w:val="sr-Cyrl-CS"/>
      </w:rPr>
      <w:t xml:space="preserve"> од 3</w:t>
    </w:r>
    <w:r w:rsidR="00E55693">
      <w:rPr>
        <w:rFonts w:ascii="Calibri" w:hAnsi="Calibri" w:cs="Calibri"/>
        <w:noProof/>
        <w:sz w:val="20"/>
        <w:szCs w:val="20"/>
        <w:lang w:val="sr-Cyrl-CS"/>
      </w:rPr>
      <w:t>3</w:t>
    </w:r>
  </w:p>
  <w:p w:rsidR="00E55693" w:rsidRPr="0090256D" w:rsidRDefault="00E55693">
    <w:pPr>
      <w:pStyle w:val="Footer"/>
      <w:jc w:val="center"/>
      <w:rPr>
        <w:rFonts w:ascii="Calibri" w:hAnsi="Calibri" w:cs="Calibri"/>
        <w:sz w:val="20"/>
        <w:szCs w:val="20"/>
        <w:lang w:val="sr-Latn-CS"/>
      </w:rPr>
    </w:pPr>
  </w:p>
  <w:p w:rsidR="003F6EC5" w:rsidRPr="00CB767A" w:rsidRDefault="003F6EC5">
    <w:pPr>
      <w:pStyle w:val="Footer"/>
      <w:rPr>
        <w:lang w:val="sr-Cyrl-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EC5" w:rsidRDefault="003F6EC5">
    <w:pPr>
      <w:pStyle w:val="Footer"/>
      <w:jc w:val="center"/>
      <w:rPr>
        <w:lang w:val="sr-Cyrl-CS"/>
      </w:rPr>
    </w:pPr>
  </w:p>
  <w:p w:rsidR="003F6EC5" w:rsidRPr="00CB767A" w:rsidRDefault="003F6EC5">
    <w:pPr>
      <w:pStyle w:val="Footer"/>
      <w:jc w:val="center"/>
      <w:rPr>
        <w:lang w:val="sr-Cyrl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D2E" w:rsidRDefault="002F6D2E" w:rsidP="00D04675">
      <w:pPr>
        <w:spacing w:line="240" w:lineRule="auto"/>
      </w:pPr>
      <w:r>
        <w:separator/>
      </w:r>
    </w:p>
  </w:footnote>
  <w:footnote w:type="continuationSeparator" w:id="0">
    <w:p w:rsidR="002F6D2E" w:rsidRDefault="002F6D2E" w:rsidP="00D046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EC5" w:rsidRPr="0057163B" w:rsidRDefault="003F6EC5" w:rsidP="009E1A14">
    <w:pPr>
      <w:pStyle w:val="Header"/>
      <w:tabs>
        <w:tab w:val="left" w:pos="2790"/>
      </w:tabs>
      <w:rPr>
        <w:lang w:val="sr-Cyrl-CS"/>
      </w:rPr>
    </w:pPr>
  </w:p>
  <w:p w:rsidR="003F6EC5" w:rsidRPr="00CC418B" w:rsidRDefault="003F6EC5">
    <w:pPr>
      <w:pStyle w:val="Header"/>
    </w:pPr>
  </w:p>
  <w:p w:rsidR="003F6EC5" w:rsidRPr="00BE696E" w:rsidRDefault="003F6E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9C10B2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  <w:i w:val="0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  <w:i w:val="0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68FE6A6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10" w:hanging="360"/>
      </w:pPr>
      <w:rPr>
        <w:rFonts w:ascii="Arial" w:hAnsi="Arial" w:cs="Arial" w:hint="default"/>
        <w:b/>
        <w:i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8856F2B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10">
    <w:nsid w:val="00BC6DD4"/>
    <w:multiLevelType w:val="hybridMultilevel"/>
    <w:tmpl w:val="92DC6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2465B3"/>
    <w:multiLevelType w:val="hybridMultilevel"/>
    <w:tmpl w:val="FC1EC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FF48F4"/>
    <w:multiLevelType w:val="hybridMultilevel"/>
    <w:tmpl w:val="EB8CDBC6"/>
    <w:lvl w:ilvl="0" w:tplc="C3925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730CDC"/>
    <w:multiLevelType w:val="hybridMultilevel"/>
    <w:tmpl w:val="09487886"/>
    <w:lvl w:ilvl="0" w:tplc="8570B7A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77684C"/>
    <w:multiLevelType w:val="hybridMultilevel"/>
    <w:tmpl w:val="6760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B925CD"/>
    <w:multiLevelType w:val="multilevel"/>
    <w:tmpl w:val="EB384E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EC2356"/>
    <w:multiLevelType w:val="hybridMultilevel"/>
    <w:tmpl w:val="D93C7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4E3D03"/>
    <w:multiLevelType w:val="hybridMultilevel"/>
    <w:tmpl w:val="73CCDB10"/>
    <w:lvl w:ilvl="0" w:tplc="D37CC3B4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217A786A"/>
    <w:multiLevelType w:val="hybridMultilevel"/>
    <w:tmpl w:val="23C4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4E229A"/>
    <w:multiLevelType w:val="hybridMultilevel"/>
    <w:tmpl w:val="7160FF26"/>
    <w:lvl w:ilvl="0" w:tplc="5DEEDEA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D6527"/>
    <w:multiLevelType w:val="hybridMultilevel"/>
    <w:tmpl w:val="89D2B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C50FE9"/>
    <w:multiLevelType w:val="hybridMultilevel"/>
    <w:tmpl w:val="AFAC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65780"/>
    <w:multiLevelType w:val="hybridMultilevel"/>
    <w:tmpl w:val="77C0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8E7EAB"/>
    <w:multiLevelType w:val="hybridMultilevel"/>
    <w:tmpl w:val="D14CFC3E"/>
    <w:lvl w:ilvl="0" w:tplc="128271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D96736"/>
    <w:multiLevelType w:val="hybridMultilevel"/>
    <w:tmpl w:val="8C5E85CA"/>
    <w:lvl w:ilvl="0" w:tplc="B6C09B84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155BA7"/>
    <w:multiLevelType w:val="hybridMultilevel"/>
    <w:tmpl w:val="A63CFF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3D180C85"/>
    <w:multiLevelType w:val="hybridMultilevel"/>
    <w:tmpl w:val="1198334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4D4DA9"/>
    <w:multiLevelType w:val="hybridMultilevel"/>
    <w:tmpl w:val="A406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50872"/>
    <w:multiLevelType w:val="hybridMultilevel"/>
    <w:tmpl w:val="325C8514"/>
    <w:lvl w:ilvl="0" w:tplc="DD0CB4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7FE765A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2">
    <w:nsid w:val="5A507C6F"/>
    <w:multiLevelType w:val="hybridMultilevel"/>
    <w:tmpl w:val="294E0928"/>
    <w:lvl w:ilvl="0" w:tplc="026AD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BB25B8"/>
    <w:multiLevelType w:val="multilevel"/>
    <w:tmpl w:val="24D42464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34">
    <w:nsid w:val="635D32F9"/>
    <w:multiLevelType w:val="hybridMultilevel"/>
    <w:tmpl w:val="EB8CDBC6"/>
    <w:lvl w:ilvl="0" w:tplc="C3925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C124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A587CF4"/>
    <w:multiLevelType w:val="hybridMultilevel"/>
    <w:tmpl w:val="6F28C94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CDE441A"/>
    <w:multiLevelType w:val="hybridMultilevel"/>
    <w:tmpl w:val="BF605336"/>
    <w:lvl w:ilvl="0" w:tplc="5C06D930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>
    <w:nsid w:val="7EF14123"/>
    <w:multiLevelType w:val="hybridMultilevel"/>
    <w:tmpl w:val="63706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0FE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30"/>
  </w:num>
  <w:num w:numId="13">
    <w:abstractNumId w:val="16"/>
  </w:num>
  <w:num w:numId="14">
    <w:abstractNumId w:val="23"/>
  </w:num>
  <w:num w:numId="15">
    <w:abstractNumId w:val="11"/>
  </w:num>
  <w:num w:numId="16">
    <w:abstractNumId w:val="28"/>
  </w:num>
  <w:num w:numId="17">
    <w:abstractNumId w:val="26"/>
  </w:num>
  <w:num w:numId="18">
    <w:abstractNumId w:val="32"/>
  </w:num>
  <w:num w:numId="19">
    <w:abstractNumId w:val="36"/>
  </w:num>
  <w:num w:numId="20">
    <w:abstractNumId w:val="16"/>
  </w:num>
  <w:num w:numId="21">
    <w:abstractNumId w:val="10"/>
  </w:num>
  <w:num w:numId="22">
    <w:abstractNumId w:val="17"/>
  </w:num>
  <w:num w:numId="23">
    <w:abstractNumId w:val="27"/>
  </w:num>
  <w:num w:numId="24">
    <w:abstractNumId w:val="35"/>
  </w:num>
  <w:num w:numId="2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0"/>
  </w:num>
  <w:num w:numId="28">
    <w:abstractNumId w:val="0"/>
  </w:num>
  <w:num w:numId="29">
    <w:abstractNumId w:val="20"/>
  </w:num>
  <w:num w:numId="30">
    <w:abstractNumId w:val="14"/>
  </w:num>
  <w:num w:numId="31">
    <w:abstractNumId w:val="33"/>
  </w:num>
  <w:num w:numId="32">
    <w:abstractNumId w:val="19"/>
  </w:num>
  <w:num w:numId="33">
    <w:abstractNumId w:val="13"/>
  </w:num>
  <w:num w:numId="34">
    <w:abstractNumId w:val="12"/>
  </w:num>
  <w:num w:numId="35">
    <w:abstractNumId w:val="29"/>
  </w:num>
  <w:num w:numId="36">
    <w:abstractNumId w:val="21"/>
  </w:num>
  <w:num w:numId="37">
    <w:abstractNumId w:val="18"/>
  </w:num>
  <w:num w:numId="38">
    <w:abstractNumId w:val="37"/>
  </w:num>
  <w:num w:numId="39">
    <w:abstractNumId w:val="34"/>
  </w:num>
  <w:num w:numId="40">
    <w:abstractNumId w:val="15"/>
  </w:num>
  <w:num w:numId="41">
    <w:abstractNumId w:val="25"/>
  </w:num>
  <w:num w:numId="42">
    <w:abstractNumId w:val="22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675"/>
    <w:rsid w:val="0000051F"/>
    <w:rsid w:val="00001409"/>
    <w:rsid w:val="00001EB8"/>
    <w:rsid w:val="000023F6"/>
    <w:rsid w:val="000044E9"/>
    <w:rsid w:val="0000462A"/>
    <w:rsid w:val="000057A5"/>
    <w:rsid w:val="00012F8A"/>
    <w:rsid w:val="000131C5"/>
    <w:rsid w:val="00013C10"/>
    <w:rsid w:val="00020E04"/>
    <w:rsid w:val="00021458"/>
    <w:rsid w:val="00023BC8"/>
    <w:rsid w:val="00024530"/>
    <w:rsid w:val="000259FE"/>
    <w:rsid w:val="00026146"/>
    <w:rsid w:val="0002764A"/>
    <w:rsid w:val="00030B85"/>
    <w:rsid w:val="000343BD"/>
    <w:rsid w:val="00037033"/>
    <w:rsid w:val="000409A9"/>
    <w:rsid w:val="00042179"/>
    <w:rsid w:val="00043C61"/>
    <w:rsid w:val="00047A84"/>
    <w:rsid w:val="000506C7"/>
    <w:rsid w:val="00051720"/>
    <w:rsid w:val="000522FA"/>
    <w:rsid w:val="00054353"/>
    <w:rsid w:val="000552A7"/>
    <w:rsid w:val="000570C0"/>
    <w:rsid w:val="00061FC4"/>
    <w:rsid w:val="00065C7F"/>
    <w:rsid w:val="00066203"/>
    <w:rsid w:val="000664E8"/>
    <w:rsid w:val="00070398"/>
    <w:rsid w:val="00071713"/>
    <w:rsid w:val="0007291A"/>
    <w:rsid w:val="00074977"/>
    <w:rsid w:val="00081ABB"/>
    <w:rsid w:val="00082C23"/>
    <w:rsid w:val="00086289"/>
    <w:rsid w:val="00086E02"/>
    <w:rsid w:val="00091647"/>
    <w:rsid w:val="000942FA"/>
    <w:rsid w:val="000A0E36"/>
    <w:rsid w:val="000B1BDD"/>
    <w:rsid w:val="000B529D"/>
    <w:rsid w:val="000C085B"/>
    <w:rsid w:val="000C2954"/>
    <w:rsid w:val="000C3234"/>
    <w:rsid w:val="000C39C5"/>
    <w:rsid w:val="000D1C01"/>
    <w:rsid w:val="000D2457"/>
    <w:rsid w:val="000D2AE4"/>
    <w:rsid w:val="000D36F1"/>
    <w:rsid w:val="000D52A0"/>
    <w:rsid w:val="000D53E0"/>
    <w:rsid w:val="000D6A45"/>
    <w:rsid w:val="000E0712"/>
    <w:rsid w:val="000E316E"/>
    <w:rsid w:val="000E3ED0"/>
    <w:rsid w:val="000E40F1"/>
    <w:rsid w:val="000E4F5D"/>
    <w:rsid w:val="000E6DCE"/>
    <w:rsid w:val="000E7175"/>
    <w:rsid w:val="000F0940"/>
    <w:rsid w:val="000F2EFF"/>
    <w:rsid w:val="00101F14"/>
    <w:rsid w:val="001033A5"/>
    <w:rsid w:val="00104F6F"/>
    <w:rsid w:val="00105BF4"/>
    <w:rsid w:val="00107EE7"/>
    <w:rsid w:val="00112BA0"/>
    <w:rsid w:val="00114600"/>
    <w:rsid w:val="00120744"/>
    <w:rsid w:val="00121D8F"/>
    <w:rsid w:val="001268FC"/>
    <w:rsid w:val="001318D5"/>
    <w:rsid w:val="0013213F"/>
    <w:rsid w:val="00134B5C"/>
    <w:rsid w:val="00135482"/>
    <w:rsid w:val="00135AFB"/>
    <w:rsid w:val="001378D7"/>
    <w:rsid w:val="00137CF0"/>
    <w:rsid w:val="00143210"/>
    <w:rsid w:val="001433D2"/>
    <w:rsid w:val="00145591"/>
    <w:rsid w:val="00150222"/>
    <w:rsid w:val="00152C11"/>
    <w:rsid w:val="00153E7C"/>
    <w:rsid w:val="00153EEA"/>
    <w:rsid w:val="001548D2"/>
    <w:rsid w:val="001552AD"/>
    <w:rsid w:val="00161672"/>
    <w:rsid w:val="0016372A"/>
    <w:rsid w:val="00163B4A"/>
    <w:rsid w:val="001651F2"/>
    <w:rsid w:val="00165A20"/>
    <w:rsid w:val="00167D3A"/>
    <w:rsid w:val="00177A6D"/>
    <w:rsid w:val="00180F0A"/>
    <w:rsid w:val="00180F8C"/>
    <w:rsid w:val="00182749"/>
    <w:rsid w:val="0018580F"/>
    <w:rsid w:val="001864A0"/>
    <w:rsid w:val="00186B34"/>
    <w:rsid w:val="00187851"/>
    <w:rsid w:val="0019041A"/>
    <w:rsid w:val="00191EF9"/>
    <w:rsid w:val="00193D33"/>
    <w:rsid w:val="001957A7"/>
    <w:rsid w:val="00197D7A"/>
    <w:rsid w:val="001A01B3"/>
    <w:rsid w:val="001A3D57"/>
    <w:rsid w:val="001A4151"/>
    <w:rsid w:val="001A562B"/>
    <w:rsid w:val="001A5D3F"/>
    <w:rsid w:val="001B3531"/>
    <w:rsid w:val="001B6D4D"/>
    <w:rsid w:val="001B7FEF"/>
    <w:rsid w:val="001C05B9"/>
    <w:rsid w:val="001C180F"/>
    <w:rsid w:val="001C19C6"/>
    <w:rsid w:val="001C337B"/>
    <w:rsid w:val="001C59FE"/>
    <w:rsid w:val="001C673A"/>
    <w:rsid w:val="001D0F50"/>
    <w:rsid w:val="001D48C0"/>
    <w:rsid w:val="001D7868"/>
    <w:rsid w:val="001E0848"/>
    <w:rsid w:val="001E4C65"/>
    <w:rsid w:val="001E5C0B"/>
    <w:rsid w:val="001F3A29"/>
    <w:rsid w:val="001F3D51"/>
    <w:rsid w:val="001F4BE9"/>
    <w:rsid w:val="001F57B1"/>
    <w:rsid w:val="00200145"/>
    <w:rsid w:val="002027C5"/>
    <w:rsid w:val="00202FCA"/>
    <w:rsid w:val="00203FFA"/>
    <w:rsid w:val="002218CF"/>
    <w:rsid w:val="00221981"/>
    <w:rsid w:val="0022775A"/>
    <w:rsid w:val="002277BE"/>
    <w:rsid w:val="002331D5"/>
    <w:rsid w:val="002363A2"/>
    <w:rsid w:val="00237A42"/>
    <w:rsid w:val="00246224"/>
    <w:rsid w:val="00250D0F"/>
    <w:rsid w:val="00260991"/>
    <w:rsid w:val="0027047B"/>
    <w:rsid w:val="00275A3E"/>
    <w:rsid w:val="00275D10"/>
    <w:rsid w:val="002775D5"/>
    <w:rsid w:val="00290DFB"/>
    <w:rsid w:val="002914B3"/>
    <w:rsid w:val="002948FA"/>
    <w:rsid w:val="00295D60"/>
    <w:rsid w:val="002A0F03"/>
    <w:rsid w:val="002A276F"/>
    <w:rsid w:val="002A2E0C"/>
    <w:rsid w:val="002B5916"/>
    <w:rsid w:val="002C762C"/>
    <w:rsid w:val="002C7E8B"/>
    <w:rsid w:val="002E0473"/>
    <w:rsid w:val="002E16FE"/>
    <w:rsid w:val="002E1EDB"/>
    <w:rsid w:val="002E2830"/>
    <w:rsid w:val="002E45D1"/>
    <w:rsid w:val="002E4943"/>
    <w:rsid w:val="002E4AB4"/>
    <w:rsid w:val="002E7894"/>
    <w:rsid w:val="002F13AE"/>
    <w:rsid w:val="002F3551"/>
    <w:rsid w:val="002F56B0"/>
    <w:rsid w:val="002F6D2E"/>
    <w:rsid w:val="002F7560"/>
    <w:rsid w:val="0030173D"/>
    <w:rsid w:val="00302124"/>
    <w:rsid w:val="0030268C"/>
    <w:rsid w:val="0030294D"/>
    <w:rsid w:val="00312AED"/>
    <w:rsid w:val="00313918"/>
    <w:rsid w:val="00315186"/>
    <w:rsid w:val="003159CB"/>
    <w:rsid w:val="00315BC0"/>
    <w:rsid w:val="00316B69"/>
    <w:rsid w:val="00322F71"/>
    <w:rsid w:val="00323848"/>
    <w:rsid w:val="00323ED3"/>
    <w:rsid w:val="00324358"/>
    <w:rsid w:val="00327004"/>
    <w:rsid w:val="00330A2B"/>
    <w:rsid w:val="003312FA"/>
    <w:rsid w:val="003313C9"/>
    <w:rsid w:val="00331439"/>
    <w:rsid w:val="00334474"/>
    <w:rsid w:val="00336FD7"/>
    <w:rsid w:val="00346586"/>
    <w:rsid w:val="0036559F"/>
    <w:rsid w:val="00367BB7"/>
    <w:rsid w:val="0037157A"/>
    <w:rsid w:val="003765EC"/>
    <w:rsid w:val="00380FE7"/>
    <w:rsid w:val="00381121"/>
    <w:rsid w:val="00382925"/>
    <w:rsid w:val="003846BB"/>
    <w:rsid w:val="00387214"/>
    <w:rsid w:val="003873C3"/>
    <w:rsid w:val="00387491"/>
    <w:rsid w:val="00391C3D"/>
    <w:rsid w:val="00394640"/>
    <w:rsid w:val="00396C5E"/>
    <w:rsid w:val="003A50FA"/>
    <w:rsid w:val="003A61D3"/>
    <w:rsid w:val="003A633C"/>
    <w:rsid w:val="003A74B5"/>
    <w:rsid w:val="003B1EE0"/>
    <w:rsid w:val="003B42EC"/>
    <w:rsid w:val="003B4A43"/>
    <w:rsid w:val="003C13BF"/>
    <w:rsid w:val="003C13E3"/>
    <w:rsid w:val="003C1F8E"/>
    <w:rsid w:val="003C3BA8"/>
    <w:rsid w:val="003C44EB"/>
    <w:rsid w:val="003C5308"/>
    <w:rsid w:val="003C765F"/>
    <w:rsid w:val="003D09F2"/>
    <w:rsid w:val="003D1C54"/>
    <w:rsid w:val="003D4F4E"/>
    <w:rsid w:val="003D6B2C"/>
    <w:rsid w:val="003D6EC1"/>
    <w:rsid w:val="003D7157"/>
    <w:rsid w:val="003E0ACA"/>
    <w:rsid w:val="003E2132"/>
    <w:rsid w:val="003E260F"/>
    <w:rsid w:val="003E3680"/>
    <w:rsid w:val="003E6489"/>
    <w:rsid w:val="003E73F5"/>
    <w:rsid w:val="003E7A96"/>
    <w:rsid w:val="003F6EC5"/>
    <w:rsid w:val="004029E6"/>
    <w:rsid w:val="00404C9F"/>
    <w:rsid w:val="00407236"/>
    <w:rsid w:val="004073B4"/>
    <w:rsid w:val="0041102D"/>
    <w:rsid w:val="00412042"/>
    <w:rsid w:val="00412209"/>
    <w:rsid w:val="00415F18"/>
    <w:rsid w:val="00416DBA"/>
    <w:rsid w:val="0042179F"/>
    <w:rsid w:val="00424DDE"/>
    <w:rsid w:val="00426C71"/>
    <w:rsid w:val="00445DAF"/>
    <w:rsid w:val="00446C2E"/>
    <w:rsid w:val="004517A5"/>
    <w:rsid w:val="004527AD"/>
    <w:rsid w:val="00452BDC"/>
    <w:rsid w:val="004532FA"/>
    <w:rsid w:val="00461668"/>
    <w:rsid w:val="004642AA"/>
    <w:rsid w:val="00464AE6"/>
    <w:rsid w:val="00467276"/>
    <w:rsid w:val="00467889"/>
    <w:rsid w:val="00467B96"/>
    <w:rsid w:val="00467E49"/>
    <w:rsid w:val="00470D80"/>
    <w:rsid w:val="004717D5"/>
    <w:rsid w:val="004718D4"/>
    <w:rsid w:val="00472F32"/>
    <w:rsid w:val="0047592B"/>
    <w:rsid w:val="00481A4A"/>
    <w:rsid w:val="00481B57"/>
    <w:rsid w:val="00482FBE"/>
    <w:rsid w:val="00483E6C"/>
    <w:rsid w:val="00486745"/>
    <w:rsid w:val="00486B17"/>
    <w:rsid w:val="00486B2A"/>
    <w:rsid w:val="004968D4"/>
    <w:rsid w:val="004A146A"/>
    <w:rsid w:val="004A2745"/>
    <w:rsid w:val="004A59E3"/>
    <w:rsid w:val="004A7F65"/>
    <w:rsid w:val="004B02F6"/>
    <w:rsid w:val="004B21B2"/>
    <w:rsid w:val="004B3674"/>
    <w:rsid w:val="004B638B"/>
    <w:rsid w:val="004C1D18"/>
    <w:rsid w:val="004C4D01"/>
    <w:rsid w:val="004C5CBF"/>
    <w:rsid w:val="004D016A"/>
    <w:rsid w:val="004E167C"/>
    <w:rsid w:val="004E5FA5"/>
    <w:rsid w:val="004F0455"/>
    <w:rsid w:val="004F04EE"/>
    <w:rsid w:val="004F1E44"/>
    <w:rsid w:val="004F31A7"/>
    <w:rsid w:val="004F5A64"/>
    <w:rsid w:val="004F60E1"/>
    <w:rsid w:val="004F6E94"/>
    <w:rsid w:val="005070E7"/>
    <w:rsid w:val="00511647"/>
    <w:rsid w:val="00511D65"/>
    <w:rsid w:val="005133D5"/>
    <w:rsid w:val="00513686"/>
    <w:rsid w:val="00515F7E"/>
    <w:rsid w:val="00517E54"/>
    <w:rsid w:val="00521175"/>
    <w:rsid w:val="0052339E"/>
    <w:rsid w:val="00526FA4"/>
    <w:rsid w:val="005338DE"/>
    <w:rsid w:val="00533DB3"/>
    <w:rsid w:val="005345E9"/>
    <w:rsid w:val="00534D2F"/>
    <w:rsid w:val="005365BA"/>
    <w:rsid w:val="00537A9E"/>
    <w:rsid w:val="00544AC3"/>
    <w:rsid w:val="00553851"/>
    <w:rsid w:val="005559C3"/>
    <w:rsid w:val="0055710F"/>
    <w:rsid w:val="00567DA6"/>
    <w:rsid w:val="005713E0"/>
    <w:rsid w:val="005718B2"/>
    <w:rsid w:val="00575EB6"/>
    <w:rsid w:val="00576140"/>
    <w:rsid w:val="00585832"/>
    <w:rsid w:val="005869F2"/>
    <w:rsid w:val="00594440"/>
    <w:rsid w:val="00594E59"/>
    <w:rsid w:val="0059592B"/>
    <w:rsid w:val="00597A2F"/>
    <w:rsid w:val="005A6E84"/>
    <w:rsid w:val="005A7CD5"/>
    <w:rsid w:val="005B0E94"/>
    <w:rsid w:val="005B1DD5"/>
    <w:rsid w:val="005B492F"/>
    <w:rsid w:val="005B662B"/>
    <w:rsid w:val="005B75A7"/>
    <w:rsid w:val="005B7811"/>
    <w:rsid w:val="005C2533"/>
    <w:rsid w:val="005C5A3C"/>
    <w:rsid w:val="005D069A"/>
    <w:rsid w:val="005D1D8C"/>
    <w:rsid w:val="005D20CF"/>
    <w:rsid w:val="005D4575"/>
    <w:rsid w:val="005D76E9"/>
    <w:rsid w:val="005E0AA3"/>
    <w:rsid w:val="005E2576"/>
    <w:rsid w:val="005F1743"/>
    <w:rsid w:val="005F2BE0"/>
    <w:rsid w:val="005F33C2"/>
    <w:rsid w:val="005F414B"/>
    <w:rsid w:val="005F44E4"/>
    <w:rsid w:val="005F64E1"/>
    <w:rsid w:val="0061187A"/>
    <w:rsid w:val="00612237"/>
    <w:rsid w:val="00612A0A"/>
    <w:rsid w:val="00613187"/>
    <w:rsid w:val="00616877"/>
    <w:rsid w:val="006171C0"/>
    <w:rsid w:val="00617689"/>
    <w:rsid w:val="0062056C"/>
    <w:rsid w:val="00621C18"/>
    <w:rsid w:val="00624A3E"/>
    <w:rsid w:val="0062689F"/>
    <w:rsid w:val="006271B7"/>
    <w:rsid w:val="00630094"/>
    <w:rsid w:val="00630A33"/>
    <w:rsid w:val="00630EC8"/>
    <w:rsid w:val="0063367D"/>
    <w:rsid w:val="00637474"/>
    <w:rsid w:val="00647A04"/>
    <w:rsid w:val="006545EB"/>
    <w:rsid w:val="00655BB1"/>
    <w:rsid w:val="0066036E"/>
    <w:rsid w:val="00660FA7"/>
    <w:rsid w:val="00660FF6"/>
    <w:rsid w:val="006673C7"/>
    <w:rsid w:val="006730F6"/>
    <w:rsid w:val="00675441"/>
    <w:rsid w:val="0068419C"/>
    <w:rsid w:val="00684C45"/>
    <w:rsid w:val="00687328"/>
    <w:rsid w:val="00687AA2"/>
    <w:rsid w:val="00690B24"/>
    <w:rsid w:val="00690CCB"/>
    <w:rsid w:val="006923BF"/>
    <w:rsid w:val="00695FB6"/>
    <w:rsid w:val="00696B41"/>
    <w:rsid w:val="0069779E"/>
    <w:rsid w:val="00697C17"/>
    <w:rsid w:val="006A0006"/>
    <w:rsid w:val="006A47C3"/>
    <w:rsid w:val="006A7023"/>
    <w:rsid w:val="006A7C3A"/>
    <w:rsid w:val="006B2413"/>
    <w:rsid w:val="006B3580"/>
    <w:rsid w:val="006B378A"/>
    <w:rsid w:val="006B56F0"/>
    <w:rsid w:val="006C6AA2"/>
    <w:rsid w:val="006D2FD9"/>
    <w:rsid w:val="006D5886"/>
    <w:rsid w:val="006D78BE"/>
    <w:rsid w:val="006E1F1D"/>
    <w:rsid w:val="006E2B23"/>
    <w:rsid w:val="006E3454"/>
    <w:rsid w:val="006E75B7"/>
    <w:rsid w:val="006E78C2"/>
    <w:rsid w:val="007022FB"/>
    <w:rsid w:val="00702CDD"/>
    <w:rsid w:val="007054E7"/>
    <w:rsid w:val="0070552A"/>
    <w:rsid w:val="00705E1C"/>
    <w:rsid w:val="00705F9E"/>
    <w:rsid w:val="0070614A"/>
    <w:rsid w:val="00706656"/>
    <w:rsid w:val="00710053"/>
    <w:rsid w:val="007107A8"/>
    <w:rsid w:val="00710F8C"/>
    <w:rsid w:val="00712FD9"/>
    <w:rsid w:val="00715492"/>
    <w:rsid w:val="00716DBD"/>
    <w:rsid w:val="00721EA5"/>
    <w:rsid w:val="0073660E"/>
    <w:rsid w:val="00740F5E"/>
    <w:rsid w:val="00742E41"/>
    <w:rsid w:val="00750AEE"/>
    <w:rsid w:val="00751C20"/>
    <w:rsid w:val="0075349A"/>
    <w:rsid w:val="007575F2"/>
    <w:rsid w:val="007636B2"/>
    <w:rsid w:val="00767C44"/>
    <w:rsid w:val="00771570"/>
    <w:rsid w:val="0077292A"/>
    <w:rsid w:val="00772C84"/>
    <w:rsid w:val="00773C11"/>
    <w:rsid w:val="0077509B"/>
    <w:rsid w:val="00775203"/>
    <w:rsid w:val="00776895"/>
    <w:rsid w:val="007805A2"/>
    <w:rsid w:val="007823C9"/>
    <w:rsid w:val="00783224"/>
    <w:rsid w:val="00783C16"/>
    <w:rsid w:val="007866A9"/>
    <w:rsid w:val="007873FA"/>
    <w:rsid w:val="007879EC"/>
    <w:rsid w:val="007912BA"/>
    <w:rsid w:val="00792A73"/>
    <w:rsid w:val="0079573F"/>
    <w:rsid w:val="00796147"/>
    <w:rsid w:val="00797026"/>
    <w:rsid w:val="007A0B59"/>
    <w:rsid w:val="007A11F1"/>
    <w:rsid w:val="007A32BF"/>
    <w:rsid w:val="007A3707"/>
    <w:rsid w:val="007A3CA6"/>
    <w:rsid w:val="007A4A64"/>
    <w:rsid w:val="007A4AFE"/>
    <w:rsid w:val="007A6D5B"/>
    <w:rsid w:val="007B658D"/>
    <w:rsid w:val="007B6F3A"/>
    <w:rsid w:val="007B76F2"/>
    <w:rsid w:val="007B7DB7"/>
    <w:rsid w:val="007C01BE"/>
    <w:rsid w:val="007C3D91"/>
    <w:rsid w:val="007C49F0"/>
    <w:rsid w:val="007C50F0"/>
    <w:rsid w:val="007C6271"/>
    <w:rsid w:val="007D1A32"/>
    <w:rsid w:val="007D42EE"/>
    <w:rsid w:val="007E2429"/>
    <w:rsid w:val="007E4566"/>
    <w:rsid w:val="007E5E7C"/>
    <w:rsid w:val="007E6CBE"/>
    <w:rsid w:val="007F3A3E"/>
    <w:rsid w:val="008037FE"/>
    <w:rsid w:val="00810715"/>
    <w:rsid w:val="00810857"/>
    <w:rsid w:val="008120B4"/>
    <w:rsid w:val="00816288"/>
    <w:rsid w:val="00816998"/>
    <w:rsid w:val="00822554"/>
    <w:rsid w:val="008275F6"/>
    <w:rsid w:val="00837D81"/>
    <w:rsid w:val="008451E8"/>
    <w:rsid w:val="008454B7"/>
    <w:rsid w:val="00845931"/>
    <w:rsid w:val="00850535"/>
    <w:rsid w:val="00852374"/>
    <w:rsid w:val="00862B34"/>
    <w:rsid w:val="00864E96"/>
    <w:rsid w:val="00864F18"/>
    <w:rsid w:val="00866DEC"/>
    <w:rsid w:val="00871934"/>
    <w:rsid w:val="0087304E"/>
    <w:rsid w:val="008734EA"/>
    <w:rsid w:val="00874DA7"/>
    <w:rsid w:val="008757FF"/>
    <w:rsid w:val="00876F60"/>
    <w:rsid w:val="0088215D"/>
    <w:rsid w:val="00882BC2"/>
    <w:rsid w:val="008859C4"/>
    <w:rsid w:val="008963A5"/>
    <w:rsid w:val="0089684E"/>
    <w:rsid w:val="00896EE7"/>
    <w:rsid w:val="008A06C9"/>
    <w:rsid w:val="008A1C71"/>
    <w:rsid w:val="008A25EB"/>
    <w:rsid w:val="008A3216"/>
    <w:rsid w:val="008B005D"/>
    <w:rsid w:val="008B263E"/>
    <w:rsid w:val="008B2907"/>
    <w:rsid w:val="008B2D01"/>
    <w:rsid w:val="008B52F9"/>
    <w:rsid w:val="008B70FA"/>
    <w:rsid w:val="008B7FD5"/>
    <w:rsid w:val="008C01A9"/>
    <w:rsid w:val="008C3B09"/>
    <w:rsid w:val="008C465D"/>
    <w:rsid w:val="008C5D8A"/>
    <w:rsid w:val="008C66F3"/>
    <w:rsid w:val="008C6A16"/>
    <w:rsid w:val="008C6D32"/>
    <w:rsid w:val="008D3102"/>
    <w:rsid w:val="008D4053"/>
    <w:rsid w:val="008D408D"/>
    <w:rsid w:val="008D63FA"/>
    <w:rsid w:val="008E241F"/>
    <w:rsid w:val="008F05A7"/>
    <w:rsid w:val="008F7F65"/>
    <w:rsid w:val="0090256D"/>
    <w:rsid w:val="009042B8"/>
    <w:rsid w:val="009049C1"/>
    <w:rsid w:val="00905146"/>
    <w:rsid w:val="009062D9"/>
    <w:rsid w:val="00911F38"/>
    <w:rsid w:val="00912939"/>
    <w:rsid w:val="009141AE"/>
    <w:rsid w:val="00915C7F"/>
    <w:rsid w:val="00916573"/>
    <w:rsid w:val="00916A98"/>
    <w:rsid w:val="00920E2D"/>
    <w:rsid w:val="00923FA1"/>
    <w:rsid w:val="0092730E"/>
    <w:rsid w:val="00927BFE"/>
    <w:rsid w:val="00932696"/>
    <w:rsid w:val="00933E1B"/>
    <w:rsid w:val="009351AE"/>
    <w:rsid w:val="009358B6"/>
    <w:rsid w:val="0093620C"/>
    <w:rsid w:val="00937248"/>
    <w:rsid w:val="00943D90"/>
    <w:rsid w:val="00947541"/>
    <w:rsid w:val="0094762A"/>
    <w:rsid w:val="00950992"/>
    <w:rsid w:val="00950E99"/>
    <w:rsid w:val="00956442"/>
    <w:rsid w:val="0095717C"/>
    <w:rsid w:val="009577E9"/>
    <w:rsid w:val="00960C80"/>
    <w:rsid w:val="00965D0B"/>
    <w:rsid w:val="00966983"/>
    <w:rsid w:val="009670C5"/>
    <w:rsid w:val="009673BF"/>
    <w:rsid w:val="00967EFB"/>
    <w:rsid w:val="00971970"/>
    <w:rsid w:val="009722F2"/>
    <w:rsid w:val="00972E83"/>
    <w:rsid w:val="00974535"/>
    <w:rsid w:val="009828E0"/>
    <w:rsid w:val="00982927"/>
    <w:rsid w:val="009847D2"/>
    <w:rsid w:val="009852F8"/>
    <w:rsid w:val="00985D96"/>
    <w:rsid w:val="00986FD2"/>
    <w:rsid w:val="00990FA7"/>
    <w:rsid w:val="0099312E"/>
    <w:rsid w:val="00995560"/>
    <w:rsid w:val="009A0B3E"/>
    <w:rsid w:val="009B0657"/>
    <w:rsid w:val="009B38DC"/>
    <w:rsid w:val="009B4728"/>
    <w:rsid w:val="009B4D3B"/>
    <w:rsid w:val="009B6167"/>
    <w:rsid w:val="009B6904"/>
    <w:rsid w:val="009C4D93"/>
    <w:rsid w:val="009D0831"/>
    <w:rsid w:val="009D44B7"/>
    <w:rsid w:val="009E1A14"/>
    <w:rsid w:val="009F0232"/>
    <w:rsid w:val="009F0EDA"/>
    <w:rsid w:val="009F13CB"/>
    <w:rsid w:val="009F461C"/>
    <w:rsid w:val="009F4AEE"/>
    <w:rsid w:val="009F79ED"/>
    <w:rsid w:val="00A05006"/>
    <w:rsid w:val="00A05454"/>
    <w:rsid w:val="00A077EF"/>
    <w:rsid w:val="00A0788D"/>
    <w:rsid w:val="00A108A2"/>
    <w:rsid w:val="00A15D6A"/>
    <w:rsid w:val="00A172C5"/>
    <w:rsid w:val="00A20BF3"/>
    <w:rsid w:val="00A20E36"/>
    <w:rsid w:val="00A21630"/>
    <w:rsid w:val="00A24832"/>
    <w:rsid w:val="00A25DB4"/>
    <w:rsid w:val="00A3141F"/>
    <w:rsid w:val="00A35446"/>
    <w:rsid w:val="00A413E0"/>
    <w:rsid w:val="00A41B14"/>
    <w:rsid w:val="00A42862"/>
    <w:rsid w:val="00A43DDC"/>
    <w:rsid w:val="00A443EC"/>
    <w:rsid w:val="00A4705E"/>
    <w:rsid w:val="00A527FB"/>
    <w:rsid w:val="00A62CF6"/>
    <w:rsid w:val="00A63715"/>
    <w:rsid w:val="00A73084"/>
    <w:rsid w:val="00A74C33"/>
    <w:rsid w:val="00A76D65"/>
    <w:rsid w:val="00A805AC"/>
    <w:rsid w:val="00A828D9"/>
    <w:rsid w:val="00A93781"/>
    <w:rsid w:val="00AA06D1"/>
    <w:rsid w:val="00AA2AAD"/>
    <w:rsid w:val="00AA6725"/>
    <w:rsid w:val="00AA6A34"/>
    <w:rsid w:val="00AA6EB8"/>
    <w:rsid w:val="00AB78E7"/>
    <w:rsid w:val="00AB7A21"/>
    <w:rsid w:val="00AC160B"/>
    <w:rsid w:val="00AC6843"/>
    <w:rsid w:val="00AD1CCD"/>
    <w:rsid w:val="00AD208D"/>
    <w:rsid w:val="00AD2152"/>
    <w:rsid w:val="00AD226B"/>
    <w:rsid w:val="00AD744A"/>
    <w:rsid w:val="00AE6E17"/>
    <w:rsid w:val="00AE7431"/>
    <w:rsid w:val="00AF3B3D"/>
    <w:rsid w:val="00AF50B0"/>
    <w:rsid w:val="00AF68CC"/>
    <w:rsid w:val="00B00495"/>
    <w:rsid w:val="00B0356B"/>
    <w:rsid w:val="00B0502E"/>
    <w:rsid w:val="00B05194"/>
    <w:rsid w:val="00B10E24"/>
    <w:rsid w:val="00B12375"/>
    <w:rsid w:val="00B26AD2"/>
    <w:rsid w:val="00B30A95"/>
    <w:rsid w:val="00B3407B"/>
    <w:rsid w:val="00B34D0B"/>
    <w:rsid w:val="00B41E08"/>
    <w:rsid w:val="00B43321"/>
    <w:rsid w:val="00B46509"/>
    <w:rsid w:val="00B541A2"/>
    <w:rsid w:val="00B5477B"/>
    <w:rsid w:val="00B57507"/>
    <w:rsid w:val="00B61812"/>
    <w:rsid w:val="00B61E4E"/>
    <w:rsid w:val="00B62065"/>
    <w:rsid w:val="00B62E93"/>
    <w:rsid w:val="00B72446"/>
    <w:rsid w:val="00B74824"/>
    <w:rsid w:val="00B768E7"/>
    <w:rsid w:val="00B77E4F"/>
    <w:rsid w:val="00B77F7D"/>
    <w:rsid w:val="00B8013B"/>
    <w:rsid w:val="00B84206"/>
    <w:rsid w:val="00B8641E"/>
    <w:rsid w:val="00B87196"/>
    <w:rsid w:val="00B908E2"/>
    <w:rsid w:val="00BA01BF"/>
    <w:rsid w:val="00BA17B9"/>
    <w:rsid w:val="00BA4D00"/>
    <w:rsid w:val="00BA58D4"/>
    <w:rsid w:val="00BA71C7"/>
    <w:rsid w:val="00BB58CC"/>
    <w:rsid w:val="00BC207C"/>
    <w:rsid w:val="00BD0BC5"/>
    <w:rsid w:val="00BD3FF4"/>
    <w:rsid w:val="00BD4788"/>
    <w:rsid w:val="00BE008B"/>
    <w:rsid w:val="00BE471B"/>
    <w:rsid w:val="00BF2F67"/>
    <w:rsid w:val="00BF3945"/>
    <w:rsid w:val="00BF5956"/>
    <w:rsid w:val="00BF62A5"/>
    <w:rsid w:val="00BF7FB9"/>
    <w:rsid w:val="00C00923"/>
    <w:rsid w:val="00C0148D"/>
    <w:rsid w:val="00C0354B"/>
    <w:rsid w:val="00C04BD0"/>
    <w:rsid w:val="00C05A2F"/>
    <w:rsid w:val="00C05D19"/>
    <w:rsid w:val="00C06345"/>
    <w:rsid w:val="00C105A0"/>
    <w:rsid w:val="00C110AF"/>
    <w:rsid w:val="00C148B1"/>
    <w:rsid w:val="00C2151B"/>
    <w:rsid w:val="00C25053"/>
    <w:rsid w:val="00C25882"/>
    <w:rsid w:val="00C30B98"/>
    <w:rsid w:val="00C346EB"/>
    <w:rsid w:val="00C35F8C"/>
    <w:rsid w:val="00C42FFD"/>
    <w:rsid w:val="00C46CB9"/>
    <w:rsid w:val="00C477A2"/>
    <w:rsid w:val="00C47F72"/>
    <w:rsid w:val="00C524DB"/>
    <w:rsid w:val="00C55962"/>
    <w:rsid w:val="00C56559"/>
    <w:rsid w:val="00C56ACD"/>
    <w:rsid w:val="00C616B0"/>
    <w:rsid w:val="00C659A9"/>
    <w:rsid w:val="00C67389"/>
    <w:rsid w:val="00C72C82"/>
    <w:rsid w:val="00C76170"/>
    <w:rsid w:val="00C76F5B"/>
    <w:rsid w:val="00C77D7D"/>
    <w:rsid w:val="00C84B48"/>
    <w:rsid w:val="00C86D5E"/>
    <w:rsid w:val="00C92DB9"/>
    <w:rsid w:val="00C9310C"/>
    <w:rsid w:val="00C93C0F"/>
    <w:rsid w:val="00C93F04"/>
    <w:rsid w:val="00C94F94"/>
    <w:rsid w:val="00C96E4E"/>
    <w:rsid w:val="00CA085A"/>
    <w:rsid w:val="00CB767A"/>
    <w:rsid w:val="00CC3737"/>
    <w:rsid w:val="00CD4461"/>
    <w:rsid w:val="00CD7DA0"/>
    <w:rsid w:val="00CE177E"/>
    <w:rsid w:val="00CE17B4"/>
    <w:rsid w:val="00CF17F9"/>
    <w:rsid w:val="00CF4C97"/>
    <w:rsid w:val="00CF6231"/>
    <w:rsid w:val="00D02A1B"/>
    <w:rsid w:val="00D03509"/>
    <w:rsid w:val="00D03679"/>
    <w:rsid w:val="00D04373"/>
    <w:rsid w:val="00D04675"/>
    <w:rsid w:val="00D0502F"/>
    <w:rsid w:val="00D21C98"/>
    <w:rsid w:val="00D230DD"/>
    <w:rsid w:val="00D254DC"/>
    <w:rsid w:val="00D3083F"/>
    <w:rsid w:val="00D31F20"/>
    <w:rsid w:val="00D43B6E"/>
    <w:rsid w:val="00D44749"/>
    <w:rsid w:val="00D45C02"/>
    <w:rsid w:val="00D46CF5"/>
    <w:rsid w:val="00D501C1"/>
    <w:rsid w:val="00D52FDE"/>
    <w:rsid w:val="00D537BA"/>
    <w:rsid w:val="00D54CE5"/>
    <w:rsid w:val="00D54D62"/>
    <w:rsid w:val="00D575FC"/>
    <w:rsid w:val="00D64E08"/>
    <w:rsid w:val="00D67470"/>
    <w:rsid w:val="00D701C8"/>
    <w:rsid w:val="00D72803"/>
    <w:rsid w:val="00D72FB3"/>
    <w:rsid w:val="00D74711"/>
    <w:rsid w:val="00D82E31"/>
    <w:rsid w:val="00D84603"/>
    <w:rsid w:val="00D90216"/>
    <w:rsid w:val="00D92995"/>
    <w:rsid w:val="00D96102"/>
    <w:rsid w:val="00DA0A7A"/>
    <w:rsid w:val="00DA6E50"/>
    <w:rsid w:val="00DA75E9"/>
    <w:rsid w:val="00DB1340"/>
    <w:rsid w:val="00DC266C"/>
    <w:rsid w:val="00DC2E7A"/>
    <w:rsid w:val="00DD799C"/>
    <w:rsid w:val="00DE2A92"/>
    <w:rsid w:val="00DE7754"/>
    <w:rsid w:val="00DF01E5"/>
    <w:rsid w:val="00DF3F7E"/>
    <w:rsid w:val="00E00688"/>
    <w:rsid w:val="00E0218A"/>
    <w:rsid w:val="00E05838"/>
    <w:rsid w:val="00E11CDF"/>
    <w:rsid w:val="00E13CA7"/>
    <w:rsid w:val="00E15664"/>
    <w:rsid w:val="00E20F8F"/>
    <w:rsid w:val="00E210AB"/>
    <w:rsid w:val="00E221D2"/>
    <w:rsid w:val="00E24875"/>
    <w:rsid w:val="00E254AE"/>
    <w:rsid w:val="00E276E4"/>
    <w:rsid w:val="00E33EAF"/>
    <w:rsid w:val="00E34605"/>
    <w:rsid w:val="00E47614"/>
    <w:rsid w:val="00E52EB9"/>
    <w:rsid w:val="00E5537B"/>
    <w:rsid w:val="00E55693"/>
    <w:rsid w:val="00E61BE1"/>
    <w:rsid w:val="00E61EB9"/>
    <w:rsid w:val="00E6430C"/>
    <w:rsid w:val="00E64338"/>
    <w:rsid w:val="00E6700D"/>
    <w:rsid w:val="00E7451B"/>
    <w:rsid w:val="00E74F39"/>
    <w:rsid w:val="00E87B08"/>
    <w:rsid w:val="00E912D6"/>
    <w:rsid w:val="00E92839"/>
    <w:rsid w:val="00E92F03"/>
    <w:rsid w:val="00E9495D"/>
    <w:rsid w:val="00E95504"/>
    <w:rsid w:val="00E97367"/>
    <w:rsid w:val="00E97CDA"/>
    <w:rsid w:val="00EA0B20"/>
    <w:rsid w:val="00EA330A"/>
    <w:rsid w:val="00EA3FF0"/>
    <w:rsid w:val="00EA566F"/>
    <w:rsid w:val="00EB49DD"/>
    <w:rsid w:val="00EB6B45"/>
    <w:rsid w:val="00EC16A7"/>
    <w:rsid w:val="00EC209F"/>
    <w:rsid w:val="00EC6B4D"/>
    <w:rsid w:val="00EC6D2C"/>
    <w:rsid w:val="00EC7A88"/>
    <w:rsid w:val="00EC7B8E"/>
    <w:rsid w:val="00ED0567"/>
    <w:rsid w:val="00ED0D21"/>
    <w:rsid w:val="00ED2827"/>
    <w:rsid w:val="00ED5C10"/>
    <w:rsid w:val="00ED6384"/>
    <w:rsid w:val="00ED79E9"/>
    <w:rsid w:val="00EE062C"/>
    <w:rsid w:val="00EE4C52"/>
    <w:rsid w:val="00EF27DA"/>
    <w:rsid w:val="00EF452C"/>
    <w:rsid w:val="00EF4A4F"/>
    <w:rsid w:val="00EF5496"/>
    <w:rsid w:val="00EF5BD7"/>
    <w:rsid w:val="00F06307"/>
    <w:rsid w:val="00F065E4"/>
    <w:rsid w:val="00F10E85"/>
    <w:rsid w:val="00F110D9"/>
    <w:rsid w:val="00F12D78"/>
    <w:rsid w:val="00F13786"/>
    <w:rsid w:val="00F17813"/>
    <w:rsid w:val="00F206CB"/>
    <w:rsid w:val="00F27F66"/>
    <w:rsid w:val="00F55CB2"/>
    <w:rsid w:val="00F570D1"/>
    <w:rsid w:val="00F62424"/>
    <w:rsid w:val="00F62CFD"/>
    <w:rsid w:val="00F66931"/>
    <w:rsid w:val="00F67825"/>
    <w:rsid w:val="00F718B7"/>
    <w:rsid w:val="00F74FB5"/>
    <w:rsid w:val="00F80DB4"/>
    <w:rsid w:val="00F80F26"/>
    <w:rsid w:val="00F81242"/>
    <w:rsid w:val="00F83840"/>
    <w:rsid w:val="00F84470"/>
    <w:rsid w:val="00F84F8E"/>
    <w:rsid w:val="00F92297"/>
    <w:rsid w:val="00F92407"/>
    <w:rsid w:val="00FA3EB5"/>
    <w:rsid w:val="00FB37A3"/>
    <w:rsid w:val="00FB76B2"/>
    <w:rsid w:val="00FC0796"/>
    <w:rsid w:val="00FC2333"/>
    <w:rsid w:val="00FC63FA"/>
    <w:rsid w:val="00FC79B8"/>
    <w:rsid w:val="00FD1EEC"/>
    <w:rsid w:val="00FD1F3C"/>
    <w:rsid w:val="00FD39AB"/>
    <w:rsid w:val="00FD4CB7"/>
    <w:rsid w:val="00FD67DA"/>
    <w:rsid w:val="00FE42E2"/>
    <w:rsid w:val="00FE4BFC"/>
    <w:rsid w:val="00FE5FB3"/>
    <w:rsid w:val="00FE659F"/>
    <w:rsid w:val="00FF0158"/>
    <w:rsid w:val="00FF32E0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7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04675"/>
    <w:pPr>
      <w:keepNext/>
      <w:keepLines/>
      <w:spacing w:before="480"/>
      <w:outlineLvl w:val="0"/>
    </w:pPr>
    <w:rPr>
      <w:rFonts w:ascii="Cambria" w:hAnsi="Cambria" w:cs="font300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D04675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qFormat/>
    <w:rsid w:val="00D0467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D04675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D0467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04675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qFormat/>
    <w:rsid w:val="00D04675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D04675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D0467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5"/>
    <w:rPr>
      <w:rFonts w:ascii="Cambria" w:eastAsia="Arial Unicode MS" w:hAnsi="Cambria" w:cs="font300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04675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04675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D04675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04675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04675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4675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D04675"/>
    <w:rPr>
      <w:rFonts w:ascii="Symbol" w:hAnsi="Symbol" w:cs="Symbol"/>
    </w:rPr>
  </w:style>
  <w:style w:type="character" w:customStyle="1" w:styleId="WW8Num2z1">
    <w:name w:val="WW8Num2z1"/>
    <w:rsid w:val="00D04675"/>
    <w:rPr>
      <w:rFonts w:ascii="Courier New" w:hAnsi="Courier New" w:cs="Courier New"/>
    </w:rPr>
  </w:style>
  <w:style w:type="character" w:customStyle="1" w:styleId="WW8Num2z2">
    <w:name w:val="WW8Num2z2"/>
    <w:rsid w:val="00D04675"/>
    <w:rPr>
      <w:rFonts w:ascii="Wingdings" w:hAnsi="Wingdings" w:cs="Wingdings"/>
    </w:rPr>
  </w:style>
  <w:style w:type="character" w:customStyle="1" w:styleId="WW8Num3z0">
    <w:name w:val="WW8Num3z0"/>
    <w:rsid w:val="00D04675"/>
    <w:rPr>
      <w:b/>
    </w:rPr>
  </w:style>
  <w:style w:type="character" w:customStyle="1" w:styleId="WW8Num3z1">
    <w:name w:val="WW8Num3z1"/>
    <w:rsid w:val="00D04675"/>
    <w:rPr>
      <w:b/>
      <w:i w:val="0"/>
      <w:sz w:val="24"/>
      <w:szCs w:val="24"/>
    </w:rPr>
  </w:style>
  <w:style w:type="character" w:customStyle="1" w:styleId="WW8Num4z0">
    <w:name w:val="WW8Num4z0"/>
    <w:rsid w:val="00D04675"/>
    <w:rPr>
      <w:rFonts w:cs="Arial"/>
      <w:i w:val="0"/>
      <w:sz w:val="24"/>
    </w:rPr>
  </w:style>
  <w:style w:type="character" w:customStyle="1" w:styleId="WW8Num5z0">
    <w:name w:val="WW8Num5z0"/>
    <w:rsid w:val="00D04675"/>
    <w:rPr>
      <w:rFonts w:cs="Arial"/>
      <w:b w:val="0"/>
      <w:i w:val="0"/>
      <w:sz w:val="24"/>
    </w:rPr>
  </w:style>
  <w:style w:type="character" w:customStyle="1" w:styleId="WW8Num6z0">
    <w:name w:val="WW8Num6z0"/>
    <w:rsid w:val="00D04675"/>
    <w:rPr>
      <w:rFonts w:ascii="Symbol" w:hAnsi="Symbol" w:cs="Symbol"/>
    </w:rPr>
  </w:style>
  <w:style w:type="character" w:customStyle="1" w:styleId="WW8Num6z1">
    <w:name w:val="WW8Num6z1"/>
    <w:rsid w:val="00D04675"/>
    <w:rPr>
      <w:rFonts w:ascii="Courier New" w:hAnsi="Courier New" w:cs="Courier New"/>
    </w:rPr>
  </w:style>
  <w:style w:type="character" w:customStyle="1" w:styleId="WW8Num6z2">
    <w:name w:val="WW8Num6z2"/>
    <w:rsid w:val="00D04675"/>
    <w:rPr>
      <w:rFonts w:ascii="Wingdings" w:hAnsi="Wingdings" w:cs="Wingdings"/>
    </w:rPr>
  </w:style>
  <w:style w:type="character" w:customStyle="1" w:styleId="WW8Num7z0">
    <w:name w:val="WW8Num7z0"/>
    <w:rsid w:val="00D04675"/>
    <w:rPr>
      <w:b w:val="0"/>
      <w:i w:val="0"/>
      <w:color w:val="00000A"/>
    </w:rPr>
  </w:style>
  <w:style w:type="character" w:customStyle="1" w:styleId="WW8Num7z1">
    <w:name w:val="WW8Num7z1"/>
    <w:rsid w:val="00D04675"/>
    <w:rPr>
      <w:rFonts w:ascii="Courier New" w:hAnsi="Courier New" w:cs="Courier New"/>
    </w:rPr>
  </w:style>
  <w:style w:type="character" w:customStyle="1" w:styleId="WW8Num7z2">
    <w:name w:val="WW8Num7z2"/>
    <w:rsid w:val="00D04675"/>
    <w:rPr>
      <w:rFonts w:ascii="Wingdings" w:hAnsi="Wingdings" w:cs="Wingdings"/>
    </w:rPr>
  </w:style>
  <w:style w:type="character" w:customStyle="1" w:styleId="WW8Num8z0">
    <w:name w:val="WW8Num8z0"/>
    <w:rsid w:val="00D04675"/>
    <w:rPr>
      <w:rFonts w:ascii="Symbol" w:hAnsi="Symbol" w:cs="Symbol"/>
    </w:rPr>
  </w:style>
  <w:style w:type="character" w:customStyle="1" w:styleId="WW8Num9z0">
    <w:name w:val="WW8Num9z0"/>
    <w:rsid w:val="00D04675"/>
    <w:rPr>
      <w:i w:val="0"/>
    </w:rPr>
  </w:style>
  <w:style w:type="character" w:customStyle="1" w:styleId="WW8Num9z1">
    <w:name w:val="WW8Num9z1"/>
    <w:rsid w:val="00D04675"/>
    <w:rPr>
      <w:rFonts w:ascii="Courier New" w:hAnsi="Courier New" w:cs="Courier New"/>
    </w:rPr>
  </w:style>
  <w:style w:type="character" w:customStyle="1" w:styleId="WW8Num9z2">
    <w:name w:val="WW8Num9z2"/>
    <w:rsid w:val="00D04675"/>
    <w:rPr>
      <w:rFonts w:ascii="Wingdings" w:hAnsi="Wingdings" w:cs="Wingdings"/>
    </w:rPr>
  </w:style>
  <w:style w:type="character" w:customStyle="1" w:styleId="WW8Num8z1">
    <w:name w:val="WW8Num8z1"/>
    <w:rsid w:val="00D04675"/>
    <w:rPr>
      <w:rFonts w:ascii="Courier New" w:hAnsi="Courier New" w:cs="Courier New"/>
    </w:rPr>
  </w:style>
  <w:style w:type="character" w:customStyle="1" w:styleId="WW8Num8z2">
    <w:name w:val="WW8Num8z2"/>
    <w:rsid w:val="00D04675"/>
    <w:rPr>
      <w:rFonts w:ascii="Wingdings" w:hAnsi="Wingdings" w:cs="Wingdings"/>
    </w:rPr>
  </w:style>
  <w:style w:type="character" w:customStyle="1" w:styleId="WW8Num10z0">
    <w:name w:val="WW8Num10z0"/>
    <w:rsid w:val="00D04675"/>
    <w:rPr>
      <w:rFonts w:ascii="Symbol" w:hAnsi="Symbol" w:cs="Symbol"/>
    </w:rPr>
  </w:style>
  <w:style w:type="character" w:customStyle="1" w:styleId="WW8Num10z1">
    <w:name w:val="WW8Num10z1"/>
    <w:rsid w:val="00D04675"/>
    <w:rPr>
      <w:rFonts w:ascii="Courier New" w:hAnsi="Courier New" w:cs="Courier New"/>
    </w:rPr>
  </w:style>
  <w:style w:type="character" w:customStyle="1" w:styleId="WW8Num10z2">
    <w:name w:val="WW8Num10z2"/>
    <w:rsid w:val="00D04675"/>
    <w:rPr>
      <w:rFonts w:ascii="Wingdings" w:hAnsi="Wingdings" w:cs="Wingdings"/>
    </w:rPr>
  </w:style>
  <w:style w:type="character" w:customStyle="1" w:styleId="WW8Num12z0">
    <w:name w:val="WW8Num12z0"/>
    <w:rsid w:val="00D04675"/>
    <w:rPr>
      <w:b/>
    </w:rPr>
  </w:style>
  <w:style w:type="character" w:customStyle="1" w:styleId="WW8Num12z1">
    <w:name w:val="WW8Num12z1"/>
    <w:rsid w:val="00D04675"/>
    <w:rPr>
      <w:b/>
      <w:i w:val="0"/>
      <w:sz w:val="24"/>
      <w:szCs w:val="24"/>
    </w:rPr>
  </w:style>
  <w:style w:type="character" w:customStyle="1" w:styleId="WW8Num13z0">
    <w:name w:val="WW8Num13z0"/>
    <w:rsid w:val="00D04675"/>
    <w:rPr>
      <w:b w:val="0"/>
    </w:rPr>
  </w:style>
  <w:style w:type="character" w:customStyle="1" w:styleId="WW8Num15z0">
    <w:name w:val="WW8Num15z0"/>
    <w:rsid w:val="00D04675"/>
    <w:rPr>
      <w:rFonts w:ascii="Wingdings" w:hAnsi="Wingdings" w:cs="Wingdings"/>
    </w:rPr>
  </w:style>
  <w:style w:type="character" w:customStyle="1" w:styleId="WW8Num15z1">
    <w:name w:val="WW8Num15z1"/>
    <w:rsid w:val="00D04675"/>
    <w:rPr>
      <w:rFonts w:ascii="Courier New" w:hAnsi="Courier New" w:cs="Courier New"/>
    </w:rPr>
  </w:style>
  <w:style w:type="character" w:customStyle="1" w:styleId="WW8Num15z3">
    <w:name w:val="WW8Num15z3"/>
    <w:rsid w:val="00D04675"/>
    <w:rPr>
      <w:rFonts w:ascii="Symbol" w:hAnsi="Symbol" w:cs="Symbol"/>
    </w:rPr>
  </w:style>
  <w:style w:type="character" w:customStyle="1" w:styleId="WW-DefaultParagraphFont">
    <w:name w:val="WW-Default Paragraph Font"/>
    <w:rsid w:val="00D04675"/>
  </w:style>
  <w:style w:type="character" w:customStyle="1" w:styleId="ListParagraphChar">
    <w:name w:val="List Paragraph Char"/>
    <w:rsid w:val="00D04675"/>
  </w:style>
  <w:style w:type="character" w:customStyle="1" w:styleId="CommentReference1">
    <w:name w:val="Comment Reference1"/>
    <w:rsid w:val="00D04675"/>
    <w:rPr>
      <w:sz w:val="16"/>
      <w:szCs w:val="16"/>
    </w:rPr>
  </w:style>
  <w:style w:type="character" w:customStyle="1" w:styleId="CommentTextChar">
    <w:name w:val="Comment Text Char"/>
    <w:rsid w:val="00D04675"/>
    <w:rPr>
      <w:sz w:val="20"/>
      <w:szCs w:val="20"/>
    </w:rPr>
  </w:style>
  <w:style w:type="character" w:customStyle="1" w:styleId="CommentSubjectChar">
    <w:name w:val="Comment Subject Char"/>
    <w:rsid w:val="00D04675"/>
    <w:rPr>
      <w:b/>
      <w:bCs/>
      <w:sz w:val="20"/>
      <w:szCs w:val="20"/>
    </w:rPr>
  </w:style>
  <w:style w:type="character" w:customStyle="1" w:styleId="BalloonTextChar">
    <w:name w:val="Balloon Text Char"/>
    <w:rsid w:val="00D04675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D04675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D04675"/>
  </w:style>
  <w:style w:type="character" w:customStyle="1" w:styleId="BodyText3Char">
    <w:name w:val="Body Text 3 Char"/>
    <w:rsid w:val="00D04675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D04675"/>
    <w:rPr>
      <w:rFonts w:cs="font300"/>
      <w:lang w:val="en-US"/>
    </w:rPr>
  </w:style>
  <w:style w:type="character" w:customStyle="1" w:styleId="HeaderChar">
    <w:name w:val="Header Char"/>
    <w:basedOn w:val="WW-DefaultParagraphFont"/>
    <w:rsid w:val="00D04675"/>
  </w:style>
  <w:style w:type="character" w:customStyle="1" w:styleId="FooterChar">
    <w:name w:val="Footer Char"/>
    <w:basedOn w:val="WW-DefaultParagraphFont"/>
    <w:uiPriority w:val="99"/>
    <w:rsid w:val="00D04675"/>
  </w:style>
  <w:style w:type="character" w:customStyle="1" w:styleId="ListLabel1">
    <w:name w:val="ListLabel 1"/>
    <w:rsid w:val="00D04675"/>
    <w:rPr>
      <w:rFonts w:cs="Courier New"/>
    </w:rPr>
  </w:style>
  <w:style w:type="character" w:customStyle="1" w:styleId="ListLabel2">
    <w:name w:val="ListLabel 2"/>
    <w:rsid w:val="00D04675"/>
    <w:rPr>
      <w:b/>
      <w:i w:val="0"/>
      <w:sz w:val="24"/>
      <w:szCs w:val="24"/>
    </w:rPr>
  </w:style>
  <w:style w:type="character" w:customStyle="1" w:styleId="ListLabel3">
    <w:name w:val="ListLabel 3"/>
    <w:rsid w:val="00D04675"/>
    <w:rPr>
      <w:rFonts w:cs="Arial"/>
      <w:i w:val="0"/>
      <w:sz w:val="24"/>
    </w:rPr>
  </w:style>
  <w:style w:type="character" w:customStyle="1" w:styleId="ListLabel4">
    <w:name w:val="ListLabel 4"/>
    <w:rsid w:val="00D04675"/>
    <w:rPr>
      <w:rFonts w:cs="Arial"/>
      <w:b w:val="0"/>
      <w:i w:val="0"/>
      <w:sz w:val="24"/>
    </w:rPr>
  </w:style>
  <w:style w:type="character" w:customStyle="1" w:styleId="ListLabel5">
    <w:name w:val="ListLabel 5"/>
    <w:rsid w:val="00D04675"/>
    <w:rPr>
      <w:rFonts w:cs="Calibri"/>
    </w:rPr>
  </w:style>
  <w:style w:type="character" w:customStyle="1" w:styleId="ListLabel6">
    <w:name w:val="ListLabel 6"/>
    <w:rsid w:val="00D04675"/>
    <w:rPr>
      <w:b w:val="0"/>
      <w:i w:val="0"/>
      <w:color w:val="00000A"/>
    </w:rPr>
  </w:style>
  <w:style w:type="character" w:customStyle="1" w:styleId="ListLabel7">
    <w:name w:val="ListLabel 7"/>
    <w:rsid w:val="00D04675"/>
    <w:rPr>
      <w:rFonts w:eastAsia="TimesNewRomanPSMT" w:cs="Times New Roman"/>
    </w:rPr>
  </w:style>
  <w:style w:type="character" w:customStyle="1" w:styleId="ListLabel8">
    <w:name w:val="ListLabel 8"/>
    <w:rsid w:val="00D04675"/>
    <w:rPr>
      <w:i w:val="0"/>
    </w:rPr>
  </w:style>
  <w:style w:type="character" w:customStyle="1" w:styleId="NumberingSymbols">
    <w:name w:val="Numbering Symbols"/>
    <w:rsid w:val="00D04675"/>
  </w:style>
  <w:style w:type="paragraph" w:customStyle="1" w:styleId="Heading">
    <w:name w:val="Heading"/>
    <w:basedOn w:val="Normal"/>
    <w:next w:val="BodyText"/>
    <w:rsid w:val="00D0467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D046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04675"/>
    <w:rPr>
      <w:rFonts w:cs="Mangal"/>
    </w:rPr>
  </w:style>
  <w:style w:type="paragraph" w:styleId="Caption">
    <w:name w:val="caption"/>
    <w:basedOn w:val="Normal"/>
    <w:qFormat/>
    <w:rsid w:val="00D046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0467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D04675"/>
    <w:pPr>
      <w:ind w:left="720"/>
    </w:pPr>
  </w:style>
  <w:style w:type="paragraph" w:customStyle="1" w:styleId="CommentText1">
    <w:name w:val="Comment Text1"/>
    <w:basedOn w:val="Normal"/>
    <w:rsid w:val="00D04675"/>
    <w:rPr>
      <w:sz w:val="20"/>
      <w:szCs w:val="20"/>
    </w:rPr>
  </w:style>
  <w:style w:type="paragraph" w:customStyle="1" w:styleId="CommentSubject1">
    <w:name w:val="Comment Subject1"/>
    <w:basedOn w:val="CommentText1"/>
    <w:rsid w:val="00D04675"/>
    <w:rPr>
      <w:b/>
      <w:bCs/>
    </w:rPr>
  </w:style>
  <w:style w:type="paragraph" w:styleId="BalloonText">
    <w:name w:val="Balloon Text"/>
    <w:basedOn w:val="Normal"/>
    <w:link w:val="BalloonTextChar1"/>
    <w:rsid w:val="00D0467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04675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04675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D04675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04675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D04675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04675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04675"/>
    <w:pPr>
      <w:suppressLineNumbers/>
    </w:pPr>
  </w:style>
  <w:style w:type="paragraph" w:customStyle="1" w:styleId="TableHeading">
    <w:name w:val="Table Heading"/>
    <w:basedOn w:val="TableContents"/>
    <w:rsid w:val="00D04675"/>
    <w:pPr>
      <w:jc w:val="center"/>
    </w:pPr>
    <w:rPr>
      <w:b/>
      <w:bCs/>
    </w:rPr>
  </w:style>
  <w:style w:type="paragraph" w:customStyle="1" w:styleId="PythagoreanTheorem">
    <w:name w:val="Pythagorean Theorem"/>
    <w:rsid w:val="00D04675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table" w:styleId="TableGrid">
    <w:name w:val="Table Grid"/>
    <w:basedOn w:val="TableNormal"/>
    <w:uiPriority w:val="59"/>
    <w:rsid w:val="00D0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4675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srsaurl1">
    <w:name w:val="srsaurl1"/>
    <w:rsid w:val="00D04675"/>
    <w:rPr>
      <w:color w:val="008000"/>
      <w:sz w:val="18"/>
      <w:szCs w:val="18"/>
    </w:rPr>
  </w:style>
  <w:style w:type="character" w:customStyle="1" w:styleId="highlight">
    <w:name w:val="highlight"/>
    <w:basedOn w:val="DefaultParagraphFont"/>
    <w:rsid w:val="00537A9E"/>
  </w:style>
  <w:style w:type="character" w:customStyle="1" w:styleId="CommentReference2">
    <w:name w:val="Comment Reference2"/>
    <w:rsid w:val="00EC6B4D"/>
    <w:rPr>
      <w:sz w:val="16"/>
      <w:szCs w:val="16"/>
    </w:rPr>
  </w:style>
  <w:style w:type="paragraph" w:customStyle="1" w:styleId="CommentText2">
    <w:name w:val="Comment Text2"/>
    <w:basedOn w:val="Normal"/>
    <w:rsid w:val="00EC6B4D"/>
    <w:rPr>
      <w:sz w:val="20"/>
      <w:szCs w:val="20"/>
    </w:rPr>
  </w:style>
  <w:style w:type="paragraph" w:customStyle="1" w:styleId="CommentSubject2">
    <w:name w:val="Comment Subject2"/>
    <w:basedOn w:val="CommentText2"/>
    <w:rsid w:val="00EC6B4D"/>
    <w:rPr>
      <w:b/>
      <w:bCs/>
    </w:rPr>
  </w:style>
  <w:style w:type="paragraph" w:customStyle="1" w:styleId="Default">
    <w:name w:val="Default"/>
    <w:rsid w:val="001B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35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D5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7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D04675"/>
    <w:pPr>
      <w:keepNext/>
      <w:keepLines/>
      <w:spacing w:before="480"/>
      <w:outlineLvl w:val="0"/>
    </w:pPr>
    <w:rPr>
      <w:rFonts w:ascii="Cambria" w:hAnsi="Cambria" w:cs="font300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D04675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qFormat/>
    <w:rsid w:val="00D0467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D04675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qFormat/>
    <w:rsid w:val="00D04675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D04675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qFormat/>
    <w:rsid w:val="00D04675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D04675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D0467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5"/>
    <w:rPr>
      <w:rFonts w:ascii="Cambria" w:eastAsia="Arial Unicode MS" w:hAnsi="Cambria" w:cs="font300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04675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D04675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D04675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D04675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04675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04675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4675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D04675"/>
    <w:rPr>
      <w:rFonts w:ascii="Symbol" w:hAnsi="Symbol" w:cs="Symbol"/>
    </w:rPr>
  </w:style>
  <w:style w:type="character" w:customStyle="1" w:styleId="WW8Num2z1">
    <w:name w:val="WW8Num2z1"/>
    <w:rsid w:val="00D04675"/>
    <w:rPr>
      <w:rFonts w:ascii="Courier New" w:hAnsi="Courier New" w:cs="Courier New"/>
    </w:rPr>
  </w:style>
  <w:style w:type="character" w:customStyle="1" w:styleId="WW8Num2z2">
    <w:name w:val="WW8Num2z2"/>
    <w:rsid w:val="00D04675"/>
    <w:rPr>
      <w:rFonts w:ascii="Wingdings" w:hAnsi="Wingdings" w:cs="Wingdings"/>
    </w:rPr>
  </w:style>
  <w:style w:type="character" w:customStyle="1" w:styleId="WW8Num3z0">
    <w:name w:val="WW8Num3z0"/>
    <w:rsid w:val="00D04675"/>
    <w:rPr>
      <w:b/>
    </w:rPr>
  </w:style>
  <w:style w:type="character" w:customStyle="1" w:styleId="WW8Num3z1">
    <w:name w:val="WW8Num3z1"/>
    <w:rsid w:val="00D04675"/>
    <w:rPr>
      <w:b/>
      <w:i w:val="0"/>
      <w:sz w:val="24"/>
      <w:szCs w:val="24"/>
    </w:rPr>
  </w:style>
  <w:style w:type="character" w:customStyle="1" w:styleId="WW8Num4z0">
    <w:name w:val="WW8Num4z0"/>
    <w:rsid w:val="00D04675"/>
    <w:rPr>
      <w:rFonts w:cs="Arial"/>
      <w:i w:val="0"/>
      <w:sz w:val="24"/>
    </w:rPr>
  </w:style>
  <w:style w:type="character" w:customStyle="1" w:styleId="WW8Num5z0">
    <w:name w:val="WW8Num5z0"/>
    <w:rsid w:val="00D04675"/>
    <w:rPr>
      <w:rFonts w:cs="Arial"/>
      <w:b w:val="0"/>
      <w:i w:val="0"/>
      <w:sz w:val="24"/>
    </w:rPr>
  </w:style>
  <w:style w:type="character" w:customStyle="1" w:styleId="WW8Num6z0">
    <w:name w:val="WW8Num6z0"/>
    <w:rsid w:val="00D04675"/>
    <w:rPr>
      <w:rFonts w:ascii="Symbol" w:hAnsi="Symbol" w:cs="Symbol"/>
    </w:rPr>
  </w:style>
  <w:style w:type="character" w:customStyle="1" w:styleId="WW8Num6z1">
    <w:name w:val="WW8Num6z1"/>
    <w:rsid w:val="00D04675"/>
    <w:rPr>
      <w:rFonts w:ascii="Courier New" w:hAnsi="Courier New" w:cs="Courier New"/>
    </w:rPr>
  </w:style>
  <w:style w:type="character" w:customStyle="1" w:styleId="WW8Num6z2">
    <w:name w:val="WW8Num6z2"/>
    <w:rsid w:val="00D04675"/>
    <w:rPr>
      <w:rFonts w:ascii="Wingdings" w:hAnsi="Wingdings" w:cs="Wingdings"/>
    </w:rPr>
  </w:style>
  <w:style w:type="character" w:customStyle="1" w:styleId="WW8Num7z0">
    <w:name w:val="WW8Num7z0"/>
    <w:rsid w:val="00D04675"/>
    <w:rPr>
      <w:b w:val="0"/>
      <w:i w:val="0"/>
      <w:color w:val="00000A"/>
    </w:rPr>
  </w:style>
  <w:style w:type="character" w:customStyle="1" w:styleId="WW8Num7z1">
    <w:name w:val="WW8Num7z1"/>
    <w:rsid w:val="00D04675"/>
    <w:rPr>
      <w:rFonts w:ascii="Courier New" w:hAnsi="Courier New" w:cs="Courier New"/>
    </w:rPr>
  </w:style>
  <w:style w:type="character" w:customStyle="1" w:styleId="WW8Num7z2">
    <w:name w:val="WW8Num7z2"/>
    <w:rsid w:val="00D04675"/>
    <w:rPr>
      <w:rFonts w:ascii="Wingdings" w:hAnsi="Wingdings" w:cs="Wingdings"/>
    </w:rPr>
  </w:style>
  <w:style w:type="character" w:customStyle="1" w:styleId="WW8Num8z0">
    <w:name w:val="WW8Num8z0"/>
    <w:rsid w:val="00D04675"/>
    <w:rPr>
      <w:rFonts w:ascii="Symbol" w:hAnsi="Symbol" w:cs="Symbol"/>
    </w:rPr>
  </w:style>
  <w:style w:type="character" w:customStyle="1" w:styleId="WW8Num9z0">
    <w:name w:val="WW8Num9z0"/>
    <w:rsid w:val="00D04675"/>
    <w:rPr>
      <w:i w:val="0"/>
    </w:rPr>
  </w:style>
  <w:style w:type="character" w:customStyle="1" w:styleId="WW8Num9z1">
    <w:name w:val="WW8Num9z1"/>
    <w:rsid w:val="00D04675"/>
    <w:rPr>
      <w:rFonts w:ascii="Courier New" w:hAnsi="Courier New" w:cs="Courier New"/>
    </w:rPr>
  </w:style>
  <w:style w:type="character" w:customStyle="1" w:styleId="WW8Num9z2">
    <w:name w:val="WW8Num9z2"/>
    <w:rsid w:val="00D04675"/>
    <w:rPr>
      <w:rFonts w:ascii="Wingdings" w:hAnsi="Wingdings" w:cs="Wingdings"/>
    </w:rPr>
  </w:style>
  <w:style w:type="character" w:customStyle="1" w:styleId="WW8Num8z1">
    <w:name w:val="WW8Num8z1"/>
    <w:rsid w:val="00D04675"/>
    <w:rPr>
      <w:rFonts w:ascii="Courier New" w:hAnsi="Courier New" w:cs="Courier New"/>
    </w:rPr>
  </w:style>
  <w:style w:type="character" w:customStyle="1" w:styleId="WW8Num8z2">
    <w:name w:val="WW8Num8z2"/>
    <w:rsid w:val="00D04675"/>
    <w:rPr>
      <w:rFonts w:ascii="Wingdings" w:hAnsi="Wingdings" w:cs="Wingdings"/>
    </w:rPr>
  </w:style>
  <w:style w:type="character" w:customStyle="1" w:styleId="WW8Num10z0">
    <w:name w:val="WW8Num10z0"/>
    <w:rsid w:val="00D04675"/>
    <w:rPr>
      <w:rFonts w:ascii="Symbol" w:hAnsi="Symbol" w:cs="Symbol"/>
    </w:rPr>
  </w:style>
  <w:style w:type="character" w:customStyle="1" w:styleId="WW8Num10z1">
    <w:name w:val="WW8Num10z1"/>
    <w:rsid w:val="00D04675"/>
    <w:rPr>
      <w:rFonts w:ascii="Courier New" w:hAnsi="Courier New" w:cs="Courier New"/>
    </w:rPr>
  </w:style>
  <w:style w:type="character" w:customStyle="1" w:styleId="WW8Num10z2">
    <w:name w:val="WW8Num10z2"/>
    <w:rsid w:val="00D04675"/>
    <w:rPr>
      <w:rFonts w:ascii="Wingdings" w:hAnsi="Wingdings" w:cs="Wingdings"/>
    </w:rPr>
  </w:style>
  <w:style w:type="character" w:customStyle="1" w:styleId="WW8Num12z0">
    <w:name w:val="WW8Num12z0"/>
    <w:rsid w:val="00D04675"/>
    <w:rPr>
      <w:b/>
    </w:rPr>
  </w:style>
  <w:style w:type="character" w:customStyle="1" w:styleId="WW8Num12z1">
    <w:name w:val="WW8Num12z1"/>
    <w:rsid w:val="00D04675"/>
    <w:rPr>
      <w:b/>
      <w:i w:val="0"/>
      <w:sz w:val="24"/>
      <w:szCs w:val="24"/>
    </w:rPr>
  </w:style>
  <w:style w:type="character" w:customStyle="1" w:styleId="WW8Num13z0">
    <w:name w:val="WW8Num13z0"/>
    <w:rsid w:val="00D04675"/>
    <w:rPr>
      <w:b w:val="0"/>
    </w:rPr>
  </w:style>
  <w:style w:type="character" w:customStyle="1" w:styleId="WW8Num15z0">
    <w:name w:val="WW8Num15z0"/>
    <w:rsid w:val="00D04675"/>
    <w:rPr>
      <w:rFonts w:ascii="Wingdings" w:hAnsi="Wingdings" w:cs="Wingdings"/>
    </w:rPr>
  </w:style>
  <w:style w:type="character" w:customStyle="1" w:styleId="WW8Num15z1">
    <w:name w:val="WW8Num15z1"/>
    <w:rsid w:val="00D04675"/>
    <w:rPr>
      <w:rFonts w:ascii="Courier New" w:hAnsi="Courier New" w:cs="Courier New"/>
    </w:rPr>
  </w:style>
  <w:style w:type="character" w:customStyle="1" w:styleId="WW8Num15z3">
    <w:name w:val="WW8Num15z3"/>
    <w:rsid w:val="00D04675"/>
    <w:rPr>
      <w:rFonts w:ascii="Symbol" w:hAnsi="Symbol" w:cs="Symbol"/>
    </w:rPr>
  </w:style>
  <w:style w:type="character" w:customStyle="1" w:styleId="WW-DefaultParagraphFont">
    <w:name w:val="WW-Default Paragraph Font"/>
    <w:rsid w:val="00D04675"/>
  </w:style>
  <w:style w:type="character" w:customStyle="1" w:styleId="ListParagraphChar">
    <w:name w:val="List Paragraph Char"/>
    <w:rsid w:val="00D04675"/>
  </w:style>
  <w:style w:type="character" w:customStyle="1" w:styleId="CommentReference1">
    <w:name w:val="Comment Reference1"/>
    <w:rsid w:val="00D04675"/>
    <w:rPr>
      <w:sz w:val="16"/>
      <w:szCs w:val="16"/>
    </w:rPr>
  </w:style>
  <w:style w:type="character" w:customStyle="1" w:styleId="CommentTextChar">
    <w:name w:val="Comment Text Char"/>
    <w:rsid w:val="00D04675"/>
    <w:rPr>
      <w:sz w:val="20"/>
      <w:szCs w:val="20"/>
    </w:rPr>
  </w:style>
  <w:style w:type="character" w:customStyle="1" w:styleId="CommentSubjectChar">
    <w:name w:val="Comment Subject Char"/>
    <w:rsid w:val="00D04675"/>
    <w:rPr>
      <w:b/>
      <w:bCs/>
      <w:sz w:val="20"/>
      <w:szCs w:val="20"/>
    </w:rPr>
  </w:style>
  <w:style w:type="character" w:customStyle="1" w:styleId="BalloonTextChar">
    <w:name w:val="Balloon Text Char"/>
    <w:rsid w:val="00D04675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D04675"/>
    <w:rPr>
      <w:sz w:val="24"/>
      <w:szCs w:val="24"/>
    </w:rPr>
  </w:style>
  <w:style w:type="character" w:customStyle="1" w:styleId="BodyText2Char1">
    <w:name w:val="Body Text 2 Char1"/>
    <w:basedOn w:val="WW-DefaultParagraphFont"/>
    <w:rsid w:val="00D04675"/>
  </w:style>
  <w:style w:type="character" w:customStyle="1" w:styleId="BodyText3Char">
    <w:name w:val="Body Text 3 Char"/>
    <w:rsid w:val="00D04675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D04675"/>
    <w:rPr>
      <w:rFonts w:cs="font300"/>
      <w:lang w:val="en-US"/>
    </w:rPr>
  </w:style>
  <w:style w:type="character" w:customStyle="1" w:styleId="HeaderChar">
    <w:name w:val="Header Char"/>
    <w:basedOn w:val="WW-DefaultParagraphFont"/>
    <w:rsid w:val="00D04675"/>
  </w:style>
  <w:style w:type="character" w:customStyle="1" w:styleId="FooterChar">
    <w:name w:val="Footer Char"/>
    <w:basedOn w:val="WW-DefaultParagraphFont"/>
    <w:uiPriority w:val="99"/>
    <w:rsid w:val="00D04675"/>
  </w:style>
  <w:style w:type="character" w:customStyle="1" w:styleId="ListLabel1">
    <w:name w:val="ListLabel 1"/>
    <w:rsid w:val="00D04675"/>
    <w:rPr>
      <w:rFonts w:cs="Courier New"/>
    </w:rPr>
  </w:style>
  <w:style w:type="character" w:customStyle="1" w:styleId="ListLabel2">
    <w:name w:val="ListLabel 2"/>
    <w:rsid w:val="00D04675"/>
    <w:rPr>
      <w:b/>
      <w:i w:val="0"/>
      <w:sz w:val="24"/>
      <w:szCs w:val="24"/>
    </w:rPr>
  </w:style>
  <w:style w:type="character" w:customStyle="1" w:styleId="ListLabel3">
    <w:name w:val="ListLabel 3"/>
    <w:rsid w:val="00D04675"/>
    <w:rPr>
      <w:rFonts w:cs="Arial"/>
      <w:i w:val="0"/>
      <w:sz w:val="24"/>
    </w:rPr>
  </w:style>
  <w:style w:type="character" w:customStyle="1" w:styleId="ListLabel4">
    <w:name w:val="ListLabel 4"/>
    <w:rsid w:val="00D04675"/>
    <w:rPr>
      <w:rFonts w:cs="Arial"/>
      <w:b w:val="0"/>
      <w:i w:val="0"/>
      <w:sz w:val="24"/>
    </w:rPr>
  </w:style>
  <w:style w:type="character" w:customStyle="1" w:styleId="ListLabel5">
    <w:name w:val="ListLabel 5"/>
    <w:rsid w:val="00D04675"/>
    <w:rPr>
      <w:rFonts w:cs="Calibri"/>
    </w:rPr>
  </w:style>
  <w:style w:type="character" w:customStyle="1" w:styleId="ListLabel6">
    <w:name w:val="ListLabel 6"/>
    <w:rsid w:val="00D04675"/>
    <w:rPr>
      <w:b w:val="0"/>
      <w:i w:val="0"/>
      <w:color w:val="00000A"/>
    </w:rPr>
  </w:style>
  <w:style w:type="character" w:customStyle="1" w:styleId="ListLabel7">
    <w:name w:val="ListLabel 7"/>
    <w:rsid w:val="00D04675"/>
    <w:rPr>
      <w:rFonts w:eastAsia="TimesNewRomanPSMT" w:cs="Times New Roman"/>
    </w:rPr>
  </w:style>
  <w:style w:type="character" w:customStyle="1" w:styleId="ListLabel8">
    <w:name w:val="ListLabel 8"/>
    <w:rsid w:val="00D04675"/>
    <w:rPr>
      <w:i w:val="0"/>
    </w:rPr>
  </w:style>
  <w:style w:type="character" w:customStyle="1" w:styleId="NumberingSymbols">
    <w:name w:val="Numbering Symbols"/>
    <w:rsid w:val="00D04675"/>
  </w:style>
  <w:style w:type="paragraph" w:customStyle="1" w:styleId="Heading">
    <w:name w:val="Heading"/>
    <w:basedOn w:val="Normal"/>
    <w:next w:val="BodyText"/>
    <w:rsid w:val="00D0467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D046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D04675"/>
    <w:rPr>
      <w:rFonts w:cs="Mangal"/>
    </w:rPr>
  </w:style>
  <w:style w:type="paragraph" w:styleId="Caption">
    <w:name w:val="caption"/>
    <w:basedOn w:val="Normal"/>
    <w:qFormat/>
    <w:rsid w:val="00D046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D0467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D04675"/>
    <w:pPr>
      <w:ind w:left="720"/>
    </w:pPr>
  </w:style>
  <w:style w:type="paragraph" w:customStyle="1" w:styleId="CommentText1">
    <w:name w:val="Comment Text1"/>
    <w:basedOn w:val="Normal"/>
    <w:rsid w:val="00D04675"/>
    <w:rPr>
      <w:sz w:val="20"/>
      <w:szCs w:val="20"/>
    </w:rPr>
  </w:style>
  <w:style w:type="paragraph" w:customStyle="1" w:styleId="CommentSubject1">
    <w:name w:val="Comment Subject1"/>
    <w:basedOn w:val="CommentText1"/>
    <w:rsid w:val="00D04675"/>
    <w:rPr>
      <w:b/>
      <w:bCs/>
    </w:rPr>
  </w:style>
  <w:style w:type="paragraph" w:styleId="BalloonText">
    <w:name w:val="Balloon Text"/>
    <w:basedOn w:val="Normal"/>
    <w:link w:val="BalloonTextChar1"/>
    <w:rsid w:val="00D0467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D04675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D04675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D04675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D04675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D04675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qFormat/>
    <w:rsid w:val="00D04675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D04675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D0467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04675"/>
    <w:pPr>
      <w:suppressLineNumbers/>
    </w:pPr>
  </w:style>
  <w:style w:type="paragraph" w:customStyle="1" w:styleId="TableHeading">
    <w:name w:val="Table Heading"/>
    <w:basedOn w:val="TableContents"/>
    <w:rsid w:val="00D04675"/>
    <w:pPr>
      <w:jc w:val="center"/>
    </w:pPr>
    <w:rPr>
      <w:b/>
      <w:bCs/>
    </w:rPr>
  </w:style>
  <w:style w:type="paragraph" w:customStyle="1" w:styleId="PythagoreanTheorem">
    <w:name w:val="Pythagorean Theorem"/>
    <w:rsid w:val="00D04675"/>
    <w:pPr>
      <w:suppressAutoHyphens/>
      <w:spacing w:after="200" w:line="276" w:lineRule="auto"/>
    </w:pPr>
    <w:rPr>
      <w:rFonts w:ascii="Calibri" w:eastAsia="MS Mincho" w:hAnsi="Calibri" w:cs="Arial"/>
      <w:lang w:eastAsia="ar-SA"/>
    </w:rPr>
  </w:style>
  <w:style w:type="table" w:styleId="TableGrid">
    <w:name w:val="Table Grid"/>
    <w:basedOn w:val="TableNormal"/>
    <w:uiPriority w:val="59"/>
    <w:rsid w:val="00D0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4675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srsaurl1">
    <w:name w:val="srsaurl1"/>
    <w:rsid w:val="00D04675"/>
    <w:rPr>
      <w:color w:val="008000"/>
      <w:sz w:val="18"/>
      <w:szCs w:val="18"/>
    </w:rPr>
  </w:style>
  <w:style w:type="character" w:customStyle="1" w:styleId="highlight">
    <w:name w:val="highlight"/>
    <w:basedOn w:val="DefaultParagraphFont"/>
    <w:rsid w:val="00537A9E"/>
  </w:style>
  <w:style w:type="character" w:customStyle="1" w:styleId="CommentReference2">
    <w:name w:val="Comment Reference2"/>
    <w:rsid w:val="00EC6B4D"/>
    <w:rPr>
      <w:sz w:val="16"/>
      <w:szCs w:val="16"/>
    </w:rPr>
  </w:style>
  <w:style w:type="paragraph" w:customStyle="1" w:styleId="CommentText2">
    <w:name w:val="Comment Text2"/>
    <w:basedOn w:val="Normal"/>
    <w:rsid w:val="00EC6B4D"/>
    <w:rPr>
      <w:sz w:val="20"/>
      <w:szCs w:val="20"/>
    </w:rPr>
  </w:style>
  <w:style w:type="paragraph" w:customStyle="1" w:styleId="CommentSubject2">
    <w:name w:val="Comment Subject2"/>
    <w:basedOn w:val="CommentText2"/>
    <w:rsid w:val="00EC6B4D"/>
    <w:rPr>
      <w:b/>
      <w:bCs/>
    </w:rPr>
  </w:style>
  <w:style w:type="paragraph" w:customStyle="1" w:styleId="Default">
    <w:name w:val="Default"/>
    <w:rsid w:val="001B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35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0D5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tivasistem.com/assets/documents/Propisi/Racunovodstvo_i_revizija/Zakon_o_racunovodstvu_sgrs_62-2013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zruma.jn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ruma.jn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zruma.jn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zruma@mts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9443-936F-418E-9D37-358EA16E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33</Pages>
  <Words>9082</Words>
  <Characters>51773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JN-DZRuma</cp:lastModifiedBy>
  <cp:revision>220</cp:revision>
  <cp:lastPrinted>2019-05-13T10:00:00Z</cp:lastPrinted>
  <dcterms:created xsi:type="dcterms:W3CDTF">2017-03-13T17:50:00Z</dcterms:created>
  <dcterms:modified xsi:type="dcterms:W3CDTF">2019-05-13T11:11:00Z</dcterms:modified>
</cp:coreProperties>
</file>