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CF" w:rsidRDefault="00CE3CCF" w:rsidP="00D81619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  <w:lang w:val="sr-Cyrl-CS"/>
        </w:rPr>
      </w:pPr>
    </w:p>
    <w:p w:rsidR="00D81619" w:rsidRPr="000824ED" w:rsidRDefault="00D81619" w:rsidP="00D81619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ПИТАЊЕ ПОТЕНЦИЈАЛНОГ ПОНУЂАЧА</w:t>
      </w:r>
    </w:p>
    <w:p w:rsidR="00CE3CCF" w:rsidRDefault="00CE3CCF" w:rsidP="00D81619">
      <w:pPr>
        <w:rPr>
          <w:lang/>
        </w:rPr>
      </w:pPr>
    </w:p>
    <w:p w:rsidR="00D81619" w:rsidRDefault="00D81619" w:rsidP="00D81619">
      <w:r>
        <w:t xml:space="preserve">П Р Е Д М Е Т: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појашњење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докуметнације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: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- ЕKГ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станица</w:t>
      </w:r>
      <w:proofErr w:type="spellEnd"/>
      <w:r>
        <w:t xml:space="preserve">, </w:t>
      </w:r>
      <w:proofErr w:type="spellStart"/>
      <w:r>
        <w:t>Ергобицикл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оптерећење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, ПЦ </w:t>
      </w:r>
      <w:proofErr w:type="spellStart"/>
      <w:r>
        <w:t>спирометријска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(</w:t>
      </w:r>
      <w:proofErr w:type="spellStart"/>
      <w:r>
        <w:t>спирометар</w:t>
      </w:r>
      <w:proofErr w:type="spellEnd"/>
      <w:r>
        <w:t xml:space="preserve">), </w:t>
      </w:r>
      <w:proofErr w:type="spellStart"/>
      <w:r>
        <w:t>припадајући</w:t>
      </w:r>
      <w:proofErr w:type="spellEnd"/>
      <w:r>
        <w:t xml:space="preserve"> ПЦ </w:t>
      </w:r>
      <w:proofErr w:type="spellStart"/>
      <w:r>
        <w:t>рачунар</w:t>
      </w:r>
      <w:proofErr w:type="spellEnd"/>
      <w:r>
        <w:t xml:space="preserve"> </w:t>
      </w:r>
      <w:proofErr w:type="spellStart"/>
      <w:r>
        <w:t>саласер</w:t>
      </w:r>
      <w:proofErr w:type="spellEnd"/>
      <w:r>
        <w:t xml:space="preserve"> </w:t>
      </w:r>
      <w:proofErr w:type="spellStart"/>
      <w:r>
        <w:t>принтером</w:t>
      </w:r>
      <w:proofErr w:type="spellEnd"/>
      <w:r>
        <w:t xml:space="preserve">; ЈН бр.12/2019 </w:t>
      </w:r>
    </w:p>
    <w:p w:rsidR="001D4B74" w:rsidRDefault="001D4B74" w:rsidP="00D81619">
      <w:pPr>
        <w:spacing w:after="0" w:line="240" w:lineRule="auto"/>
      </w:pPr>
      <w:proofErr w:type="spellStart"/>
      <w:proofErr w:type="gramStart"/>
      <w:r w:rsidRPr="001D4B74">
        <w:t>Овим</w:t>
      </w:r>
      <w:proofErr w:type="spellEnd"/>
      <w:r w:rsidRPr="001D4B74">
        <w:t xml:space="preserve"> </w:t>
      </w:r>
      <w:proofErr w:type="spellStart"/>
      <w:r w:rsidRPr="001D4B74">
        <w:t>путем</w:t>
      </w:r>
      <w:proofErr w:type="spellEnd"/>
      <w:r w:rsidRPr="001D4B74">
        <w:t xml:space="preserve"> </w:t>
      </w:r>
      <w:proofErr w:type="spellStart"/>
      <w:r w:rsidRPr="001D4B74">
        <w:t>желимо</w:t>
      </w:r>
      <w:proofErr w:type="spellEnd"/>
      <w:r w:rsidRPr="001D4B74">
        <w:t xml:space="preserve"> </w:t>
      </w:r>
      <w:proofErr w:type="spellStart"/>
      <w:r w:rsidRPr="001D4B74">
        <w:t>да</w:t>
      </w:r>
      <w:proofErr w:type="spellEnd"/>
      <w:r w:rsidRPr="001D4B74">
        <w:t xml:space="preserve"> </w:t>
      </w:r>
      <w:proofErr w:type="spellStart"/>
      <w:r w:rsidRPr="001D4B74">
        <w:t>упутимо</w:t>
      </w:r>
      <w:proofErr w:type="spellEnd"/>
      <w:r w:rsidRPr="001D4B74">
        <w:t xml:space="preserve"> </w:t>
      </w:r>
      <w:proofErr w:type="spellStart"/>
      <w:r w:rsidRPr="001D4B74">
        <w:t>захтев</w:t>
      </w:r>
      <w:proofErr w:type="spellEnd"/>
      <w:r w:rsidRPr="001D4B74">
        <w:t xml:space="preserve"> </w:t>
      </w:r>
      <w:proofErr w:type="spellStart"/>
      <w:r w:rsidRPr="001D4B74">
        <w:t>за</w:t>
      </w:r>
      <w:proofErr w:type="spellEnd"/>
      <w:r w:rsidRPr="001D4B74">
        <w:t xml:space="preserve"> </w:t>
      </w:r>
      <w:proofErr w:type="spellStart"/>
      <w:r w:rsidRPr="001D4B74">
        <w:t>додатно</w:t>
      </w:r>
      <w:proofErr w:type="spellEnd"/>
      <w:r w:rsidRPr="001D4B74">
        <w:t xml:space="preserve"> </w:t>
      </w:r>
      <w:proofErr w:type="spellStart"/>
      <w:r w:rsidRPr="001D4B74">
        <w:t>појашњење</w:t>
      </w:r>
      <w:proofErr w:type="spellEnd"/>
      <w:r w:rsidRPr="001D4B74">
        <w:t xml:space="preserve"> </w:t>
      </w:r>
      <w:proofErr w:type="spellStart"/>
      <w:r w:rsidRPr="001D4B74">
        <w:t>конкурсне</w:t>
      </w:r>
      <w:proofErr w:type="spellEnd"/>
      <w:r w:rsidRPr="001D4B74">
        <w:t xml:space="preserve"> </w:t>
      </w:r>
      <w:proofErr w:type="spellStart"/>
      <w:r w:rsidRPr="001D4B74">
        <w:t>документације</w:t>
      </w:r>
      <w:proofErr w:type="spellEnd"/>
      <w:r w:rsidRPr="001D4B74">
        <w:t>.</w:t>
      </w:r>
      <w:proofErr w:type="gramEnd"/>
      <w:r w:rsidRPr="001D4B74">
        <w:t xml:space="preserve"> </w:t>
      </w:r>
      <w:proofErr w:type="gramStart"/>
      <w:r w:rsidRPr="001D4B74">
        <w:t xml:space="preserve">У </w:t>
      </w:r>
      <w:proofErr w:type="spellStart"/>
      <w:r w:rsidRPr="001D4B74">
        <w:t>прилогу</w:t>
      </w:r>
      <w:proofErr w:type="spellEnd"/>
      <w:r w:rsidRPr="001D4B74">
        <w:t xml:space="preserve"> </w:t>
      </w:r>
      <w:proofErr w:type="spellStart"/>
      <w:r w:rsidRPr="001D4B74">
        <w:t>бр</w:t>
      </w:r>
      <w:proofErr w:type="spellEnd"/>
      <w:r w:rsidRPr="001D4B74">
        <w:t>.</w:t>
      </w:r>
      <w:proofErr w:type="gramEnd"/>
      <w:r w:rsidRPr="001D4B74">
        <w:t xml:space="preserve"> 3.1 </w:t>
      </w:r>
      <w:proofErr w:type="spellStart"/>
      <w:r w:rsidRPr="001D4B74">
        <w:t>Врста</w:t>
      </w:r>
      <w:proofErr w:type="spellEnd"/>
      <w:r w:rsidRPr="001D4B74">
        <w:t xml:space="preserve">, </w:t>
      </w:r>
      <w:proofErr w:type="spellStart"/>
      <w:r w:rsidRPr="001D4B74">
        <w:t>техничке</w:t>
      </w:r>
      <w:proofErr w:type="spellEnd"/>
      <w:r w:rsidRPr="001D4B74">
        <w:t xml:space="preserve"> </w:t>
      </w:r>
      <w:proofErr w:type="spellStart"/>
      <w:r w:rsidRPr="001D4B74">
        <w:t>карактеристике</w:t>
      </w:r>
      <w:proofErr w:type="spellEnd"/>
      <w:r w:rsidRPr="001D4B74">
        <w:t xml:space="preserve"> (</w:t>
      </w:r>
      <w:proofErr w:type="spellStart"/>
      <w:r w:rsidRPr="001D4B74">
        <w:t>спецификације</w:t>
      </w:r>
      <w:proofErr w:type="spellEnd"/>
      <w:r w:rsidRPr="001D4B74">
        <w:t xml:space="preserve">), </w:t>
      </w:r>
      <w:proofErr w:type="spellStart"/>
      <w:r w:rsidRPr="001D4B74">
        <w:t>количина</w:t>
      </w:r>
      <w:proofErr w:type="spellEnd"/>
      <w:r w:rsidRPr="001D4B74">
        <w:t xml:space="preserve"> и </w:t>
      </w:r>
      <w:proofErr w:type="spellStart"/>
      <w:r w:rsidRPr="001D4B74">
        <w:t>опис</w:t>
      </w:r>
      <w:proofErr w:type="spellEnd"/>
      <w:r w:rsidRPr="001D4B74">
        <w:t xml:space="preserve"> </w:t>
      </w:r>
      <w:proofErr w:type="spellStart"/>
      <w:r w:rsidRPr="001D4B74">
        <w:t>добара</w:t>
      </w:r>
      <w:proofErr w:type="spellEnd"/>
      <w:r w:rsidRPr="001D4B74">
        <w:t xml:space="preserve">, </w:t>
      </w:r>
      <w:proofErr w:type="spellStart"/>
      <w:r w:rsidRPr="001D4B74">
        <w:t>квалитет</w:t>
      </w:r>
      <w:proofErr w:type="spellEnd"/>
      <w:r w:rsidRPr="001D4B74">
        <w:t xml:space="preserve">, </w:t>
      </w:r>
      <w:proofErr w:type="spellStart"/>
      <w:r w:rsidRPr="001D4B74">
        <w:t>дате</w:t>
      </w:r>
      <w:proofErr w:type="spellEnd"/>
      <w:r w:rsidRPr="001D4B74">
        <w:t xml:space="preserve"> </w:t>
      </w:r>
      <w:proofErr w:type="spellStart"/>
      <w:r w:rsidRPr="001D4B74">
        <w:t>су</w:t>
      </w:r>
      <w:proofErr w:type="spellEnd"/>
      <w:r w:rsidRPr="001D4B74">
        <w:t xml:space="preserve"> </w:t>
      </w:r>
      <w:proofErr w:type="spellStart"/>
      <w:r w:rsidRPr="001D4B74">
        <w:t>тражене</w:t>
      </w:r>
      <w:proofErr w:type="spellEnd"/>
      <w:r w:rsidRPr="001D4B74">
        <w:t xml:space="preserve"> </w:t>
      </w:r>
      <w:proofErr w:type="spellStart"/>
      <w:r w:rsidRPr="001D4B74">
        <w:t>минималне</w:t>
      </w:r>
      <w:proofErr w:type="spellEnd"/>
      <w:r w:rsidRPr="001D4B74">
        <w:t xml:space="preserve"> </w:t>
      </w:r>
      <w:proofErr w:type="spellStart"/>
      <w:r w:rsidRPr="001D4B74">
        <w:t>техничке</w:t>
      </w:r>
      <w:proofErr w:type="spellEnd"/>
      <w:r w:rsidRPr="001D4B74">
        <w:t xml:space="preserve"> </w:t>
      </w:r>
      <w:proofErr w:type="spellStart"/>
      <w:r w:rsidRPr="001D4B74">
        <w:t>карактеристике</w:t>
      </w:r>
      <w:proofErr w:type="spellEnd"/>
      <w:r w:rsidRPr="001D4B74">
        <w:t xml:space="preserve"> ПЦ </w:t>
      </w:r>
      <w:proofErr w:type="spellStart"/>
      <w:r w:rsidRPr="001D4B74">
        <w:t>спирометријске</w:t>
      </w:r>
      <w:proofErr w:type="spellEnd"/>
      <w:r w:rsidRPr="001D4B74">
        <w:t xml:space="preserve"> </w:t>
      </w:r>
      <w:proofErr w:type="spellStart"/>
      <w:r w:rsidRPr="001D4B74">
        <w:t>јединице</w:t>
      </w:r>
      <w:proofErr w:type="spellEnd"/>
      <w:r w:rsidRPr="001D4B74">
        <w:t xml:space="preserve"> (</w:t>
      </w:r>
      <w:proofErr w:type="spellStart"/>
      <w:r w:rsidRPr="001D4B74">
        <w:t>партија</w:t>
      </w:r>
      <w:proofErr w:type="spellEnd"/>
      <w:r w:rsidRPr="001D4B74">
        <w:t xml:space="preserve"> 2.), </w:t>
      </w:r>
      <w:proofErr w:type="spellStart"/>
      <w:r w:rsidRPr="001D4B74">
        <w:t>али</w:t>
      </w:r>
      <w:proofErr w:type="spellEnd"/>
      <w:r w:rsidRPr="001D4B74">
        <w:t xml:space="preserve"> </w:t>
      </w:r>
      <w:proofErr w:type="spellStart"/>
      <w:r w:rsidRPr="001D4B74">
        <w:t>се</w:t>
      </w:r>
      <w:proofErr w:type="spellEnd"/>
      <w:r w:rsidRPr="001D4B74">
        <w:t xml:space="preserve"> </w:t>
      </w:r>
      <w:proofErr w:type="spellStart"/>
      <w:r w:rsidRPr="001D4B74">
        <w:t>из</w:t>
      </w:r>
      <w:proofErr w:type="spellEnd"/>
      <w:r w:rsidRPr="001D4B74">
        <w:t xml:space="preserve"> </w:t>
      </w:r>
      <w:proofErr w:type="spellStart"/>
      <w:r w:rsidRPr="001D4B74">
        <w:t>ње</w:t>
      </w:r>
      <w:proofErr w:type="spellEnd"/>
      <w:r w:rsidRPr="001D4B74">
        <w:t xml:space="preserve"> </w:t>
      </w:r>
      <w:proofErr w:type="spellStart"/>
      <w:r w:rsidRPr="001D4B74">
        <w:t>не</w:t>
      </w:r>
      <w:proofErr w:type="spellEnd"/>
      <w:r w:rsidRPr="001D4B74">
        <w:t xml:space="preserve"> </w:t>
      </w:r>
      <w:proofErr w:type="spellStart"/>
      <w:r w:rsidRPr="001D4B74">
        <w:t>може</w:t>
      </w:r>
      <w:proofErr w:type="spellEnd"/>
      <w:r w:rsidRPr="001D4B74">
        <w:t xml:space="preserve"> </w:t>
      </w:r>
      <w:proofErr w:type="spellStart"/>
      <w:r w:rsidRPr="001D4B74">
        <w:t>утврдити</w:t>
      </w:r>
      <w:proofErr w:type="spellEnd"/>
      <w:r w:rsidRPr="001D4B74">
        <w:t xml:space="preserve"> </w:t>
      </w:r>
      <w:proofErr w:type="spellStart"/>
      <w:r w:rsidRPr="001D4B74">
        <w:t>да</w:t>
      </w:r>
      <w:proofErr w:type="spellEnd"/>
      <w:r w:rsidRPr="001D4B74">
        <w:t xml:space="preserve"> </w:t>
      </w:r>
      <w:proofErr w:type="spellStart"/>
      <w:r w:rsidRPr="001D4B74">
        <w:t>ли</w:t>
      </w:r>
      <w:proofErr w:type="spellEnd"/>
      <w:r w:rsidRPr="001D4B74">
        <w:t xml:space="preserve"> </w:t>
      </w:r>
      <w:proofErr w:type="spellStart"/>
      <w:r w:rsidRPr="001D4B74">
        <w:t>је</w:t>
      </w:r>
      <w:proofErr w:type="spellEnd"/>
      <w:r w:rsidRPr="001D4B74">
        <w:t xml:space="preserve"> </w:t>
      </w:r>
      <w:proofErr w:type="spellStart"/>
      <w:r w:rsidRPr="001D4B74">
        <w:t>уз</w:t>
      </w:r>
      <w:proofErr w:type="spellEnd"/>
      <w:r w:rsidRPr="001D4B74">
        <w:t xml:space="preserve"> </w:t>
      </w:r>
      <w:proofErr w:type="spellStart"/>
      <w:r w:rsidRPr="001D4B74">
        <w:t>спирометар</w:t>
      </w:r>
      <w:proofErr w:type="spellEnd"/>
      <w:r w:rsidRPr="001D4B74">
        <w:t xml:space="preserve"> </w:t>
      </w:r>
      <w:proofErr w:type="spellStart"/>
      <w:r w:rsidRPr="001D4B74">
        <w:t>неопходно</w:t>
      </w:r>
      <w:proofErr w:type="spellEnd"/>
      <w:r w:rsidRPr="001D4B74">
        <w:t xml:space="preserve"> </w:t>
      </w:r>
      <w:proofErr w:type="spellStart"/>
      <w:r w:rsidRPr="001D4B74">
        <w:t>испоручити</w:t>
      </w:r>
      <w:proofErr w:type="spellEnd"/>
      <w:r w:rsidRPr="001D4B74">
        <w:t xml:space="preserve"> и </w:t>
      </w:r>
      <w:r>
        <w:t>PC</w:t>
      </w:r>
      <w:r w:rsidRPr="001D4B74">
        <w:t xml:space="preserve"> </w:t>
      </w:r>
      <w:proofErr w:type="spellStart"/>
      <w:r w:rsidRPr="001D4B74">
        <w:t>рачунар</w:t>
      </w:r>
      <w:proofErr w:type="spellEnd"/>
      <w:r w:rsidRPr="001D4B74">
        <w:t xml:space="preserve"> и </w:t>
      </w:r>
      <w:proofErr w:type="spellStart"/>
      <w:r w:rsidRPr="001D4B74">
        <w:t>ако</w:t>
      </w:r>
      <w:proofErr w:type="spellEnd"/>
      <w:r w:rsidRPr="001D4B74">
        <w:t xml:space="preserve"> </w:t>
      </w:r>
      <w:proofErr w:type="spellStart"/>
      <w:r w:rsidRPr="001D4B74">
        <w:t>јесте</w:t>
      </w:r>
      <w:proofErr w:type="spellEnd"/>
      <w:r w:rsidRPr="001D4B74">
        <w:t xml:space="preserve">, </w:t>
      </w:r>
      <w:proofErr w:type="spellStart"/>
      <w:r w:rsidRPr="001D4B74">
        <w:t>којих</w:t>
      </w:r>
      <w:proofErr w:type="spellEnd"/>
      <w:r w:rsidRPr="001D4B74">
        <w:t xml:space="preserve"> </w:t>
      </w:r>
      <w:proofErr w:type="spellStart"/>
      <w:r w:rsidRPr="001D4B74">
        <w:t>би</w:t>
      </w:r>
      <w:proofErr w:type="spellEnd"/>
      <w:r w:rsidRPr="001D4B74">
        <w:t xml:space="preserve"> </w:t>
      </w:r>
      <w:proofErr w:type="spellStart"/>
      <w:r w:rsidRPr="001D4B74">
        <w:t>он</w:t>
      </w:r>
      <w:proofErr w:type="spellEnd"/>
      <w:r w:rsidRPr="001D4B74">
        <w:t xml:space="preserve"> </w:t>
      </w:r>
      <w:proofErr w:type="spellStart"/>
      <w:r w:rsidRPr="001D4B74">
        <w:t>требало</w:t>
      </w:r>
      <w:proofErr w:type="spellEnd"/>
      <w:r w:rsidRPr="001D4B74">
        <w:t xml:space="preserve"> </w:t>
      </w:r>
      <w:proofErr w:type="spellStart"/>
      <w:r w:rsidRPr="001D4B74">
        <w:t>да</w:t>
      </w:r>
      <w:proofErr w:type="spellEnd"/>
      <w:r w:rsidRPr="001D4B74">
        <w:t xml:space="preserve"> </w:t>
      </w:r>
      <w:proofErr w:type="spellStart"/>
      <w:r w:rsidRPr="001D4B74">
        <w:t>буде</w:t>
      </w:r>
      <w:proofErr w:type="spellEnd"/>
      <w:r w:rsidRPr="001D4B74">
        <w:t xml:space="preserve"> </w:t>
      </w:r>
      <w:proofErr w:type="spellStart"/>
      <w:r w:rsidRPr="001D4B74">
        <w:t>карактеристика</w:t>
      </w:r>
      <w:proofErr w:type="spellEnd"/>
      <w:r w:rsidRPr="001D4B74">
        <w:t>?</w:t>
      </w:r>
    </w:p>
    <w:p w:rsidR="001D4B74" w:rsidRDefault="001D4B74" w:rsidP="00D81619">
      <w:pPr>
        <w:spacing w:after="0" w:line="240" w:lineRule="auto"/>
      </w:pPr>
    </w:p>
    <w:p w:rsidR="00CE3CCF" w:rsidRDefault="00CE3CCF" w:rsidP="00D81619">
      <w:pPr>
        <w:shd w:val="clear" w:color="auto" w:fill="8DB3E2"/>
        <w:spacing w:before="100" w:beforeAutospacing="1" w:after="0" w:line="240" w:lineRule="auto"/>
        <w:jc w:val="center"/>
        <w:rPr>
          <w:rFonts w:cs="Calibri"/>
          <w:b/>
          <w:sz w:val="24"/>
          <w:szCs w:val="24"/>
          <w:lang w:val="sr-Cyrl-CS"/>
        </w:rPr>
      </w:pPr>
    </w:p>
    <w:p w:rsidR="00D81619" w:rsidRPr="00D81619" w:rsidRDefault="00D81619" w:rsidP="00D81619">
      <w:pPr>
        <w:shd w:val="clear" w:color="auto" w:fill="8DB3E2"/>
        <w:spacing w:before="100" w:beforeAutospacing="1" w:after="0" w:line="240" w:lineRule="auto"/>
        <w:jc w:val="center"/>
        <w:rPr>
          <w:rFonts w:cs="Calibri"/>
          <w:b/>
          <w:sz w:val="24"/>
          <w:szCs w:val="24"/>
          <w:lang w:val="sr-Cyrl-CS"/>
        </w:rPr>
      </w:pPr>
      <w:r>
        <w:rPr>
          <w:rFonts w:cs="Calibri"/>
          <w:b/>
          <w:sz w:val="24"/>
          <w:szCs w:val="24"/>
          <w:lang w:val="sr-Cyrl-CS"/>
        </w:rPr>
        <w:t>ОДГОВОР  КОМИСИЈЕ ЗА ЈАВНЕ НАБАВКЕ</w:t>
      </w:r>
    </w:p>
    <w:p w:rsidR="001D4B74" w:rsidRDefault="001D4B74" w:rsidP="00D81619">
      <w:pPr>
        <w:spacing w:after="0"/>
      </w:pPr>
    </w:p>
    <w:p w:rsidR="00D81619" w:rsidRPr="00AA5C59" w:rsidRDefault="001D4B74" w:rsidP="00D81619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lang/>
        </w:rPr>
      </w:pPr>
      <w:r w:rsidRPr="00AA5C59">
        <w:rPr>
          <w:rFonts w:ascii="Times New Roman" w:hAnsi="Times New Roman"/>
          <w:b/>
          <w:sz w:val="24"/>
          <w:szCs w:val="24"/>
          <w:lang/>
        </w:rPr>
        <w:t>За Партију 2</w:t>
      </w:r>
      <w:r>
        <w:rPr>
          <w:rFonts w:ascii="Times New Roman" w:hAnsi="Times New Roman"/>
          <w:sz w:val="24"/>
          <w:szCs w:val="24"/>
          <w:lang/>
        </w:rPr>
        <w:t xml:space="preserve"> - </w:t>
      </w:r>
      <w:r w:rsidRPr="00C23DA2">
        <w:rPr>
          <w:rFonts w:asciiTheme="minorHAnsi" w:hAnsiTheme="minorHAnsi" w:cstheme="minorHAnsi"/>
          <w:b/>
          <w:bCs/>
          <w:color w:val="000000"/>
          <w:spacing w:val="2"/>
        </w:rPr>
        <w:t>PC</w:t>
      </w:r>
      <w:r w:rsidRPr="00C23DA2">
        <w:rPr>
          <w:rFonts w:asciiTheme="minorHAnsi" w:hAnsiTheme="minorHAnsi" w:cstheme="minorHAnsi"/>
          <w:b/>
          <w:bCs/>
          <w:spacing w:val="2"/>
        </w:rPr>
        <w:t xml:space="preserve"> </w:t>
      </w:r>
      <w:proofErr w:type="spellStart"/>
      <w:r w:rsidRPr="00C23DA2">
        <w:rPr>
          <w:rFonts w:asciiTheme="minorHAnsi" w:hAnsiTheme="minorHAnsi" w:cstheme="minorHAnsi"/>
          <w:b/>
          <w:bCs/>
          <w:spacing w:val="2"/>
        </w:rPr>
        <w:t>спирометријска</w:t>
      </w:r>
      <w:proofErr w:type="spellEnd"/>
      <w:r w:rsidRPr="00C23DA2">
        <w:rPr>
          <w:rFonts w:asciiTheme="minorHAnsi" w:hAnsiTheme="minorHAnsi" w:cstheme="minorHAnsi"/>
          <w:b/>
          <w:bCs/>
          <w:spacing w:val="2"/>
        </w:rPr>
        <w:t xml:space="preserve"> </w:t>
      </w:r>
      <w:proofErr w:type="spellStart"/>
      <w:r w:rsidRPr="00C23DA2">
        <w:rPr>
          <w:rFonts w:asciiTheme="minorHAnsi" w:hAnsiTheme="minorHAnsi" w:cstheme="minorHAnsi"/>
          <w:b/>
          <w:bCs/>
          <w:spacing w:val="2"/>
        </w:rPr>
        <w:t>јединица</w:t>
      </w:r>
      <w:proofErr w:type="spellEnd"/>
      <w:r w:rsidRPr="00C23DA2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C23DA2">
        <w:rPr>
          <w:rFonts w:asciiTheme="minorHAnsi" w:hAnsiTheme="minorHAnsi" w:cstheme="minorHAnsi"/>
          <w:b/>
          <w:bCs/>
          <w:color w:val="000000"/>
          <w:spacing w:val="2"/>
        </w:rPr>
        <w:t>(</w:t>
      </w:r>
      <w:proofErr w:type="spellStart"/>
      <w:r w:rsidRPr="00C23DA2">
        <w:rPr>
          <w:rFonts w:asciiTheme="minorHAnsi" w:hAnsiTheme="minorHAnsi" w:cstheme="minorHAnsi"/>
          <w:b/>
          <w:bCs/>
          <w:color w:val="000000"/>
          <w:spacing w:val="2"/>
        </w:rPr>
        <w:t>спирометар</w:t>
      </w:r>
      <w:proofErr w:type="spellEnd"/>
      <w:r w:rsidRPr="00C23DA2">
        <w:rPr>
          <w:rFonts w:asciiTheme="minorHAnsi" w:hAnsiTheme="minorHAnsi" w:cstheme="minorHAnsi"/>
          <w:b/>
          <w:bCs/>
          <w:color w:val="000000"/>
          <w:spacing w:val="2"/>
        </w:rPr>
        <w:t>)</w:t>
      </w:r>
      <w:r>
        <w:rPr>
          <w:rFonts w:asciiTheme="minorHAnsi" w:hAnsiTheme="minorHAnsi" w:cstheme="minorHAnsi"/>
          <w:b/>
          <w:bCs/>
          <w:color w:val="000000"/>
          <w:spacing w:val="2"/>
          <w:lang/>
        </w:rPr>
        <w:t xml:space="preserve"> није потребно</w:t>
      </w:r>
      <w:r w:rsidR="00AA5C59">
        <w:rPr>
          <w:rFonts w:asciiTheme="minorHAnsi" w:hAnsiTheme="minorHAnsi" w:cstheme="minorHAnsi"/>
          <w:b/>
          <w:bCs/>
          <w:color w:val="000000"/>
          <w:spacing w:val="2"/>
          <w:lang/>
        </w:rPr>
        <w:t xml:space="preserve"> уз спирометар  испоручити и </w:t>
      </w:r>
      <w:r w:rsidR="00AA5C59" w:rsidRPr="00AA5C59">
        <w:rPr>
          <w:b/>
        </w:rPr>
        <w:t xml:space="preserve">PC </w:t>
      </w:r>
      <w:proofErr w:type="spellStart"/>
      <w:r w:rsidR="00AA5C59" w:rsidRPr="00AA5C59">
        <w:rPr>
          <w:b/>
        </w:rPr>
        <w:t>рачунар</w:t>
      </w:r>
      <w:proofErr w:type="spellEnd"/>
    </w:p>
    <w:p w:rsidR="00AA5C59" w:rsidRDefault="00AA5C59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AA5C59" w:rsidRDefault="00AA5C59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AA5C59" w:rsidRDefault="00AA5C59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CE3CCF" w:rsidRDefault="00CE3CCF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</w:p>
    <w:p w:rsidR="00D81619" w:rsidRPr="00D85440" w:rsidRDefault="00D81619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ДОМ ЗДРАВЉА „РУМА“РУМА</w:t>
      </w:r>
    </w:p>
    <w:p w:rsidR="00D81619" w:rsidRDefault="00D81619" w:rsidP="00D81619">
      <w:pPr>
        <w:spacing w:after="0"/>
        <w:jc w:val="right"/>
      </w:pPr>
      <w:r w:rsidRPr="00D85440">
        <w:rPr>
          <w:rFonts w:cs="Calibri"/>
          <w:b/>
          <w:sz w:val="24"/>
          <w:szCs w:val="24"/>
          <w:lang w:val="sr-Cyrl-CS"/>
        </w:rPr>
        <w:t>КОМИСИЈА ЗА ЈАВНЕ НАБАВКЕ</w:t>
      </w:r>
    </w:p>
    <w:sectPr w:rsidR="00D81619" w:rsidSect="006E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92D"/>
    <w:multiLevelType w:val="hybridMultilevel"/>
    <w:tmpl w:val="1FAC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81619"/>
    <w:rsid w:val="000B2C8A"/>
    <w:rsid w:val="001D4B74"/>
    <w:rsid w:val="006E26F0"/>
    <w:rsid w:val="008A64ED"/>
    <w:rsid w:val="0098189F"/>
    <w:rsid w:val="00AA5C59"/>
    <w:rsid w:val="00CE3CCF"/>
    <w:rsid w:val="00D8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4</cp:revision>
  <dcterms:created xsi:type="dcterms:W3CDTF">2019-12-02T12:52:00Z</dcterms:created>
  <dcterms:modified xsi:type="dcterms:W3CDTF">2019-12-11T08:11:00Z</dcterms:modified>
</cp:coreProperties>
</file>