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D01" w:rsidRPr="002E4AB4" w:rsidRDefault="00324358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rPr>
          <w:rFonts w:asciiTheme="minorHAnsi" w:hAnsiTheme="minorHAnsi" w:cstheme="minorHAnsi"/>
          <w:b/>
          <w:lang w:val="sr-Cyrl-CS"/>
        </w:rPr>
      </w:pPr>
      <w:r w:rsidRPr="002E4AB4">
        <w:rPr>
          <w:rFonts w:asciiTheme="minorHAnsi" w:hAnsiTheme="minorHAnsi" w:cstheme="minorHAnsi"/>
          <w:b/>
          <w:lang w:val="sr-Cyrl-CS"/>
        </w:rPr>
        <w:tab/>
      </w:r>
      <w:r w:rsidRPr="002E4AB4">
        <w:rPr>
          <w:rFonts w:asciiTheme="minorHAnsi" w:hAnsiTheme="minorHAnsi" w:cstheme="minorHAnsi"/>
          <w:b/>
          <w:lang w:val="sr-Cyrl-CS"/>
        </w:rPr>
        <w:tab/>
      </w:r>
      <w:r w:rsidRPr="002E4AB4">
        <w:rPr>
          <w:rFonts w:asciiTheme="minorHAnsi" w:hAnsiTheme="minorHAnsi" w:cstheme="minorHAnsi"/>
          <w:b/>
          <w:lang w:val="sr-Cyrl-CS"/>
        </w:rPr>
        <w:tab/>
      </w:r>
      <w:r w:rsidRPr="002E4AB4">
        <w:rPr>
          <w:rFonts w:asciiTheme="minorHAnsi" w:hAnsiTheme="minorHAnsi" w:cstheme="minorHAnsi"/>
          <w:b/>
          <w:lang w:val="sr-Cyrl-CS"/>
        </w:rPr>
        <w:tab/>
      </w:r>
    </w:p>
    <w:p w:rsidR="00324358" w:rsidRPr="002E4AB4" w:rsidRDefault="00324358" w:rsidP="0032435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rPr>
          <w:rFonts w:asciiTheme="minorHAnsi" w:hAnsiTheme="minorHAnsi" w:cstheme="minorHAnsi"/>
          <w:b/>
          <w:lang w:val="sr-Latn-CS"/>
        </w:rPr>
      </w:pPr>
      <w:r w:rsidRPr="002E4AB4">
        <w:rPr>
          <w:rFonts w:asciiTheme="minorHAnsi" w:hAnsiTheme="minorHAnsi" w:cstheme="minorHAnsi"/>
          <w:b/>
          <w:lang w:val="sr-Cyrl-CS"/>
        </w:rPr>
        <w:tab/>
      </w:r>
      <w:r w:rsidRPr="002E4AB4">
        <w:rPr>
          <w:rFonts w:asciiTheme="minorHAnsi" w:hAnsiTheme="minorHAnsi" w:cstheme="minorHAnsi"/>
          <w:b/>
          <w:lang w:val="sr-Cyrl-CS"/>
        </w:rPr>
        <w:tab/>
      </w:r>
      <w:r w:rsidRPr="002E4AB4">
        <w:rPr>
          <w:rFonts w:asciiTheme="minorHAnsi" w:hAnsiTheme="minorHAnsi" w:cstheme="minorHAnsi"/>
          <w:b/>
          <w:lang w:val="sr-Cyrl-CS"/>
        </w:rPr>
        <w:tab/>
      </w:r>
      <w:r w:rsidRPr="002E4AB4">
        <w:rPr>
          <w:rFonts w:asciiTheme="minorHAnsi" w:hAnsiTheme="minorHAnsi" w:cstheme="minorHAnsi"/>
          <w:b/>
          <w:lang w:val="sr-Cyrl-CS"/>
        </w:rPr>
        <w:tab/>
      </w:r>
      <w:r w:rsidRPr="002E4AB4">
        <w:rPr>
          <w:rFonts w:asciiTheme="minorHAnsi" w:hAnsiTheme="minorHAnsi" w:cstheme="minorHAnsi"/>
          <w:b/>
          <w:lang w:val="sr-Cyrl-CS"/>
        </w:rPr>
        <w:tab/>
      </w:r>
      <w:r w:rsidRPr="002E4AB4">
        <w:rPr>
          <w:rFonts w:asciiTheme="minorHAnsi" w:hAnsiTheme="minorHAnsi" w:cstheme="minorHAnsi"/>
          <w:b/>
          <w:lang w:val="sr-Cyrl-CS"/>
        </w:rPr>
        <w:tab/>
      </w:r>
      <w:r w:rsidRPr="002E4AB4">
        <w:rPr>
          <w:rFonts w:asciiTheme="minorHAnsi" w:hAnsiTheme="minorHAnsi" w:cstheme="minorHAnsi"/>
          <w:b/>
          <w:lang w:val="sr-Cyrl-CS"/>
        </w:rPr>
        <w:tab/>
      </w:r>
      <w:r w:rsidRPr="002E4AB4">
        <w:rPr>
          <w:rFonts w:asciiTheme="minorHAnsi" w:hAnsiTheme="minorHAnsi" w:cstheme="minorHAnsi"/>
          <w:b/>
          <w:lang w:val="sr-Cyrl-CS"/>
        </w:rPr>
        <w:tab/>
      </w:r>
    </w:p>
    <w:p w:rsidR="008B2D01" w:rsidRPr="002E4AB4" w:rsidRDefault="008B2D01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rPr>
          <w:rFonts w:asciiTheme="minorHAnsi" w:hAnsiTheme="minorHAnsi" w:cstheme="minorHAnsi"/>
          <w:b/>
          <w:lang w:val="sr-Cyrl-CS"/>
        </w:rPr>
      </w:pPr>
      <w:r w:rsidRPr="002E4AB4">
        <w:rPr>
          <w:rFonts w:asciiTheme="minorHAnsi" w:hAnsiTheme="minorHAnsi" w:cstheme="minorHAnsi"/>
          <w:noProof/>
          <w:sz w:val="22"/>
          <w:szCs w:val="22"/>
          <w:lang w:eastAsia="en-US"/>
        </w:rPr>
        <w:drawing>
          <wp:inline distT="0" distB="0" distL="0" distR="0">
            <wp:extent cx="1295400" cy="1209675"/>
            <wp:effectExtent l="0" t="0" r="0" b="0"/>
            <wp:docPr id="1" name="Picture 1" descr="Description: Description: Description: rsz300x30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rsz300x300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358" w:rsidRPr="002E4AB4" w:rsidRDefault="00324358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rPr>
          <w:rFonts w:asciiTheme="minorHAnsi" w:hAnsiTheme="minorHAnsi" w:cstheme="minorHAnsi"/>
          <w:b/>
          <w:lang w:val="sr-Latn-CS"/>
        </w:rPr>
      </w:pPr>
    </w:p>
    <w:p w:rsidR="00324358" w:rsidRPr="002E4AB4" w:rsidRDefault="00324358" w:rsidP="0032435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rPr>
          <w:rFonts w:asciiTheme="minorHAnsi" w:hAnsiTheme="minorHAnsi" w:cstheme="minorHAnsi"/>
          <w:b/>
          <w:sz w:val="18"/>
          <w:szCs w:val="18"/>
          <w:lang w:val="sr-Latn-CS"/>
        </w:rPr>
      </w:pPr>
      <w:r w:rsidRPr="002E4AB4">
        <w:rPr>
          <w:rFonts w:asciiTheme="minorHAnsi" w:hAnsiTheme="minorHAnsi" w:cstheme="minorHAnsi"/>
          <w:b/>
          <w:sz w:val="18"/>
          <w:szCs w:val="18"/>
          <w:lang w:val="sr-Cyrl-CS"/>
        </w:rPr>
        <w:t>Орловићева б.б., 22400 Рума</w:t>
      </w:r>
    </w:p>
    <w:p w:rsidR="00324358" w:rsidRPr="002E4AB4" w:rsidRDefault="00324358" w:rsidP="0032435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rPr>
          <w:rFonts w:asciiTheme="minorHAnsi" w:hAnsiTheme="minorHAnsi" w:cstheme="minorHAnsi"/>
          <w:b/>
          <w:sz w:val="18"/>
          <w:szCs w:val="18"/>
          <w:lang w:val="sr-Cyrl-CS"/>
        </w:rPr>
      </w:pPr>
      <w:r w:rsidRPr="002E4AB4">
        <w:rPr>
          <w:rFonts w:asciiTheme="minorHAnsi" w:hAnsiTheme="minorHAnsi" w:cstheme="minorHAnsi"/>
          <w:b/>
          <w:sz w:val="18"/>
          <w:szCs w:val="18"/>
          <w:lang w:val="sr-Cyrl-CS"/>
        </w:rPr>
        <w:t>Тел: (022) 471 220; (022) 479 365</w:t>
      </w:r>
    </w:p>
    <w:p w:rsidR="00324358" w:rsidRPr="002E4AB4" w:rsidRDefault="00324358" w:rsidP="0032435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both"/>
        <w:rPr>
          <w:rFonts w:asciiTheme="minorHAnsi" w:hAnsiTheme="minorHAnsi" w:cstheme="minorHAnsi"/>
          <w:b/>
          <w:sz w:val="18"/>
          <w:szCs w:val="18"/>
          <w:lang w:val="sr-Cyrl-CS"/>
        </w:rPr>
      </w:pPr>
      <w:r w:rsidRPr="002E4AB4">
        <w:rPr>
          <w:rFonts w:asciiTheme="minorHAnsi" w:hAnsiTheme="minorHAnsi" w:cstheme="minorHAnsi"/>
          <w:b/>
          <w:sz w:val="18"/>
          <w:szCs w:val="18"/>
          <w:lang w:val="sr-Cyrl-CS"/>
        </w:rPr>
        <w:t>Факс: (022) 473 855</w:t>
      </w:r>
    </w:p>
    <w:p w:rsidR="00324358" w:rsidRPr="002E4AB4" w:rsidRDefault="00324358" w:rsidP="0032435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both"/>
        <w:rPr>
          <w:rFonts w:asciiTheme="minorHAnsi" w:hAnsiTheme="minorHAnsi" w:cstheme="minorHAnsi"/>
          <w:b/>
          <w:sz w:val="18"/>
          <w:szCs w:val="18"/>
          <w:lang w:val="sr-Latn-CS"/>
        </w:rPr>
      </w:pPr>
      <w:proofErr w:type="gramStart"/>
      <w:r w:rsidRPr="002E4AB4">
        <w:rPr>
          <w:rFonts w:asciiTheme="minorHAnsi" w:hAnsiTheme="minorHAnsi" w:cstheme="minorHAnsi"/>
          <w:b/>
          <w:sz w:val="18"/>
          <w:szCs w:val="18"/>
        </w:rPr>
        <w:t>e-mail</w:t>
      </w:r>
      <w:proofErr w:type="gramEnd"/>
      <w:r w:rsidRPr="002E4AB4">
        <w:rPr>
          <w:rFonts w:asciiTheme="minorHAnsi" w:hAnsiTheme="minorHAnsi" w:cstheme="minorHAnsi"/>
          <w:b/>
          <w:sz w:val="18"/>
          <w:szCs w:val="18"/>
          <w:lang w:val="sr-Latn-CS"/>
        </w:rPr>
        <w:t xml:space="preserve">: </w:t>
      </w:r>
      <w:hyperlink r:id="rId9" w:history="1">
        <w:r w:rsidRPr="002E4AB4">
          <w:rPr>
            <w:rStyle w:val="Hyperlink"/>
            <w:rFonts w:asciiTheme="minorHAnsi" w:hAnsiTheme="minorHAnsi" w:cstheme="minorHAnsi"/>
            <w:b/>
            <w:sz w:val="18"/>
            <w:szCs w:val="18"/>
            <w:lang w:val="sr-Latn-CS"/>
          </w:rPr>
          <w:t>dzruma@mts.rs</w:t>
        </w:r>
      </w:hyperlink>
    </w:p>
    <w:p w:rsidR="00324358" w:rsidRPr="002E4AB4" w:rsidRDefault="00324358" w:rsidP="0032435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both"/>
        <w:rPr>
          <w:rFonts w:asciiTheme="minorHAnsi" w:hAnsiTheme="minorHAnsi" w:cstheme="minorHAnsi"/>
          <w:b/>
          <w:lang w:val="sr-Latn-CS"/>
        </w:rPr>
      </w:pPr>
      <w:r w:rsidRPr="002E4AB4">
        <w:rPr>
          <w:rFonts w:asciiTheme="minorHAnsi" w:hAnsiTheme="minorHAnsi" w:cstheme="minorHAnsi"/>
          <w:b/>
          <w:sz w:val="18"/>
          <w:szCs w:val="18"/>
          <w:lang w:val="sr-Latn-CS"/>
        </w:rPr>
        <w:t>www. dzruma.rs</w:t>
      </w:r>
    </w:p>
    <w:p w:rsidR="00324358" w:rsidRPr="002E4AB4" w:rsidRDefault="00324358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both"/>
        <w:rPr>
          <w:rFonts w:asciiTheme="minorHAnsi" w:hAnsiTheme="minorHAnsi" w:cstheme="minorHAnsi"/>
          <w:b/>
        </w:rPr>
      </w:pPr>
    </w:p>
    <w:p w:rsidR="00D04675" w:rsidRPr="002E4AB4" w:rsidRDefault="00D04675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both"/>
        <w:rPr>
          <w:rFonts w:asciiTheme="minorHAnsi" w:hAnsiTheme="minorHAnsi" w:cstheme="minorHAnsi"/>
          <w:b/>
          <w:lang w:val="sr-Latn-CS"/>
        </w:rPr>
      </w:pPr>
      <w:r w:rsidRPr="002E4AB4">
        <w:rPr>
          <w:rFonts w:asciiTheme="minorHAnsi" w:hAnsiTheme="minorHAnsi" w:cstheme="minorHAnsi"/>
          <w:b/>
        </w:rPr>
        <w:t xml:space="preserve">Деловодни број: </w:t>
      </w:r>
      <w:r w:rsidR="00775203">
        <w:rPr>
          <w:rFonts w:asciiTheme="minorHAnsi" w:hAnsiTheme="minorHAnsi" w:cstheme="minorHAnsi"/>
          <w:b/>
          <w:lang w:val="sr-Cyrl-CS"/>
        </w:rPr>
        <w:t>1048</w:t>
      </w:r>
      <w:r w:rsidR="00EA0B20">
        <w:rPr>
          <w:rFonts w:asciiTheme="minorHAnsi" w:hAnsiTheme="minorHAnsi" w:cstheme="minorHAnsi"/>
          <w:b/>
          <w:lang w:val="sr-Cyrl-CS"/>
        </w:rPr>
        <w:t>/</w:t>
      </w:r>
      <w:r w:rsidR="001651F2" w:rsidRPr="002E4AB4">
        <w:rPr>
          <w:rFonts w:asciiTheme="minorHAnsi" w:hAnsiTheme="minorHAnsi" w:cstheme="minorHAnsi"/>
          <w:b/>
          <w:lang w:val="sr-Latn-CS"/>
        </w:rPr>
        <w:t>3</w:t>
      </w:r>
    </w:p>
    <w:p w:rsidR="00D04675" w:rsidRPr="00534D2F" w:rsidRDefault="001651F2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both"/>
        <w:rPr>
          <w:rFonts w:asciiTheme="minorHAnsi" w:hAnsiTheme="minorHAnsi" w:cstheme="minorHAnsi"/>
        </w:rPr>
      </w:pPr>
      <w:r w:rsidRPr="002E4AB4">
        <w:rPr>
          <w:rFonts w:asciiTheme="minorHAnsi" w:hAnsiTheme="minorHAnsi" w:cstheme="minorHAnsi"/>
          <w:lang w:val="sr-Cyrl-CS"/>
        </w:rPr>
        <w:t>Дана</w:t>
      </w:r>
      <w:r w:rsidR="00D04675" w:rsidRPr="002E4AB4">
        <w:rPr>
          <w:rFonts w:asciiTheme="minorHAnsi" w:hAnsiTheme="minorHAnsi" w:cstheme="minorHAnsi"/>
        </w:rPr>
        <w:t xml:space="preserve">, </w:t>
      </w:r>
      <w:r w:rsidR="00B74824">
        <w:rPr>
          <w:rFonts w:asciiTheme="minorHAnsi" w:hAnsiTheme="minorHAnsi" w:cstheme="minorHAnsi"/>
          <w:lang w:val="sr-Cyrl-CS"/>
        </w:rPr>
        <w:t>17</w:t>
      </w:r>
      <w:r w:rsidR="00D04675" w:rsidRPr="002E4AB4">
        <w:rPr>
          <w:rFonts w:asciiTheme="minorHAnsi" w:hAnsiTheme="minorHAnsi" w:cstheme="minorHAnsi"/>
        </w:rPr>
        <w:t>.0</w:t>
      </w:r>
      <w:r w:rsidR="00B74824">
        <w:rPr>
          <w:rFonts w:asciiTheme="minorHAnsi" w:hAnsiTheme="minorHAnsi" w:cstheme="minorHAnsi"/>
        </w:rPr>
        <w:t>4</w:t>
      </w:r>
      <w:r w:rsidR="00D04675" w:rsidRPr="002E4AB4">
        <w:rPr>
          <w:rFonts w:asciiTheme="minorHAnsi" w:hAnsiTheme="minorHAnsi" w:cstheme="minorHAnsi"/>
        </w:rPr>
        <w:t>.201</w:t>
      </w:r>
      <w:r w:rsidR="00534D2F">
        <w:rPr>
          <w:rFonts w:asciiTheme="minorHAnsi" w:hAnsiTheme="minorHAnsi" w:cstheme="minorHAnsi"/>
        </w:rPr>
        <w:t>9</w:t>
      </w:r>
      <w:r w:rsidR="00D04675" w:rsidRPr="002E4AB4">
        <w:rPr>
          <w:rFonts w:asciiTheme="minorHAnsi" w:hAnsiTheme="minorHAnsi" w:cstheme="minorHAnsi"/>
        </w:rPr>
        <w:t xml:space="preserve">. </w:t>
      </w:r>
      <w:proofErr w:type="gramStart"/>
      <w:r w:rsidR="00D04675" w:rsidRPr="002E4AB4">
        <w:rPr>
          <w:rFonts w:asciiTheme="minorHAnsi" w:hAnsiTheme="minorHAnsi" w:cstheme="minorHAnsi"/>
        </w:rPr>
        <w:t>год</w:t>
      </w:r>
      <w:r w:rsidR="00534D2F">
        <w:rPr>
          <w:rFonts w:asciiTheme="minorHAnsi" w:hAnsiTheme="minorHAnsi" w:cstheme="minorHAnsi"/>
        </w:rPr>
        <w:t>ине</w:t>
      </w:r>
      <w:proofErr w:type="gramEnd"/>
    </w:p>
    <w:p w:rsidR="00D04675" w:rsidRPr="002E4AB4" w:rsidRDefault="00D04675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both"/>
        <w:rPr>
          <w:rFonts w:asciiTheme="minorHAnsi" w:hAnsiTheme="minorHAnsi" w:cstheme="minorHAnsi"/>
        </w:rPr>
      </w:pPr>
    </w:p>
    <w:p w:rsidR="00D04675" w:rsidRPr="002E4AB4" w:rsidRDefault="00D04675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tabs>
          <w:tab w:val="left" w:pos="7485"/>
        </w:tabs>
        <w:ind w:right="-63"/>
        <w:jc w:val="both"/>
        <w:rPr>
          <w:rFonts w:asciiTheme="minorHAnsi" w:hAnsiTheme="minorHAnsi" w:cstheme="minorHAnsi"/>
        </w:rPr>
      </w:pPr>
      <w:r w:rsidRPr="002E4AB4">
        <w:rPr>
          <w:rFonts w:asciiTheme="minorHAnsi" w:hAnsiTheme="minorHAnsi" w:cstheme="minorHAnsi"/>
        </w:rPr>
        <w:tab/>
      </w:r>
    </w:p>
    <w:p w:rsidR="00D04675" w:rsidRPr="002E4AB4" w:rsidRDefault="00D04675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both"/>
        <w:rPr>
          <w:rFonts w:asciiTheme="minorHAnsi" w:hAnsiTheme="minorHAnsi" w:cstheme="minorHAnsi"/>
        </w:rPr>
      </w:pPr>
    </w:p>
    <w:p w:rsidR="00D04675" w:rsidRPr="002E4AB4" w:rsidRDefault="00D04675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both"/>
        <w:rPr>
          <w:rFonts w:asciiTheme="minorHAnsi" w:hAnsiTheme="minorHAnsi" w:cstheme="minorHAnsi"/>
        </w:rPr>
      </w:pPr>
    </w:p>
    <w:p w:rsidR="00D04675" w:rsidRPr="002E4AB4" w:rsidRDefault="00D04675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E4AB4">
        <w:rPr>
          <w:rFonts w:asciiTheme="minorHAnsi" w:hAnsiTheme="minorHAnsi" w:cstheme="minorHAnsi"/>
          <w:b/>
          <w:sz w:val="28"/>
          <w:szCs w:val="28"/>
        </w:rPr>
        <w:t>КОНКУРСНА ДОКУМЕНТАЦИЈА</w:t>
      </w:r>
    </w:p>
    <w:p w:rsidR="00D04675" w:rsidRPr="002E4AB4" w:rsidRDefault="00D04675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both"/>
        <w:rPr>
          <w:rFonts w:asciiTheme="minorHAnsi" w:hAnsiTheme="minorHAnsi" w:cstheme="minorHAnsi"/>
          <w:sz w:val="28"/>
          <w:szCs w:val="28"/>
          <w:lang w:val="ru-RU"/>
        </w:rPr>
      </w:pPr>
    </w:p>
    <w:p w:rsidR="00D04675" w:rsidRPr="002E4AB4" w:rsidRDefault="00D04675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center"/>
        <w:rPr>
          <w:rFonts w:asciiTheme="minorHAnsi" w:hAnsiTheme="minorHAnsi" w:cstheme="minorHAnsi"/>
          <w:b/>
          <w:bCs/>
          <w:iCs/>
          <w:sz w:val="28"/>
          <w:szCs w:val="28"/>
          <w:lang w:val="ru-RU"/>
        </w:rPr>
      </w:pPr>
    </w:p>
    <w:p w:rsidR="008B263E" w:rsidRPr="002E4AB4" w:rsidRDefault="001651F2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center"/>
        <w:rPr>
          <w:rFonts w:asciiTheme="minorHAnsi" w:hAnsiTheme="minorHAnsi" w:cstheme="minorHAnsi"/>
          <w:b/>
          <w:bCs/>
          <w:sz w:val="28"/>
          <w:szCs w:val="28"/>
          <w:lang w:val="sr-Cyrl-CS"/>
        </w:rPr>
      </w:pPr>
      <w:r w:rsidRPr="002E4AB4">
        <w:rPr>
          <w:rFonts w:asciiTheme="minorHAnsi" w:hAnsiTheme="minorHAnsi" w:cstheme="minorHAnsi"/>
          <w:b/>
          <w:bCs/>
          <w:sz w:val="28"/>
          <w:szCs w:val="28"/>
          <w:lang w:val="sr-Cyrl-CS"/>
        </w:rPr>
        <w:t xml:space="preserve">ЗА </w:t>
      </w:r>
      <w:r w:rsidR="00D04675" w:rsidRPr="002E4AB4">
        <w:rPr>
          <w:rFonts w:asciiTheme="minorHAnsi" w:hAnsiTheme="minorHAnsi" w:cstheme="minorHAnsi"/>
          <w:b/>
          <w:bCs/>
          <w:sz w:val="28"/>
          <w:szCs w:val="28"/>
        </w:rPr>
        <w:t>ЈАВН</w:t>
      </w:r>
      <w:r w:rsidRPr="002E4AB4">
        <w:rPr>
          <w:rFonts w:asciiTheme="minorHAnsi" w:hAnsiTheme="minorHAnsi" w:cstheme="minorHAnsi"/>
          <w:b/>
          <w:bCs/>
          <w:sz w:val="28"/>
          <w:szCs w:val="28"/>
          <w:lang w:val="sr-Cyrl-CS"/>
        </w:rPr>
        <w:t>У</w:t>
      </w:r>
      <w:r w:rsidR="00D04675" w:rsidRPr="002E4AB4">
        <w:rPr>
          <w:rFonts w:asciiTheme="minorHAnsi" w:hAnsiTheme="minorHAnsi" w:cstheme="minorHAnsi"/>
          <w:b/>
          <w:bCs/>
          <w:sz w:val="28"/>
          <w:szCs w:val="28"/>
        </w:rPr>
        <w:t xml:space="preserve"> НАБАВК</w:t>
      </w:r>
      <w:r w:rsidRPr="002E4AB4">
        <w:rPr>
          <w:rFonts w:asciiTheme="minorHAnsi" w:hAnsiTheme="minorHAnsi" w:cstheme="minorHAnsi"/>
          <w:b/>
          <w:bCs/>
          <w:sz w:val="28"/>
          <w:szCs w:val="28"/>
          <w:lang w:val="sr-Cyrl-CS"/>
        </w:rPr>
        <w:t>У</w:t>
      </w:r>
      <w:r w:rsidR="008C465D">
        <w:rPr>
          <w:rFonts w:asciiTheme="minorHAnsi" w:hAnsiTheme="minorHAnsi" w:cstheme="minorHAnsi"/>
          <w:b/>
          <w:bCs/>
          <w:sz w:val="28"/>
          <w:szCs w:val="28"/>
          <w:lang w:val="sr-Cyrl-CS"/>
        </w:rPr>
        <w:t xml:space="preserve"> </w:t>
      </w:r>
      <w:r w:rsidR="00D04675" w:rsidRPr="002E4AB4">
        <w:rPr>
          <w:rFonts w:asciiTheme="minorHAnsi" w:hAnsiTheme="minorHAnsi" w:cstheme="minorHAnsi"/>
          <w:b/>
          <w:bCs/>
          <w:sz w:val="28"/>
          <w:szCs w:val="28"/>
          <w:lang w:val="sr-Cyrl-CS"/>
        </w:rPr>
        <w:t>ДОБ</w:t>
      </w:r>
      <w:r w:rsidR="00D04675" w:rsidRPr="002E4AB4">
        <w:rPr>
          <w:rFonts w:asciiTheme="minorHAnsi" w:hAnsiTheme="minorHAnsi" w:cstheme="minorHAnsi"/>
          <w:b/>
          <w:bCs/>
          <w:sz w:val="28"/>
          <w:szCs w:val="28"/>
          <w:lang w:val="sr-Latn-CS"/>
        </w:rPr>
        <w:t>A</w:t>
      </w:r>
      <w:r w:rsidR="00D04675" w:rsidRPr="002E4AB4">
        <w:rPr>
          <w:rFonts w:asciiTheme="minorHAnsi" w:hAnsiTheme="minorHAnsi" w:cstheme="minorHAnsi"/>
          <w:b/>
          <w:bCs/>
          <w:sz w:val="28"/>
          <w:szCs w:val="28"/>
          <w:lang w:val="sr-Cyrl-CS"/>
        </w:rPr>
        <w:t>РА</w:t>
      </w:r>
      <w:r w:rsidR="00D04675" w:rsidRPr="002E4AB4">
        <w:rPr>
          <w:rFonts w:asciiTheme="minorHAnsi" w:hAnsiTheme="minorHAnsi" w:cstheme="minorHAnsi"/>
          <w:b/>
          <w:bCs/>
          <w:sz w:val="28"/>
          <w:szCs w:val="28"/>
        </w:rPr>
        <w:t xml:space="preserve"> –</w:t>
      </w:r>
    </w:p>
    <w:p w:rsidR="008B263E" w:rsidRPr="002E4AB4" w:rsidRDefault="006171C0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center"/>
        <w:rPr>
          <w:rFonts w:asciiTheme="minorHAnsi" w:hAnsiTheme="minorHAnsi" w:cstheme="minorHAnsi"/>
          <w:b/>
          <w:bCs/>
          <w:sz w:val="30"/>
          <w:szCs w:val="30"/>
          <w:lang w:val="sr-Cyrl-CS"/>
        </w:rPr>
      </w:pPr>
      <w:r w:rsidRPr="002E4AB4">
        <w:rPr>
          <w:rFonts w:asciiTheme="minorHAnsi" w:hAnsiTheme="minorHAnsi" w:cstheme="minorHAnsi"/>
          <w:b/>
          <w:bCs/>
          <w:sz w:val="30"/>
          <w:szCs w:val="30"/>
          <w:lang w:val="sr-Cyrl-CS"/>
        </w:rPr>
        <w:t>Канцеларијски материјал</w:t>
      </w:r>
      <w:r w:rsidR="00C9310C">
        <w:rPr>
          <w:rFonts w:asciiTheme="minorHAnsi" w:hAnsiTheme="minorHAnsi" w:cstheme="minorHAnsi"/>
          <w:b/>
          <w:bCs/>
          <w:sz w:val="30"/>
          <w:szCs w:val="30"/>
          <w:lang/>
        </w:rPr>
        <w:t xml:space="preserve"> </w:t>
      </w:r>
      <w:r w:rsidR="005345E9">
        <w:rPr>
          <w:rFonts w:asciiTheme="minorHAnsi" w:hAnsiTheme="minorHAnsi" w:cstheme="minorHAnsi"/>
          <w:b/>
          <w:bCs/>
          <w:sz w:val="30"/>
          <w:szCs w:val="30"/>
          <w:lang w:val="sr-Cyrl-CS"/>
        </w:rPr>
        <w:t xml:space="preserve">и </w:t>
      </w:r>
      <w:r w:rsidRPr="002E4AB4">
        <w:rPr>
          <w:rFonts w:asciiTheme="minorHAnsi" w:hAnsiTheme="minorHAnsi" w:cstheme="minorHAnsi"/>
          <w:b/>
          <w:bCs/>
          <w:sz w:val="30"/>
          <w:szCs w:val="30"/>
          <w:lang w:val="sr-Cyrl-CS"/>
        </w:rPr>
        <w:t>штампани обрасци</w:t>
      </w:r>
    </w:p>
    <w:p w:rsidR="001651F2" w:rsidRPr="002E4AB4" w:rsidRDefault="001651F2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center"/>
        <w:rPr>
          <w:rFonts w:asciiTheme="minorHAnsi" w:hAnsiTheme="minorHAnsi" w:cstheme="minorHAnsi"/>
          <w:b/>
          <w:bCs/>
          <w:sz w:val="28"/>
          <w:szCs w:val="28"/>
          <w:lang w:val="sr-Cyrl-CS"/>
        </w:rPr>
      </w:pPr>
    </w:p>
    <w:p w:rsidR="001651F2" w:rsidRPr="002E4AB4" w:rsidRDefault="00775203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center"/>
        <w:rPr>
          <w:rFonts w:asciiTheme="minorHAnsi" w:hAnsiTheme="minorHAnsi" w:cstheme="minorHAnsi"/>
          <w:b/>
          <w:bCs/>
          <w:sz w:val="28"/>
          <w:szCs w:val="28"/>
          <w:lang w:val="sr-Cyrl-CS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sr-Cyrl-CS"/>
        </w:rPr>
        <w:t xml:space="preserve">у </w:t>
      </w:r>
      <w:r w:rsidR="00E87B08" w:rsidRPr="002E4AB4">
        <w:rPr>
          <w:rFonts w:asciiTheme="minorHAnsi" w:hAnsiTheme="minorHAnsi" w:cstheme="minorHAnsi"/>
          <w:b/>
          <w:bCs/>
          <w:sz w:val="28"/>
          <w:szCs w:val="28"/>
          <w:lang w:val="sr-Cyrl-CS"/>
        </w:rPr>
        <w:t>поступку јавне набавке мале вредности</w:t>
      </w:r>
    </w:p>
    <w:p w:rsidR="00D04675" w:rsidRPr="00534D2F" w:rsidRDefault="004B3674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4AB4">
        <w:rPr>
          <w:rFonts w:asciiTheme="minorHAnsi" w:hAnsiTheme="minorHAnsi" w:cstheme="minorHAnsi"/>
          <w:b/>
          <w:bCs/>
          <w:sz w:val="28"/>
          <w:szCs w:val="28"/>
          <w:lang w:val="sr-Cyrl-CS"/>
        </w:rPr>
        <w:t>ЈНМВ</w:t>
      </w:r>
      <w:r w:rsidR="00D04675" w:rsidRPr="002E4AB4">
        <w:rPr>
          <w:rFonts w:asciiTheme="minorHAnsi" w:hAnsiTheme="minorHAnsi" w:cstheme="minorHAnsi"/>
          <w:b/>
          <w:bCs/>
          <w:sz w:val="28"/>
          <w:szCs w:val="28"/>
        </w:rPr>
        <w:t xml:space="preserve"> бр. </w:t>
      </w:r>
      <w:r w:rsidR="00534D2F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="00B74824">
        <w:rPr>
          <w:rFonts w:asciiTheme="minorHAnsi" w:hAnsiTheme="minorHAnsi" w:cstheme="minorHAnsi"/>
          <w:b/>
          <w:bCs/>
          <w:sz w:val="28"/>
          <w:szCs w:val="28"/>
        </w:rPr>
        <w:t>8</w:t>
      </w:r>
      <w:r w:rsidR="00D04675" w:rsidRPr="002E4AB4">
        <w:rPr>
          <w:rFonts w:asciiTheme="minorHAnsi" w:hAnsiTheme="minorHAnsi" w:cstheme="minorHAnsi"/>
          <w:b/>
          <w:bCs/>
          <w:sz w:val="28"/>
          <w:szCs w:val="28"/>
        </w:rPr>
        <w:t>/201</w:t>
      </w:r>
      <w:r w:rsidR="00534D2F">
        <w:rPr>
          <w:rFonts w:asciiTheme="minorHAnsi" w:hAnsiTheme="minorHAnsi" w:cstheme="minorHAnsi"/>
          <w:b/>
          <w:bCs/>
          <w:sz w:val="28"/>
          <w:szCs w:val="28"/>
        </w:rPr>
        <w:t>9</w:t>
      </w:r>
    </w:p>
    <w:p w:rsidR="00A41B14" w:rsidRPr="002E4AB4" w:rsidRDefault="00A41B14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center"/>
        <w:rPr>
          <w:rFonts w:asciiTheme="minorHAnsi" w:hAnsiTheme="minorHAnsi" w:cstheme="minorHAnsi"/>
          <w:b/>
          <w:bCs/>
          <w:sz w:val="28"/>
          <w:szCs w:val="28"/>
          <w:lang w:val="sr-Cyrl-CS"/>
        </w:rPr>
      </w:pPr>
    </w:p>
    <w:p w:rsidR="00A41B14" w:rsidRPr="002E4AB4" w:rsidRDefault="00A41B14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center"/>
        <w:rPr>
          <w:rFonts w:asciiTheme="minorHAnsi" w:hAnsiTheme="minorHAnsi" w:cstheme="minorHAnsi"/>
          <w:b/>
          <w:bCs/>
          <w:sz w:val="28"/>
          <w:szCs w:val="28"/>
          <w:lang w:val="sr-Cyrl-CS"/>
        </w:rPr>
      </w:pPr>
    </w:p>
    <w:p w:rsidR="00A41B14" w:rsidRPr="002E4AB4" w:rsidRDefault="00A41B14" w:rsidP="00A41B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rPr>
          <w:rFonts w:asciiTheme="minorHAnsi" w:hAnsiTheme="minorHAnsi" w:cstheme="minorHAnsi"/>
          <w:b/>
          <w:bCs/>
          <w:lang w:val="sr-Cyrl-CS"/>
        </w:rPr>
      </w:pPr>
    </w:p>
    <w:p w:rsidR="00A41B14" w:rsidRPr="002E4AB4" w:rsidRDefault="00A41B14" w:rsidP="00A41B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rPr>
          <w:rFonts w:asciiTheme="minorHAnsi" w:hAnsiTheme="minorHAnsi" w:cstheme="minorHAnsi"/>
          <w:b/>
          <w:bCs/>
          <w:lang w:val="sr-Cyrl-CS"/>
        </w:rPr>
      </w:pPr>
    </w:p>
    <w:p w:rsidR="00A41B14" w:rsidRPr="002E4AB4" w:rsidRDefault="00A41B14" w:rsidP="00A41B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rPr>
          <w:rFonts w:asciiTheme="minorHAnsi" w:hAnsiTheme="minorHAnsi" w:cstheme="minorHAnsi"/>
          <w:b/>
          <w:bCs/>
          <w:lang w:val="sr-Cyrl-CS"/>
        </w:rPr>
      </w:pPr>
    </w:p>
    <w:p w:rsidR="00A41B14" w:rsidRPr="002E4AB4" w:rsidRDefault="00A41B14" w:rsidP="00A41B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rPr>
          <w:rFonts w:asciiTheme="minorHAnsi" w:hAnsiTheme="minorHAnsi" w:cstheme="minorHAnsi"/>
          <w:b/>
          <w:bCs/>
          <w:lang w:val="sr-Cyrl-CS"/>
        </w:rPr>
      </w:pPr>
    </w:p>
    <w:p w:rsidR="00A41B14" w:rsidRPr="002E4AB4" w:rsidRDefault="00A41B14" w:rsidP="00A41B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rPr>
          <w:rFonts w:asciiTheme="minorHAnsi" w:hAnsiTheme="minorHAnsi" w:cstheme="minorHAnsi"/>
          <w:b/>
          <w:bCs/>
          <w:lang w:val="sr-Cyrl-CS"/>
        </w:rPr>
      </w:pPr>
    </w:p>
    <w:p w:rsidR="00A41B14" w:rsidRPr="002E4AB4" w:rsidRDefault="00A41B14" w:rsidP="00A41B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rPr>
          <w:rFonts w:asciiTheme="minorHAnsi" w:hAnsiTheme="minorHAnsi" w:cstheme="minorHAnsi"/>
          <w:b/>
          <w:bCs/>
          <w:lang w:val="sr-Cyrl-CS"/>
        </w:rPr>
      </w:pPr>
    </w:p>
    <w:p w:rsidR="00A41B14" w:rsidRPr="002E4AB4" w:rsidRDefault="00A41B14" w:rsidP="00A41B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rPr>
          <w:rFonts w:asciiTheme="minorHAnsi" w:hAnsiTheme="minorHAnsi" w:cstheme="minorHAnsi"/>
          <w:b/>
          <w:bCs/>
          <w:lang w:val="sr-Cyrl-CS"/>
        </w:rPr>
      </w:pPr>
    </w:p>
    <w:p w:rsidR="00A41B14" w:rsidRPr="002E4AB4" w:rsidRDefault="00A41B14" w:rsidP="00A41B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rPr>
          <w:rFonts w:asciiTheme="minorHAnsi" w:hAnsiTheme="minorHAnsi" w:cstheme="minorHAnsi"/>
          <w:b/>
          <w:bCs/>
          <w:lang w:val="sr-Cyrl-CS"/>
        </w:rPr>
      </w:pPr>
    </w:p>
    <w:p w:rsidR="00A41B14" w:rsidRPr="002E4AB4" w:rsidRDefault="00A41B14" w:rsidP="00A41B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 xml:space="preserve">Објављено </w:t>
      </w:r>
      <w:r w:rsidR="002027C5"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на Порталу УЈН</w:t>
      </w:r>
      <w:r w:rsidR="001A4151"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 xml:space="preserve"> и интетрнет страни Дома здравља „Рума“, дана</w:t>
      </w:r>
      <w:r w:rsidR="00534D2F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 xml:space="preserve"> </w:t>
      </w:r>
      <w:r w:rsidR="00B7482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17.04</w:t>
      </w:r>
      <w:r w:rsidR="00D84603"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.</w:t>
      </w:r>
      <w:r w:rsidR="001A4151"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201</w:t>
      </w:r>
      <w:r w:rsidR="00534D2F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9</w:t>
      </w:r>
      <w:r w:rsidR="001A4151"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. године</w:t>
      </w:r>
    </w:p>
    <w:p w:rsidR="00D04675" w:rsidRPr="002E4AB4" w:rsidRDefault="00D04675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center"/>
        <w:rPr>
          <w:rFonts w:asciiTheme="minorHAnsi" w:hAnsiTheme="minorHAnsi" w:cstheme="minorHAnsi"/>
          <w:i/>
          <w:iCs/>
        </w:rPr>
      </w:pPr>
    </w:p>
    <w:p w:rsidR="00D04675" w:rsidRPr="002E4AB4" w:rsidRDefault="001A4151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both"/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Рок за подношење понуда:</w:t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ab/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ab/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ab/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ab/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ab/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ab/>
      </w:r>
      <w:r w:rsidR="00B74824" w:rsidRPr="00B7482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25</w:t>
      </w:r>
      <w:r w:rsidRPr="00B7482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.</w:t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0</w:t>
      </w:r>
      <w:r w:rsidR="00B7482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4</w:t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.201</w:t>
      </w:r>
      <w:r w:rsidR="00534D2F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9</w:t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. године до 1</w:t>
      </w:r>
      <w:r w:rsidR="00D52FDE" w:rsidRPr="002E4AB4">
        <w:rPr>
          <w:rFonts w:asciiTheme="minorHAnsi" w:hAnsiTheme="minorHAnsi" w:cstheme="minorHAnsi"/>
          <w:b/>
          <w:bCs/>
          <w:i/>
          <w:sz w:val="22"/>
          <w:szCs w:val="22"/>
        </w:rPr>
        <w:t>0</w:t>
      </w:r>
      <w:r w:rsidR="00D52FDE" w:rsidRPr="002E4AB4">
        <w:rPr>
          <w:rFonts w:asciiTheme="minorHAnsi" w:hAnsiTheme="minorHAnsi" w:cstheme="minorHAnsi"/>
          <w:b/>
          <w:bCs/>
          <w:i/>
          <w:sz w:val="22"/>
          <w:szCs w:val="22"/>
          <w:vertAlign w:val="superscript"/>
        </w:rPr>
        <w:t>0</w:t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vertAlign w:val="superscript"/>
          <w:lang w:val="sr-Cyrl-CS"/>
        </w:rPr>
        <w:t>0</w:t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 xml:space="preserve"> сати</w:t>
      </w:r>
    </w:p>
    <w:p w:rsidR="001A4151" w:rsidRPr="002E4AB4" w:rsidRDefault="001A4151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both"/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Отварање понуда:</w:t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ab/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ab/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ab/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ab/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ab/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ab/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ab/>
      </w:r>
      <w:r w:rsidR="00D701C8" w:rsidRPr="00B7482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2</w:t>
      </w:r>
      <w:r w:rsidR="00070398">
        <w:rPr>
          <w:rFonts w:asciiTheme="minorHAnsi" w:hAnsiTheme="minorHAnsi" w:cstheme="minorHAnsi"/>
          <w:b/>
          <w:bCs/>
          <w:i/>
          <w:sz w:val="22"/>
          <w:szCs w:val="22"/>
        </w:rPr>
        <w:t>5</w:t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.0</w:t>
      </w:r>
      <w:r w:rsidR="00B7482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4</w:t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.201</w:t>
      </w:r>
      <w:r w:rsidR="00534D2F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9</w:t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. године у 1</w:t>
      </w:r>
      <w:r w:rsidR="00D52FDE" w:rsidRPr="002E4AB4">
        <w:rPr>
          <w:rFonts w:asciiTheme="minorHAnsi" w:hAnsiTheme="minorHAnsi" w:cstheme="minorHAnsi"/>
          <w:b/>
          <w:bCs/>
          <w:i/>
          <w:sz w:val="22"/>
          <w:szCs w:val="22"/>
        </w:rPr>
        <w:t>0</w:t>
      </w:r>
      <w:r w:rsidR="00D52FDE" w:rsidRPr="002E4AB4">
        <w:rPr>
          <w:rFonts w:asciiTheme="minorHAnsi" w:hAnsiTheme="minorHAnsi" w:cstheme="minorHAnsi"/>
          <w:b/>
          <w:bCs/>
          <w:i/>
          <w:sz w:val="22"/>
          <w:szCs w:val="22"/>
          <w:vertAlign w:val="superscript"/>
        </w:rPr>
        <w:t>1</w:t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vertAlign w:val="superscript"/>
          <w:lang w:val="sr-Cyrl-CS"/>
        </w:rPr>
        <w:t>5</w:t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 xml:space="preserve"> сати</w:t>
      </w:r>
    </w:p>
    <w:p w:rsidR="00D04675" w:rsidRPr="002E4AB4" w:rsidRDefault="00D04675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both"/>
        <w:rPr>
          <w:rFonts w:asciiTheme="minorHAnsi" w:hAnsiTheme="minorHAnsi" w:cstheme="minorHAnsi"/>
          <w:i/>
          <w:iCs/>
          <w:lang w:val="sr-Cyrl-CS"/>
        </w:rPr>
      </w:pPr>
    </w:p>
    <w:p w:rsidR="00D04675" w:rsidRPr="002E4AB4" w:rsidRDefault="00D04675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both"/>
        <w:rPr>
          <w:rFonts w:asciiTheme="minorHAnsi" w:hAnsiTheme="minorHAnsi" w:cstheme="minorHAnsi"/>
          <w:i/>
          <w:iCs/>
        </w:rPr>
      </w:pPr>
    </w:p>
    <w:p w:rsidR="00D04675" w:rsidRPr="002E4AB4" w:rsidRDefault="00D04675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spacing w:line="200" w:lineRule="exact"/>
        <w:ind w:right="-63"/>
        <w:jc w:val="both"/>
        <w:rPr>
          <w:rFonts w:asciiTheme="minorHAnsi" w:hAnsiTheme="minorHAnsi" w:cstheme="minorHAnsi"/>
          <w:lang w:val="sr-Cyrl-CS"/>
        </w:rPr>
      </w:pPr>
    </w:p>
    <w:p w:rsidR="00AF50B0" w:rsidRPr="002E4AB4" w:rsidRDefault="00AF50B0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spacing w:line="200" w:lineRule="exact"/>
        <w:ind w:right="-63"/>
        <w:jc w:val="both"/>
        <w:rPr>
          <w:rFonts w:asciiTheme="minorHAnsi" w:hAnsiTheme="minorHAnsi" w:cstheme="minorHAnsi"/>
          <w:lang w:val="sr-Cyrl-CS"/>
        </w:rPr>
      </w:pPr>
    </w:p>
    <w:p w:rsidR="00AF50B0" w:rsidRPr="002E4AB4" w:rsidRDefault="00AF50B0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spacing w:line="200" w:lineRule="exact"/>
        <w:ind w:right="-63"/>
        <w:jc w:val="both"/>
        <w:rPr>
          <w:rFonts w:asciiTheme="minorHAnsi" w:hAnsiTheme="minorHAnsi" w:cstheme="minorHAnsi"/>
          <w:lang w:val="sr-Cyrl-CS"/>
        </w:rPr>
      </w:pPr>
    </w:p>
    <w:p w:rsidR="00D04675" w:rsidRPr="002E4AB4" w:rsidRDefault="00D04675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spacing w:line="200" w:lineRule="exact"/>
        <w:ind w:right="-63"/>
        <w:jc w:val="both"/>
        <w:rPr>
          <w:rFonts w:asciiTheme="minorHAnsi" w:hAnsiTheme="minorHAnsi" w:cstheme="minorHAnsi"/>
        </w:rPr>
      </w:pPr>
    </w:p>
    <w:p w:rsidR="00D04675" w:rsidRPr="002E4AB4" w:rsidRDefault="00775203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spacing w:line="200" w:lineRule="atLeast"/>
        <w:ind w:right="-63"/>
        <w:jc w:val="center"/>
        <w:rPr>
          <w:rFonts w:asciiTheme="minorHAnsi" w:hAnsiTheme="minorHAnsi" w:cstheme="minorHAnsi"/>
          <w:b/>
        </w:rPr>
      </w:pPr>
      <w:r>
        <w:rPr>
          <w:rFonts w:asciiTheme="minorHAnsi" w:eastAsia="Arial" w:hAnsiTheme="minorHAnsi" w:cstheme="minorHAnsi"/>
          <w:b/>
          <w:bCs/>
          <w:lang w:val="sr-Cyrl-CS"/>
        </w:rPr>
        <w:t>Април</w:t>
      </w:r>
      <w:r w:rsidR="00D04675" w:rsidRPr="002E4AB4">
        <w:rPr>
          <w:rFonts w:asciiTheme="minorHAnsi" w:eastAsia="Arial" w:hAnsiTheme="minorHAnsi" w:cstheme="minorHAnsi"/>
          <w:b/>
          <w:bCs/>
        </w:rPr>
        <w:t>, 201</w:t>
      </w:r>
      <w:r w:rsidR="00534D2F">
        <w:rPr>
          <w:rFonts w:asciiTheme="minorHAnsi" w:eastAsia="Arial" w:hAnsiTheme="minorHAnsi" w:cstheme="minorHAnsi"/>
          <w:b/>
          <w:bCs/>
        </w:rPr>
        <w:t>9</w:t>
      </w:r>
      <w:r w:rsidR="00D04675" w:rsidRPr="002E4AB4">
        <w:rPr>
          <w:rFonts w:asciiTheme="minorHAnsi" w:eastAsia="Arial" w:hAnsiTheme="minorHAnsi" w:cstheme="minorHAnsi"/>
          <w:b/>
          <w:bCs/>
        </w:rPr>
        <w:t xml:space="preserve">. </w:t>
      </w:r>
      <w:proofErr w:type="gramStart"/>
      <w:r w:rsidR="00D04675" w:rsidRPr="002E4AB4">
        <w:rPr>
          <w:rFonts w:asciiTheme="minorHAnsi" w:eastAsia="Arial" w:hAnsiTheme="minorHAnsi" w:cstheme="minorHAnsi"/>
          <w:b/>
          <w:bCs/>
        </w:rPr>
        <w:t>године</w:t>
      </w:r>
      <w:proofErr w:type="gramEnd"/>
    </w:p>
    <w:p w:rsidR="008120B4" w:rsidRPr="002E4AB4" w:rsidRDefault="009E1A14" w:rsidP="008120B4">
      <w:pPr>
        <w:tabs>
          <w:tab w:val="left" w:pos="851"/>
        </w:tabs>
        <w:jc w:val="both"/>
        <w:rPr>
          <w:rFonts w:asciiTheme="minorHAnsi" w:hAnsiTheme="minorHAnsi" w:cstheme="minorHAnsi"/>
          <w:bCs/>
        </w:rPr>
      </w:pPr>
      <w:proofErr w:type="gramStart"/>
      <w:r w:rsidRPr="002E4AB4">
        <w:rPr>
          <w:rFonts w:asciiTheme="minorHAnsi" w:eastAsia="Arial" w:hAnsiTheme="minorHAnsi" w:cstheme="minorHAnsi"/>
        </w:rPr>
        <w:lastRenderedPageBreak/>
        <w:t>На основу чл.</w:t>
      </w:r>
      <w:proofErr w:type="gramEnd"/>
      <w:r w:rsidRPr="002E4AB4">
        <w:rPr>
          <w:rFonts w:asciiTheme="minorHAnsi" w:eastAsia="Arial" w:hAnsiTheme="minorHAnsi" w:cstheme="minorHAnsi"/>
        </w:rPr>
        <w:t xml:space="preserve"> 3</w:t>
      </w:r>
      <w:r w:rsidR="00D96102" w:rsidRPr="002E4AB4">
        <w:rPr>
          <w:rFonts w:asciiTheme="minorHAnsi" w:eastAsia="Arial" w:hAnsiTheme="minorHAnsi" w:cstheme="minorHAnsi"/>
        </w:rPr>
        <w:t>9</w:t>
      </w:r>
      <w:r w:rsidRPr="002E4AB4">
        <w:rPr>
          <w:rFonts w:asciiTheme="minorHAnsi" w:eastAsia="Arial" w:hAnsiTheme="minorHAnsi" w:cstheme="minorHAnsi"/>
        </w:rPr>
        <w:t xml:space="preserve">. </w:t>
      </w:r>
      <w:proofErr w:type="gramStart"/>
      <w:r w:rsidRPr="002E4AB4">
        <w:rPr>
          <w:rFonts w:asciiTheme="minorHAnsi" w:eastAsia="Arial" w:hAnsiTheme="minorHAnsi" w:cstheme="minorHAnsi"/>
        </w:rPr>
        <w:t>и</w:t>
      </w:r>
      <w:proofErr w:type="gramEnd"/>
      <w:r w:rsidRPr="002E4AB4">
        <w:rPr>
          <w:rFonts w:asciiTheme="minorHAnsi" w:eastAsia="Arial" w:hAnsiTheme="minorHAnsi" w:cstheme="minorHAnsi"/>
        </w:rPr>
        <w:t xml:space="preserve"> 61. Закона о јавним набавкама („Сл. гласник РС” бр. 124/2012</w:t>
      </w:r>
      <w:proofErr w:type="gramStart"/>
      <w:r w:rsidRPr="002E4AB4">
        <w:rPr>
          <w:rFonts w:asciiTheme="minorHAnsi" w:eastAsia="Arial" w:hAnsiTheme="minorHAnsi" w:cstheme="minorHAnsi"/>
        </w:rPr>
        <w:t>,14</w:t>
      </w:r>
      <w:proofErr w:type="gramEnd"/>
      <w:r w:rsidRPr="002E4AB4">
        <w:rPr>
          <w:rFonts w:asciiTheme="minorHAnsi" w:eastAsia="Arial" w:hAnsiTheme="minorHAnsi" w:cstheme="minorHAnsi"/>
        </w:rPr>
        <w:t xml:space="preserve">/2015 и 68/2015 у даљем тексту: Закон), чл. </w:t>
      </w:r>
      <w:r w:rsidR="00D96102" w:rsidRPr="002E4AB4">
        <w:rPr>
          <w:rFonts w:asciiTheme="minorHAnsi" w:eastAsia="Arial" w:hAnsiTheme="minorHAnsi" w:cstheme="minorHAnsi"/>
        </w:rPr>
        <w:t>6</w:t>
      </w:r>
      <w:r w:rsidRPr="002E4AB4">
        <w:rPr>
          <w:rFonts w:asciiTheme="minorHAnsi" w:eastAsia="Arial" w:hAnsiTheme="minorHAnsi" w:cstheme="minorHAnsi"/>
        </w:rPr>
        <w:t xml:space="preserve">. Правилника о обавезним елементима конкурсне документације у поступцима јавних набавки и начину доказивања испуњености услова („Сл. гласник РС” бр. </w:t>
      </w:r>
      <w:r w:rsidR="00D96102" w:rsidRPr="002E4AB4">
        <w:rPr>
          <w:rFonts w:asciiTheme="minorHAnsi" w:hAnsiTheme="minorHAnsi" w:cstheme="minorHAnsi"/>
          <w:bCs/>
        </w:rPr>
        <w:t>86/15</w:t>
      </w:r>
      <w:r w:rsidRPr="002E4AB4">
        <w:rPr>
          <w:rFonts w:asciiTheme="minorHAnsi" w:eastAsia="Arial" w:hAnsiTheme="minorHAnsi" w:cstheme="minorHAnsi"/>
        </w:rPr>
        <w:t>), Одлуке о покрета</w:t>
      </w:r>
      <w:r w:rsidR="00974535" w:rsidRPr="002E4AB4">
        <w:rPr>
          <w:rFonts w:asciiTheme="minorHAnsi" w:eastAsia="Arial" w:hAnsiTheme="minorHAnsi" w:cstheme="minorHAnsi"/>
        </w:rPr>
        <w:t>њу поступка</w:t>
      </w:r>
      <w:r w:rsidRPr="002E4AB4">
        <w:rPr>
          <w:rFonts w:asciiTheme="minorHAnsi" w:eastAsia="Arial" w:hAnsiTheme="minorHAnsi" w:cstheme="minorHAnsi"/>
        </w:rPr>
        <w:t xml:space="preserve"> број: </w:t>
      </w:r>
      <w:r w:rsidR="00165A20">
        <w:rPr>
          <w:rFonts w:asciiTheme="minorHAnsi" w:eastAsia="Arial" w:hAnsiTheme="minorHAnsi" w:cstheme="minorHAnsi"/>
        </w:rPr>
        <w:t>1048</w:t>
      </w:r>
      <w:r w:rsidRPr="002E4AB4">
        <w:rPr>
          <w:rFonts w:asciiTheme="minorHAnsi" w:eastAsia="Arial" w:hAnsiTheme="minorHAnsi" w:cstheme="minorHAnsi"/>
        </w:rPr>
        <w:t xml:space="preserve">/1 од </w:t>
      </w:r>
      <w:r w:rsidR="00ED0D21">
        <w:rPr>
          <w:rFonts w:asciiTheme="minorHAnsi" w:eastAsia="Arial" w:hAnsiTheme="minorHAnsi" w:cstheme="minorHAnsi"/>
          <w:lang w:val="sr-Cyrl-CS"/>
        </w:rPr>
        <w:t>1</w:t>
      </w:r>
      <w:r w:rsidR="00165A20">
        <w:rPr>
          <w:rFonts w:asciiTheme="minorHAnsi" w:eastAsia="Arial" w:hAnsiTheme="minorHAnsi" w:cstheme="minorHAnsi"/>
          <w:lang w:val="sr-Cyrl-CS"/>
        </w:rPr>
        <w:t>6</w:t>
      </w:r>
      <w:r w:rsidRPr="002E4AB4">
        <w:rPr>
          <w:rFonts w:asciiTheme="minorHAnsi" w:eastAsia="Arial" w:hAnsiTheme="minorHAnsi" w:cstheme="minorHAnsi"/>
        </w:rPr>
        <w:t>.0</w:t>
      </w:r>
      <w:r w:rsidR="00165A20">
        <w:rPr>
          <w:rFonts w:asciiTheme="minorHAnsi" w:eastAsia="Arial" w:hAnsiTheme="minorHAnsi" w:cstheme="minorHAnsi"/>
        </w:rPr>
        <w:t>4</w:t>
      </w:r>
      <w:r w:rsidRPr="002E4AB4">
        <w:rPr>
          <w:rFonts w:asciiTheme="minorHAnsi" w:eastAsia="Arial" w:hAnsiTheme="minorHAnsi" w:cstheme="minorHAnsi"/>
        </w:rPr>
        <w:t>.201</w:t>
      </w:r>
      <w:r w:rsidR="00165A20">
        <w:rPr>
          <w:rFonts w:asciiTheme="minorHAnsi" w:eastAsia="Arial" w:hAnsiTheme="minorHAnsi" w:cstheme="minorHAnsi"/>
        </w:rPr>
        <w:t>9</w:t>
      </w:r>
      <w:r w:rsidRPr="002E4AB4">
        <w:rPr>
          <w:rFonts w:asciiTheme="minorHAnsi" w:eastAsia="Arial" w:hAnsiTheme="minorHAnsi" w:cstheme="minorHAnsi"/>
        </w:rPr>
        <w:t xml:space="preserve">. </w:t>
      </w:r>
      <w:r w:rsidR="00D96102" w:rsidRPr="002E4AB4">
        <w:rPr>
          <w:rFonts w:asciiTheme="minorHAnsi" w:eastAsia="Arial" w:hAnsiTheme="minorHAnsi" w:cstheme="minorHAnsi"/>
          <w:lang w:val="sr-Cyrl-CS"/>
        </w:rPr>
        <w:t xml:space="preserve">године </w:t>
      </w:r>
      <w:r w:rsidRPr="002E4AB4">
        <w:rPr>
          <w:rFonts w:asciiTheme="minorHAnsi" w:eastAsia="Arial" w:hAnsiTheme="minorHAnsi" w:cstheme="minorHAnsi"/>
        </w:rPr>
        <w:t xml:space="preserve">и Решења о </w:t>
      </w:r>
      <w:r w:rsidR="00D96102" w:rsidRPr="002E4AB4">
        <w:rPr>
          <w:rFonts w:asciiTheme="minorHAnsi" w:eastAsia="Arial" w:hAnsiTheme="minorHAnsi" w:cstheme="minorHAnsi"/>
          <w:lang w:val="sr-Cyrl-CS"/>
        </w:rPr>
        <w:t>именовању чланова комисије</w:t>
      </w:r>
      <w:r w:rsidR="00165A20">
        <w:rPr>
          <w:rFonts w:asciiTheme="minorHAnsi" w:eastAsia="Arial" w:hAnsiTheme="minorHAnsi" w:cstheme="minorHAnsi"/>
          <w:lang w:val="sr-Cyrl-CS"/>
        </w:rPr>
        <w:t xml:space="preserve"> </w:t>
      </w:r>
      <w:r w:rsidR="00D96102" w:rsidRPr="002E4AB4">
        <w:rPr>
          <w:rFonts w:asciiTheme="minorHAnsi" w:eastAsia="Arial" w:hAnsiTheme="minorHAnsi" w:cstheme="minorHAnsi"/>
          <w:lang w:val="sr-Cyrl-CS"/>
        </w:rPr>
        <w:t>број</w:t>
      </w:r>
      <w:r w:rsidR="008C465D">
        <w:rPr>
          <w:rFonts w:asciiTheme="minorHAnsi" w:eastAsia="Arial" w:hAnsiTheme="minorHAnsi" w:cstheme="minorHAnsi"/>
          <w:lang w:val="sr-Cyrl-CS"/>
        </w:rPr>
        <w:t xml:space="preserve"> </w:t>
      </w:r>
      <w:r w:rsidR="00165A20">
        <w:rPr>
          <w:rFonts w:asciiTheme="minorHAnsi" w:eastAsia="Arial" w:hAnsiTheme="minorHAnsi" w:cstheme="minorHAnsi"/>
          <w:lang w:val="sr-Cyrl-CS"/>
        </w:rPr>
        <w:t>1048</w:t>
      </w:r>
      <w:r w:rsidR="00CF6231" w:rsidRPr="002E4AB4">
        <w:rPr>
          <w:rFonts w:asciiTheme="minorHAnsi" w:eastAsia="Arial" w:hAnsiTheme="minorHAnsi" w:cstheme="minorHAnsi"/>
          <w:lang w:val="sr-Cyrl-CS"/>
        </w:rPr>
        <w:t>/</w:t>
      </w:r>
      <w:r w:rsidR="007E2429" w:rsidRPr="002E4AB4">
        <w:rPr>
          <w:rFonts w:asciiTheme="minorHAnsi" w:eastAsia="Arial" w:hAnsiTheme="minorHAnsi" w:cstheme="minorHAnsi"/>
          <w:lang w:val="sr-Cyrl-CS"/>
        </w:rPr>
        <w:t>2</w:t>
      </w:r>
      <w:r w:rsidR="008C465D">
        <w:rPr>
          <w:rFonts w:asciiTheme="minorHAnsi" w:eastAsia="Arial" w:hAnsiTheme="minorHAnsi" w:cstheme="minorHAnsi"/>
          <w:lang w:val="sr-Cyrl-CS"/>
        </w:rPr>
        <w:t xml:space="preserve"> </w:t>
      </w:r>
      <w:r w:rsidR="00D96102" w:rsidRPr="002E4AB4">
        <w:rPr>
          <w:rFonts w:asciiTheme="minorHAnsi" w:eastAsia="Arial" w:hAnsiTheme="minorHAnsi" w:cstheme="minorHAnsi"/>
          <w:lang w:val="sr-Cyrl-CS"/>
        </w:rPr>
        <w:t>од</w:t>
      </w:r>
      <w:r w:rsidR="008C465D">
        <w:rPr>
          <w:rFonts w:asciiTheme="minorHAnsi" w:eastAsia="Arial" w:hAnsiTheme="minorHAnsi" w:cstheme="minorHAnsi"/>
          <w:lang w:val="sr-Cyrl-CS"/>
        </w:rPr>
        <w:t xml:space="preserve"> </w:t>
      </w:r>
      <w:r w:rsidR="00ED0D21">
        <w:rPr>
          <w:rFonts w:asciiTheme="minorHAnsi" w:eastAsia="Arial" w:hAnsiTheme="minorHAnsi" w:cstheme="minorHAnsi"/>
          <w:lang w:val="sr-Cyrl-CS"/>
        </w:rPr>
        <w:t>1</w:t>
      </w:r>
      <w:r w:rsidR="00165A20">
        <w:rPr>
          <w:rFonts w:asciiTheme="minorHAnsi" w:eastAsia="Arial" w:hAnsiTheme="minorHAnsi" w:cstheme="minorHAnsi"/>
          <w:lang w:val="sr-Cyrl-CS"/>
        </w:rPr>
        <w:t>6</w:t>
      </w:r>
      <w:r w:rsidR="00CF6231" w:rsidRPr="002E4AB4">
        <w:rPr>
          <w:rFonts w:asciiTheme="minorHAnsi" w:eastAsia="Arial" w:hAnsiTheme="minorHAnsi" w:cstheme="minorHAnsi"/>
          <w:lang w:val="sr-Cyrl-CS"/>
        </w:rPr>
        <w:t>.</w:t>
      </w:r>
      <w:r w:rsidR="00D96102" w:rsidRPr="002E4AB4">
        <w:rPr>
          <w:rFonts w:asciiTheme="minorHAnsi" w:eastAsia="Arial" w:hAnsiTheme="minorHAnsi" w:cstheme="minorHAnsi"/>
          <w:lang w:val="sr-Cyrl-CS"/>
        </w:rPr>
        <w:t>0</w:t>
      </w:r>
      <w:r w:rsidR="00165A20">
        <w:rPr>
          <w:rFonts w:asciiTheme="minorHAnsi" w:eastAsia="Arial" w:hAnsiTheme="minorHAnsi" w:cstheme="minorHAnsi"/>
          <w:lang w:val="sr-Cyrl-CS"/>
        </w:rPr>
        <w:t>4</w:t>
      </w:r>
      <w:r w:rsidR="00D96102" w:rsidRPr="002E4AB4">
        <w:rPr>
          <w:rFonts w:asciiTheme="minorHAnsi" w:eastAsia="Arial" w:hAnsiTheme="minorHAnsi" w:cstheme="minorHAnsi"/>
          <w:lang w:val="sr-Cyrl-CS"/>
        </w:rPr>
        <w:t>.201</w:t>
      </w:r>
      <w:r w:rsidR="00165A20">
        <w:rPr>
          <w:rFonts w:asciiTheme="minorHAnsi" w:eastAsia="Arial" w:hAnsiTheme="minorHAnsi" w:cstheme="minorHAnsi"/>
          <w:lang w:val="sr-Cyrl-CS"/>
        </w:rPr>
        <w:t>9</w:t>
      </w:r>
      <w:r w:rsidR="00D96102" w:rsidRPr="002E4AB4">
        <w:rPr>
          <w:rFonts w:asciiTheme="minorHAnsi" w:eastAsia="Arial" w:hAnsiTheme="minorHAnsi" w:cstheme="minorHAnsi"/>
          <w:lang w:val="sr-Cyrl-CS"/>
        </w:rPr>
        <w:t xml:space="preserve">. године, Комисија </w:t>
      </w:r>
      <w:r w:rsidRPr="002E4AB4">
        <w:rPr>
          <w:rFonts w:asciiTheme="minorHAnsi" w:eastAsia="Arial" w:hAnsiTheme="minorHAnsi" w:cstheme="minorHAnsi"/>
        </w:rPr>
        <w:t xml:space="preserve">за јавну набавку </w:t>
      </w:r>
      <w:r w:rsidR="00D96102" w:rsidRPr="002E4AB4">
        <w:rPr>
          <w:rFonts w:asciiTheme="minorHAnsi" w:eastAsia="Arial" w:hAnsiTheme="minorHAnsi" w:cstheme="minorHAnsi"/>
          <w:lang w:val="sr-Cyrl-CS"/>
        </w:rPr>
        <w:t>добара-</w:t>
      </w:r>
      <w:r w:rsidR="008120B4" w:rsidRPr="002E4AB4">
        <w:rPr>
          <w:rFonts w:asciiTheme="minorHAnsi" w:hAnsiTheme="minorHAnsi" w:cstheme="minorHAnsi"/>
          <w:bCs/>
          <w:lang w:eastAsia="en-US"/>
        </w:rPr>
        <w:t>набавка канцеларијског материјала</w:t>
      </w:r>
      <w:r w:rsidR="005345E9">
        <w:rPr>
          <w:rFonts w:asciiTheme="minorHAnsi" w:hAnsiTheme="minorHAnsi" w:cstheme="minorHAnsi"/>
          <w:bCs/>
          <w:lang w:val="sr-Cyrl-CS" w:eastAsia="en-US"/>
        </w:rPr>
        <w:t xml:space="preserve"> и</w:t>
      </w:r>
      <w:r w:rsidR="008120B4" w:rsidRPr="002E4AB4">
        <w:rPr>
          <w:rFonts w:asciiTheme="minorHAnsi" w:hAnsiTheme="minorHAnsi" w:cstheme="minorHAnsi"/>
          <w:bCs/>
          <w:lang w:eastAsia="en-US"/>
        </w:rPr>
        <w:t xml:space="preserve"> штампаних образаца,</w:t>
      </w:r>
      <w:r w:rsidR="008120B4" w:rsidRPr="002E4AB4">
        <w:rPr>
          <w:rFonts w:asciiTheme="minorHAnsi" w:hAnsiTheme="minorHAnsi" w:cstheme="minorHAnsi"/>
          <w:bCs/>
        </w:rPr>
        <w:t xml:space="preserve"> сачинила је</w:t>
      </w:r>
    </w:p>
    <w:p w:rsidR="00D04675" w:rsidRPr="002E4AB4" w:rsidRDefault="00D04675" w:rsidP="00D04675">
      <w:pPr>
        <w:spacing w:line="301" w:lineRule="exact"/>
        <w:ind w:right="-540"/>
        <w:jc w:val="both"/>
        <w:rPr>
          <w:rFonts w:asciiTheme="minorHAnsi" w:hAnsiTheme="minorHAnsi" w:cstheme="minorHAnsi"/>
          <w:lang w:val="sr-Cyrl-CS"/>
        </w:rPr>
      </w:pPr>
    </w:p>
    <w:p w:rsidR="00D04675" w:rsidRPr="002E4AB4" w:rsidRDefault="00D04675" w:rsidP="00B77F7D">
      <w:pPr>
        <w:spacing w:line="240" w:lineRule="auto"/>
        <w:jc w:val="center"/>
        <w:rPr>
          <w:rFonts w:asciiTheme="minorHAnsi" w:hAnsiTheme="minorHAnsi" w:cstheme="minorHAnsi"/>
          <w:lang w:val="sr-Cyrl-CS"/>
        </w:rPr>
      </w:pPr>
      <w:r w:rsidRPr="002E4AB4">
        <w:rPr>
          <w:rFonts w:asciiTheme="minorHAnsi" w:eastAsia="Arial" w:hAnsiTheme="minorHAnsi" w:cstheme="minorHAnsi"/>
          <w:b/>
          <w:bCs/>
        </w:rPr>
        <w:t>КОНКУРСН</w:t>
      </w:r>
      <w:r w:rsidR="008120B4" w:rsidRPr="002E4AB4">
        <w:rPr>
          <w:rFonts w:asciiTheme="minorHAnsi" w:eastAsia="Arial" w:hAnsiTheme="minorHAnsi" w:cstheme="minorHAnsi"/>
          <w:b/>
          <w:bCs/>
          <w:lang w:val="sr-Cyrl-CS"/>
        </w:rPr>
        <w:t>У</w:t>
      </w:r>
      <w:r w:rsidRPr="002E4AB4">
        <w:rPr>
          <w:rFonts w:asciiTheme="minorHAnsi" w:eastAsia="Arial" w:hAnsiTheme="minorHAnsi" w:cstheme="minorHAnsi"/>
          <w:b/>
          <w:bCs/>
        </w:rPr>
        <w:t xml:space="preserve"> ДОКУМЕНТАЦИЈ</w:t>
      </w:r>
      <w:r w:rsidR="008120B4" w:rsidRPr="002E4AB4">
        <w:rPr>
          <w:rFonts w:asciiTheme="minorHAnsi" w:eastAsia="Arial" w:hAnsiTheme="minorHAnsi" w:cstheme="minorHAnsi"/>
          <w:b/>
          <w:bCs/>
          <w:lang w:val="sr-Cyrl-CS"/>
        </w:rPr>
        <w:t>У</w:t>
      </w:r>
    </w:p>
    <w:p w:rsidR="008120B4" w:rsidRPr="003D6EC1" w:rsidRDefault="008120B4" w:rsidP="008120B4">
      <w:pPr>
        <w:ind w:left="2880" w:right="-540" w:firstLine="720"/>
        <w:rPr>
          <w:rFonts w:asciiTheme="minorHAnsi" w:hAnsiTheme="minorHAnsi" w:cstheme="minorHAnsi"/>
          <w:b/>
          <w:bCs/>
        </w:rPr>
      </w:pPr>
      <w:proofErr w:type="gramStart"/>
      <w:r w:rsidRPr="002E4AB4">
        <w:rPr>
          <w:rFonts w:asciiTheme="minorHAnsi" w:eastAsia="Arial" w:hAnsiTheme="minorHAnsi" w:cstheme="minorHAnsi"/>
          <w:b/>
          <w:bCs/>
        </w:rPr>
        <w:t>број</w:t>
      </w:r>
      <w:proofErr w:type="gramEnd"/>
      <w:r w:rsidRPr="002E4AB4">
        <w:rPr>
          <w:rFonts w:asciiTheme="minorHAnsi" w:eastAsia="Arial" w:hAnsiTheme="minorHAnsi" w:cstheme="minorHAnsi"/>
          <w:b/>
          <w:bCs/>
        </w:rPr>
        <w:t xml:space="preserve">: ЈНМВ </w:t>
      </w:r>
      <w:r w:rsidR="003D6EC1">
        <w:rPr>
          <w:rFonts w:asciiTheme="minorHAnsi" w:eastAsia="Arial" w:hAnsiTheme="minorHAnsi" w:cstheme="minorHAnsi"/>
          <w:b/>
          <w:bCs/>
        </w:rPr>
        <w:t>08</w:t>
      </w:r>
      <w:r w:rsidRPr="002E4AB4">
        <w:rPr>
          <w:rFonts w:asciiTheme="minorHAnsi" w:eastAsia="Arial" w:hAnsiTheme="minorHAnsi" w:cstheme="minorHAnsi"/>
          <w:b/>
          <w:bCs/>
          <w:lang w:val="sr-Cyrl-CS"/>
        </w:rPr>
        <w:t>/</w:t>
      </w:r>
      <w:r w:rsidRPr="002E4AB4">
        <w:rPr>
          <w:rFonts w:asciiTheme="minorHAnsi" w:eastAsia="Arial" w:hAnsiTheme="minorHAnsi" w:cstheme="minorHAnsi"/>
          <w:b/>
          <w:bCs/>
        </w:rPr>
        <w:t>201</w:t>
      </w:r>
      <w:r w:rsidR="003D6EC1">
        <w:rPr>
          <w:rFonts w:asciiTheme="minorHAnsi" w:eastAsia="Arial" w:hAnsiTheme="minorHAnsi" w:cstheme="minorHAnsi"/>
          <w:b/>
          <w:bCs/>
        </w:rPr>
        <w:t>9</w:t>
      </w:r>
    </w:p>
    <w:p w:rsidR="00D501C1" w:rsidRPr="002E4AB4" w:rsidRDefault="00D501C1" w:rsidP="00B77F7D">
      <w:pPr>
        <w:ind w:right="-82"/>
        <w:jc w:val="center"/>
        <w:rPr>
          <w:rFonts w:asciiTheme="minorHAnsi" w:eastAsia="Arial" w:hAnsiTheme="minorHAnsi" w:cstheme="minorHAnsi"/>
          <w:b/>
          <w:bCs/>
          <w:lang w:val="sr-Cyrl-CS"/>
        </w:rPr>
      </w:pPr>
    </w:p>
    <w:p w:rsidR="008120B4" w:rsidRPr="002E4AB4" w:rsidRDefault="008120B4" w:rsidP="00B77F7D">
      <w:pPr>
        <w:ind w:right="-82"/>
        <w:jc w:val="center"/>
        <w:rPr>
          <w:rFonts w:asciiTheme="minorHAnsi" w:eastAsia="Arial" w:hAnsiTheme="minorHAnsi" w:cstheme="minorHAnsi"/>
          <w:b/>
          <w:bCs/>
          <w:lang w:val="sr-Cyrl-CS"/>
        </w:rPr>
      </w:pPr>
    </w:p>
    <w:p w:rsidR="00D04675" w:rsidRPr="002E4AB4" w:rsidRDefault="00D04675" w:rsidP="00D04675">
      <w:pPr>
        <w:spacing w:line="200" w:lineRule="atLeast"/>
        <w:ind w:left="140" w:right="-540"/>
        <w:jc w:val="both"/>
        <w:rPr>
          <w:rFonts w:asciiTheme="minorHAnsi" w:eastAsia="Arial" w:hAnsiTheme="minorHAnsi" w:cstheme="minorHAnsi"/>
          <w:lang w:val="sr-Cyrl-CS"/>
        </w:rPr>
      </w:pPr>
      <w:r w:rsidRPr="002E4AB4">
        <w:rPr>
          <w:rFonts w:asciiTheme="minorHAnsi" w:eastAsia="Arial" w:hAnsiTheme="minorHAnsi" w:cstheme="minorHAnsi"/>
        </w:rPr>
        <w:t>Конкурсна документација садржи:</w:t>
      </w:r>
    </w:p>
    <w:p w:rsidR="00C84B48" w:rsidRPr="002E4AB4" w:rsidRDefault="00C84B48">
      <w:pPr>
        <w:suppressAutoHyphens w:val="0"/>
        <w:spacing w:after="160" w:line="259" w:lineRule="auto"/>
        <w:rPr>
          <w:rFonts w:asciiTheme="minorHAnsi" w:eastAsia="Arial" w:hAnsiTheme="minorHAnsi" w:cstheme="minorHAnsi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1188"/>
        <w:gridCol w:w="8486"/>
      </w:tblGrid>
      <w:tr w:rsidR="00C84B48" w:rsidRPr="002E4AB4" w:rsidTr="0059592B">
        <w:trPr>
          <w:trHeight w:val="539"/>
        </w:trPr>
        <w:tc>
          <w:tcPr>
            <w:tcW w:w="1188" w:type="dxa"/>
            <w:vAlign w:val="center"/>
          </w:tcPr>
          <w:p w:rsidR="00C84B48" w:rsidRPr="002E4AB4" w:rsidRDefault="00C84B48" w:rsidP="0059592B">
            <w:pPr>
              <w:spacing w:line="275" w:lineRule="exact"/>
              <w:ind w:left="100" w:right="-540"/>
              <w:rPr>
                <w:rFonts w:asciiTheme="minorHAnsi" w:eastAsia="Arial" w:hAnsiTheme="minorHAnsi" w:cstheme="minorHAnsi"/>
                <w:b/>
                <w:bCs/>
                <w:iCs/>
                <w:sz w:val="22"/>
                <w:szCs w:val="22"/>
              </w:rPr>
            </w:pPr>
            <w:r w:rsidRPr="002E4AB4">
              <w:rPr>
                <w:rFonts w:asciiTheme="minorHAnsi" w:eastAsia="Arial" w:hAnsiTheme="minorHAnsi" w:cstheme="minorHAnsi"/>
                <w:b/>
                <w:bCs/>
                <w:iCs/>
                <w:sz w:val="22"/>
                <w:szCs w:val="22"/>
              </w:rPr>
              <w:t>Поглавље</w:t>
            </w:r>
          </w:p>
        </w:tc>
        <w:tc>
          <w:tcPr>
            <w:tcW w:w="8486" w:type="dxa"/>
            <w:vAlign w:val="center"/>
          </w:tcPr>
          <w:p w:rsidR="00C84B48" w:rsidRPr="002E4AB4" w:rsidRDefault="00C84B48" w:rsidP="0059592B">
            <w:pPr>
              <w:spacing w:line="275" w:lineRule="exact"/>
              <w:ind w:left="2300" w:right="-540"/>
              <w:rPr>
                <w:rFonts w:asciiTheme="minorHAnsi" w:hAnsiTheme="minorHAnsi" w:cstheme="minorHAnsi"/>
              </w:rPr>
            </w:pPr>
            <w:r w:rsidRPr="002E4AB4">
              <w:rPr>
                <w:rFonts w:asciiTheme="minorHAnsi" w:eastAsia="Arial" w:hAnsiTheme="minorHAnsi" w:cstheme="minorHAnsi"/>
                <w:b/>
                <w:bCs/>
                <w:iCs/>
              </w:rPr>
              <w:t>Назив поглавља</w:t>
            </w:r>
          </w:p>
        </w:tc>
      </w:tr>
      <w:tr w:rsidR="00C84B48" w:rsidRPr="002E4AB4" w:rsidTr="0059592B">
        <w:trPr>
          <w:trHeight w:val="586"/>
        </w:trPr>
        <w:tc>
          <w:tcPr>
            <w:tcW w:w="1188" w:type="dxa"/>
            <w:vAlign w:val="center"/>
          </w:tcPr>
          <w:p w:rsidR="00C84B48" w:rsidRPr="002E4AB4" w:rsidRDefault="00C84B48" w:rsidP="00387491">
            <w:pPr>
              <w:spacing w:line="275" w:lineRule="exact"/>
              <w:ind w:right="-540"/>
              <w:rPr>
                <w:rFonts w:asciiTheme="minorHAnsi" w:eastAsia="Arial" w:hAnsiTheme="minorHAnsi" w:cstheme="minorHAnsi"/>
                <w:w w:val="99"/>
                <w:sz w:val="22"/>
                <w:szCs w:val="22"/>
              </w:rPr>
            </w:pPr>
            <w:r w:rsidRPr="002E4AB4">
              <w:rPr>
                <w:rFonts w:asciiTheme="minorHAnsi" w:eastAsia="Arial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8486" w:type="dxa"/>
            <w:vAlign w:val="center"/>
          </w:tcPr>
          <w:p w:rsidR="00C84B48" w:rsidRPr="002E4AB4" w:rsidRDefault="003765EC" w:rsidP="0059592B">
            <w:pPr>
              <w:spacing w:line="275" w:lineRule="exact"/>
              <w:ind w:right="-54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2E4AB4">
              <w:rPr>
                <w:rFonts w:asciiTheme="minorHAnsi" w:eastAsia="Arial" w:hAnsiTheme="minorHAnsi" w:cstheme="minorHAnsi"/>
                <w:sz w:val="22"/>
                <w:szCs w:val="22"/>
              </w:rPr>
              <w:t>ОПШТИ ПОДАЦИ О ЈАВНОЈ НАБАВЦИ</w:t>
            </w:r>
          </w:p>
        </w:tc>
      </w:tr>
      <w:tr w:rsidR="00C84B48" w:rsidRPr="002E4AB4" w:rsidTr="0059592B">
        <w:trPr>
          <w:trHeight w:val="586"/>
        </w:trPr>
        <w:tc>
          <w:tcPr>
            <w:tcW w:w="1188" w:type="dxa"/>
            <w:vAlign w:val="center"/>
          </w:tcPr>
          <w:p w:rsidR="00C84B48" w:rsidRPr="002E4AB4" w:rsidRDefault="00C84B48" w:rsidP="00387491">
            <w:pPr>
              <w:spacing w:line="200" w:lineRule="atLeast"/>
              <w:ind w:right="-540"/>
              <w:rPr>
                <w:rFonts w:asciiTheme="minorHAnsi" w:eastAsia="Arial" w:hAnsiTheme="minorHAnsi" w:cstheme="minorHAnsi"/>
                <w:w w:val="99"/>
                <w:sz w:val="22"/>
                <w:szCs w:val="22"/>
              </w:rPr>
            </w:pPr>
            <w:r w:rsidRPr="002E4AB4">
              <w:rPr>
                <w:rFonts w:asciiTheme="minorHAnsi" w:eastAsia="Arial" w:hAnsiTheme="minorHAnsi" w:cstheme="minorHAnsi"/>
                <w:w w:val="89"/>
                <w:sz w:val="22"/>
                <w:szCs w:val="22"/>
              </w:rPr>
              <w:t>II</w:t>
            </w:r>
          </w:p>
        </w:tc>
        <w:tc>
          <w:tcPr>
            <w:tcW w:w="8486" w:type="dxa"/>
            <w:vAlign w:val="center"/>
          </w:tcPr>
          <w:p w:rsidR="00C84B48" w:rsidRPr="002E4AB4" w:rsidRDefault="003765EC" w:rsidP="0059592B">
            <w:pPr>
              <w:spacing w:line="200" w:lineRule="atLeast"/>
              <w:ind w:right="-54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2E4AB4">
              <w:rPr>
                <w:rFonts w:asciiTheme="minorHAnsi" w:eastAsia="Arial" w:hAnsiTheme="minorHAnsi" w:cstheme="minorHAnsi"/>
                <w:sz w:val="22"/>
                <w:szCs w:val="22"/>
              </w:rPr>
              <w:t>ПОДАЦИ О ПРЕДМЕТУ ЈАВНЕ НАБАВКЕ</w:t>
            </w:r>
          </w:p>
        </w:tc>
      </w:tr>
      <w:tr w:rsidR="00C84B48" w:rsidRPr="002E4AB4" w:rsidTr="0059592B">
        <w:trPr>
          <w:trHeight w:val="586"/>
        </w:trPr>
        <w:tc>
          <w:tcPr>
            <w:tcW w:w="1188" w:type="dxa"/>
            <w:vAlign w:val="center"/>
          </w:tcPr>
          <w:p w:rsidR="00C84B48" w:rsidRPr="002E4AB4" w:rsidRDefault="00C84B48" w:rsidP="00387491">
            <w:pPr>
              <w:spacing w:line="200" w:lineRule="atLeast"/>
              <w:ind w:right="-540"/>
              <w:rPr>
                <w:rFonts w:asciiTheme="minorHAnsi" w:eastAsia="Arial" w:hAnsiTheme="minorHAnsi" w:cstheme="minorHAnsi"/>
                <w:w w:val="98"/>
                <w:sz w:val="22"/>
                <w:szCs w:val="22"/>
              </w:rPr>
            </w:pPr>
            <w:r w:rsidRPr="002E4AB4">
              <w:rPr>
                <w:rFonts w:asciiTheme="minorHAnsi" w:eastAsia="Arial" w:hAnsiTheme="minorHAnsi" w:cstheme="minorHAnsi"/>
                <w:w w:val="99"/>
                <w:sz w:val="22"/>
                <w:szCs w:val="22"/>
              </w:rPr>
              <w:t>III</w:t>
            </w:r>
          </w:p>
        </w:tc>
        <w:tc>
          <w:tcPr>
            <w:tcW w:w="8486" w:type="dxa"/>
            <w:vAlign w:val="center"/>
          </w:tcPr>
          <w:p w:rsidR="00C84B48" w:rsidRPr="002E4AB4" w:rsidRDefault="003765EC" w:rsidP="0059592B">
            <w:pPr>
              <w:spacing w:line="200" w:lineRule="atLeast"/>
              <w:ind w:right="-54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2E4AB4">
              <w:rPr>
                <w:rFonts w:asciiTheme="minorHAnsi" w:eastAsia="Arial" w:hAnsiTheme="minorHAnsi" w:cstheme="minorHAnsi"/>
                <w:sz w:val="22"/>
                <w:szCs w:val="22"/>
              </w:rPr>
              <w:t>ВРСТA, ТЕХНИЧКЕ  КАРАКТЕРИСТИКЕ (СПЕЦИФИКАЦИЈЕ), КВАЛИТЕТ, КОЛИЧИНA И ОПИС ДОБАРА</w:t>
            </w:r>
          </w:p>
        </w:tc>
      </w:tr>
      <w:tr w:rsidR="00C84B48" w:rsidRPr="002E4AB4" w:rsidTr="0059592B">
        <w:trPr>
          <w:trHeight w:val="586"/>
        </w:trPr>
        <w:tc>
          <w:tcPr>
            <w:tcW w:w="1188" w:type="dxa"/>
            <w:vAlign w:val="center"/>
          </w:tcPr>
          <w:p w:rsidR="00C84B48" w:rsidRPr="002E4AB4" w:rsidRDefault="00C84B48" w:rsidP="00387491">
            <w:pPr>
              <w:spacing w:line="200" w:lineRule="atLeast"/>
              <w:ind w:right="-540"/>
              <w:rPr>
                <w:rFonts w:asciiTheme="minorHAnsi" w:hAnsiTheme="minorHAnsi" w:cstheme="minorHAnsi"/>
                <w:sz w:val="22"/>
                <w:szCs w:val="22"/>
              </w:rPr>
            </w:pPr>
            <w:r w:rsidRPr="002E4AB4">
              <w:rPr>
                <w:rFonts w:asciiTheme="minorHAnsi" w:eastAsia="Arial" w:hAnsiTheme="minorHAnsi" w:cstheme="minorHAnsi"/>
                <w:sz w:val="22"/>
                <w:szCs w:val="22"/>
              </w:rPr>
              <w:t>IV</w:t>
            </w:r>
          </w:p>
        </w:tc>
        <w:tc>
          <w:tcPr>
            <w:tcW w:w="8486" w:type="dxa"/>
            <w:vAlign w:val="center"/>
          </w:tcPr>
          <w:p w:rsidR="00C84B48" w:rsidRPr="002E4AB4" w:rsidRDefault="003765EC" w:rsidP="001318D5">
            <w:pPr>
              <w:spacing w:line="258" w:lineRule="exact"/>
              <w:ind w:right="-540"/>
              <w:rPr>
                <w:rFonts w:asciiTheme="minorHAnsi" w:eastAsia="Arial" w:hAnsiTheme="minorHAnsi" w:cstheme="minorHAnsi"/>
              </w:rPr>
            </w:pPr>
            <w:r w:rsidRPr="002E4AB4">
              <w:rPr>
                <w:rFonts w:asciiTheme="minorHAnsi" w:eastAsia="Arial" w:hAnsiTheme="minorHAnsi" w:cstheme="minorHAnsi"/>
                <w:lang w:val="sr-Cyrl-CS"/>
              </w:rPr>
              <w:t xml:space="preserve">УСЛОВИ ЗА УЧЕШЋЕ У ПОСТУПКУ ЈАВНЕ НАБАВКЕ ИЗ </w:t>
            </w:r>
            <w:r w:rsidR="001318D5" w:rsidRPr="002E4AB4">
              <w:rPr>
                <w:rFonts w:asciiTheme="minorHAnsi" w:eastAsia="Arial" w:hAnsiTheme="minorHAnsi" w:cstheme="minorHAnsi"/>
                <w:lang w:val="sr-Cyrl-CS"/>
              </w:rPr>
              <w:t>ЧЛАНА</w:t>
            </w:r>
            <w:r w:rsidR="00C84B48" w:rsidRPr="002E4AB4">
              <w:rPr>
                <w:rFonts w:asciiTheme="minorHAnsi" w:eastAsia="Arial" w:hAnsiTheme="minorHAnsi" w:cstheme="minorHAnsi"/>
              </w:rPr>
              <w:t xml:space="preserve"> 75 и 76 З</w:t>
            </w:r>
            <w:r w:rsidRPr="002E4AB4">
              <w:rPr>
                <w:rFonts w:asciiTheme="minorHAnsi" w:eastAsia="Arial" w:hAnsiTheme="minorHAnsi" w:cstheme="minorHAnsi"/>
                <w:lang w:val="sr-Cyrl-CS"/>
              </w:rPr>
              <w:t>АКОНА И УПУТСТВО КАКО СЕ ДОКАЗУЈЕ ИСПУЊЕНОСТ</w:t>
            </w:r>
          </w:p>
        </w:tc>
      </w:tr>
      <w:tr w:rsidR="00C84B48" w:rsidRPr="002E4AB4" w:rsidTr="0059592B">
        <w:trPr>
          <w:trHeight w:val="586"/>
        </w:trPr>
        <w:tc>
          <w:tcPr>
            <w:tcW w:w="1188" w:type="dxa"/>
            <w:vAlign w:val="center"/>
          </w:tcPr>
          <w:p w:rsidR="00C84B48" w:rsidRPr="002E4AB4" w:rsidRDefault="00C84B48" w:rsidP="00387491">
            <w:pPr>
              <w:spacing w:line="200" w:lineRule="atLeast"/>
              <w:ind w:right="-540"/>
              <w:rPr>
                <w:rFonts w:asciiTheme="minorHAnsi" w:eastAsia="Arial" w:hAnsiTheme="minorHAnsi" w:cstheme="minorHAnsi"/>
                <w:w w:val="98"/>
                <w:sz w:val="22"/>
                <w:szCs w:val="22"/>
              </w:rPr>
            </w:pPr>
            <w:r w:rsidRPr="002E4AB4">
              <w:rPr>
                <w:rFonts w:asciiTheme="minorHAnsi" w:eastAsia="Arial" w:hAnsiTheme="minorHAnsi" w:cstheme="minorHAnsi"/>
                <w:w w:val="99"/>
                <w:sz w:val="22"/>
                <w:szCs w:val="22"/>
              </w:rPr>
              <w:t>V</w:t>
            </w:r>
          </w:p>
        </w:tc>
        <w:tc>
          <w:tcPr>
            <w:tcW w:w="8486" w:type="dxa"/>
            <w:vAlign w:val="center"/>
          </w:tcPr>
          <w:p w:rsidR="00C84B48" w:rsidRPr="002E4AB4" w:rsidRDefault="00367BB7" w:rsidP="00367BB7">
            <w:pPr>
              <w:spacing w:line="200" w:lineRule="atLeast"/>
              <w:ind w:right="-540"/>
              <w:rPr>
                <w:rFonts w:asciiTheme="minorHAnsi" w:eastAsia="Arial" w:hAnsiTheme="minorHAnsi" w:cstheme="minorHAnsi"/>
                <w:lang w:val="sr-Cyrl-CS"/>
              </w:rPr>
            </w:pPr>
            <w:r w:rsidRPr="002E4AB4">
              <w:rPr>
                <w:rFonts w:asciiTheme="minorHAnsi" w:eastAsia="Arial" w:hAnsiTheme="minorHAnsi" w:cstheme="minorHAnsi"/>
                <w:lang w:val="sr-Cyrl-CS"/>
              </w:rPr>
              <w:t>УПУТСТВО ПОНУЂАЧИМА КАКО ДА САЧИНЕ ПОНУДУ</w:t>
            </w:r>
          </w:p>
        </w:tc>
      </w:tr>
      <w:tr w:rsidR="00C84B48" w:rsidRPr="002E4AB4" w:rsidTr="0059592B">
        <w:trPr>
          <w:trHeight w:val="586"/>
        </w:trPr>
        <w:tc>
          <w:tcPr>
            <w:tcW w:w="1188" w:type="dxa"/>
            <w:vAlign w:val="center"/>
          </w:tcPr>
          <w:p w:rsidR="00C84B48" w:rsidRPr="002E4AB4" w:rsidRDefault="00C84B48" w:rsidP="00387491">
            <w:pPr>
              <w:spacing w:line="200" w:lineRule="atLeast"/>
              <w:ind w:right="-54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2E4AB4">
              <w:rPr>
                <w:rFonts w:asciiTheme="minorHAnsi" w:eastAsia="Arial" w:hAnsiTheme="minorHAnsi" w:cstheme="minorHAnsi"/>
                <w:sz w:val="22"/>
                <w:szCs w:val="22"/>
              </w:rPr>
              <w:t>VI</w:t>
            </w:r>
          </w:p>
        </w:tc>
        <w:tc>
          <w:tcPr>
            <w:tcW w:w="8486" w:type="dxa"/>
            <w:vAlign w:val="center"/>
          </w:tcPr>
          <w:p w:rsidR="00C84B48" w:rsidRPr="002E4AB4" w:rsidRDefault="00237A42" w:rsidP="0059592B">
            <w:pPr>
              <w:spacing w:line="200" w:lineRule="atLeast"/>
              <w:ind w:right="-540"/>
              <w:rPr>
                <w:rFonts w:asciiTheme="minorHAnsi" w:eastAsia="Arial" w:hAnsiTheme="minorHAnsi" w:cstheme="minorHAnsi"/>
                <w:lang w:val="sr-Cyrl-CS"/>
              </w:rPr>
            </w:pPr>
            <w:r w:rsidRPr="002E4AB4">
              <w:rPr>
                <w:rFonts w:asciiTheme="minorHAnsi" w:eastAsia="Arial" w:hAnsiTheme="minorHAnsi" w:cstheme="minorHAnsi"/>
                <w:lang w:val="sr-Cyrl-CS"/>
              </w:rPr>
              <w:t>ОБРАЗАЦ ПОНУДЕ</w:t>
            </w:r>
          </w:p>
        </w:tc>
      </w:tr>
      <w:tr w:rsidR="00C84B48" w:rsidRPr="002E4AB4" w:rsidTr="0059592B">
        <w:trPr>
          <w:trHeight w:val="586"/>
        </w:trPr>
        <w:tc>
          <w:tcPr>
            <w:tcW w:w="1188" w:type="dxa"/>
            <w:vAlign w:val="center"/>
          </w:tcPr>
          <w:p w:rsidR="00C84B48" w:rsidRPr="002E4AB4" w:rsidRDefault="00C84B48" w:rsidP="00387491">
            <w:pPr>
              <w:spacing w:line="200" w:lineRule="atLeast"/>
              <w:ind w:right="-54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2E4AB4">
              <w:rPr>
                <w:rFonts w:asciiTheme="minorHAnsi" w:eastAsia="Arial" w:hAnsiTheme="minorHAnsi" w:cstheme="minorHAnsi"/>
                <w:w w:val="99"/>
                <w:sz w:val="22"/>
                <w:szCs w:val="22"/>
              </w:rPr>
              <w:t>VII</w:t>
            </w:r>
          </w:p>
        </w:tc>
        <w:tc>
          <w:tcPr>
            <w:tcW w:w="8486" w:type="dxa"/>
            <w:vAlign w:val="center"/>
          </w:tcPr>
          <w:p w:rsidR="00C84B48" w:rsidRPr="002E4AB4" w:rsidRDefault="001318D5" w:rsidP="0059592B">
            <w:pPr>
              <w:spacing w:line="200" w:lineRule="atLeast"/>
              <w:ind w:right="-540"/>
              <w:rPr>
                <w:rFonts w:asciiTheme="minorHAnsi" w:eastAsia="Arial" w:hAnsiTheme="minorHAnsi" w:cstheme="minorHAnsi"/>
                <w:lang w:val="sr-Cyrl-CS"/>
              </w:rPr>
            </w:pPr>
            <w:r w:rsidRPr="002E4AB4">
              <w:rPr>
                <w:rFonts w:asciiTheme="minorHAnsi" w:eastAsia="Arial" w:hAnsiTheme="minorHAnsi" w:cstheme="minorHAnsi"/>
                <w:lang w:val="sr-Cyrl-CS"/>
              </w:rPr>
              <w:t>МОДЕЛ УГОВОРА</w:t>
            </w:r>
          </w:p>
        </w:tc>
      </w:tr>
      <w:tr w:rsidR="00C84B48" w:rsidRPr="002E4AB4" w:rsidTr="0059592B">
        <w:trPr>
          <w:trHeight w:val="586"/>
        </w:trPr>
        <w:tc>
          <w:tcPr>
            <w:tcW w:w="1188" w:type="dxa"/>
            <w:vAlign w:val="center"/>
          </w:tcPr>
          <w:p w:rsidR="00C84B48" w:rsidRPr="002E4AB4" w:rsidRDefault="00C84B48" w:rsidP="00387491">
            <w:pPr>
              <w:spacing w:line="200" w:lineRule="atLeast"/>
              <w:ind w:right="-540"/>
              <w:rPr>
                <w:rFonts w:asciiTheme="minorHAnsi" w:eastAsia="Arial" w:hAnsiTheme="minorHAnsi" w:cstheme="minorHAnsi"/>
                <w:w w:val="98"/>
                <w:sz w:val="22"/>
                <w:szCs w:val="22"/>
              </w:rPr>
            </w:pPr>
            <w:r w:rsidRPr="002E4AB4">
              <w:rPr>
                <w:rFonts w:asciiTheme="minorHAnsi" w:eastAsia="Arial" w:hAnsiTheme="minorHAnsi" w:cstheme="minorHAnsi"/>
                <w:w w:val="99"/>
                <w:sz w:val="22"/>
                <w:szCs w:val="22"/>
              </w:rPr>
              <w:t>VIII</w:t>
            </w:r>
          </w:p>
        </w:tc>
        <w:tc>
          <w:tcPr>
            <w:tcW w:w="8486" w:type="dxa"/>
            <w:vAlign w:val="center"/>
          </w:tcPr>
          <w:p w:rsidR="00C84B48" w:rsidRPr="002E4AB4" w:rsidRDefault="001318D5" w:rsidP="0059592B">
            <w:pPr>
              <w:spacing w:line="200" w:lineRule="atLeast"/>
              <w:ind w:right="-540"/>
              <w:rPr>
                <w:rFonts w:asciiTheme="minorHAnsi" w:eastAsia="Arial" w:hAnsiTheme="minorHAnsi" w:cstheme="minorHAnsi"/>
                <w:lang w:val="sr-Cyrl-CS"/>
              </w:rPr>
            </w:pPr>
            <w:r w:rsidRPr="002E4AB4">
              <w:rPr>
                <w:rFonts w:asciiTheme="minorHAnsi" w:eastAsia="Arial" w:hAnsiTheme="minorHAnsi" w:cstheme="minorHAnsi"/>
                <w:lang w:val="sr-Cyrl-CS"/>
              </w:rPr>
              <w:t>ОБРАЗАЦ ИЗЈАВЕ О НЕЗАВИСНОЈ ПОНУДИ</w:t>
            </w:r>
          </w:p>
        </w:tc>
      </w:tr>
      <w:tr w:rsidR="00C84B48" w:rsidRPr="002E4AB4" w:rsidTr="0059592B">
        <w:trPr>
          <w:trHeight w:val="586"/>
        </w:trPr>
        <w:tc>
          <w:tcPr>
            <w:tcW w:w="1188" w:type="dxa"/>
            <w:vAlign w:val="center"/>
          </w:tcPr>
          <w:p w:rsidR="00C84B48" w:rsidRPr="002E4AB4" w:rsidRDefault="00C84B48" w:rsidP="00387491">
            <w:pPr>
              <w:spacing w:line="200" w:lineRule="atLeast"/>
              <w:ind w:right="-540"/>
              <w:rPr>
                <w:rFonts w:asciiTheme="minorHAnsi" w:eastAsia="Arial" w:hAnsiTheme="minorHAnsi" w:cstheme="minorHAnsi"/>
                <w:w w:val="98"/>
                <w:sz w:val="22"/>
                <w:szCs w:val="22"/>
              </w:rPr>
            </w:pPr>
            <w:r w:rsidRPr="002E4AB4">
              <w:rPr>
                <w:rFonts w:asciiTheme="minorHAnsi" w:eastAsia="Arial" w:hAnsiTheme="minorHAnsi" w:cstheme="minorHAnsi"/>
                <w:w w:val="96"/>
                <w:sz w:val="22"/>
                <w:szCs w:val="22"/>
              </w:rPr>
              <w:t>IX</w:t>
            </w:r>
          </w:p>
        </w:tc>
        <w:tc>
          <w:tcPr>
            <w:tcW w:w="8486" w:type="dxa"/>
            <w:vAlign w:val="center"/>
          </w:tcPr>
          <w:p w:rsidR="00C84B48" w:rsidRPr="002E4AB4" w:rsidRDefault="001318D5" w:rsidP="001318D5">
            <w:pPr>
              <w:spacing w:line="255" w:lineRule="exact"/>
              <w:ind w:right="-540"/>
              <w:rPr>
                <w:rFonts w:asciiTheme="minorHAnsi" w:eastAsia="Arial" w:hAnsiTheme="minorHAnsi" w:cstheme="minorHAnsi"/>
                <w:lang w:val="sr-Cyrl-CS"/>
              </w:rPr>
            </w:pPr>
            <w:r w:rsidRPr="002E4AB4">
              <w:rPr>
                <w:rFonts w:asciiTheme="minorHAnsi" w:eastAsia="Arial" w:hAnsiTheme="minorHAnsi" w:cstheme="minorHAnsi"/>
                <w:lang w:val="sr-Cyrl-CS"/>
              </w:rPr>
              <w:t xml:space="preserve">ОБРАЗАЦ ИЗЈАВЕ О ИСПУЊАВАЊУ УСЛОВА ИЗ ЧЛАНА </w:t>
            </w:r>
            <w:r w:rsidR="00C84B48" w:rsidRPr="002E4AB4">
              <w:rPr>
                <w:rFonts w:asciiTheme="minorHAnsi" w:eastAsia="Arial" w:hAnsiTheme="minorHAnsi" w:cstheme="minorHAnsi"/>
              </w:rPr>
              <w:t xml:space="preserve">75 </w:t>
            </w:r>
            <w:r w:rsidRPr="002E4AB4">
              <w:rPr>
                <w:rFonts w:asciiTheme="minorHAnsi" w:eastAsia="Arial" w:hAnsiTheme="minorHAnsi" w:cstheme="minorHAnsi"/>
                <w:lang w:val="sr-Cyrl-CS"/>
              </w:rPr>
              <w:t>И</w:t>
            </w:r>
            <w:r w:rsidR="00C84B48" w:rsidRPr="002E4AB4">
              <w:rPr>
                <w:rFonts w:asciiTheme="minorHAnsi" w:eastAsia="Arial" w:hAnsiTheme="minorHAnsi" w:cstheme="minorHAnsi"/>
              </w:rPr>
              <w:t xml:space="preserve">  76 З</w:t>
            </w:r>
            <w:r w:rsidRPr="002E4AB4">
              <w:rPr>
                <w:rFonts w:asciiTheme="minorHAnsi" w:eastAsia="Arial" w:hAnsiTheme="minorHAnsi" w:cstheme="minorHAnsi"/>
                <w:lang w:val="sr-Cyrl-CS"/>
              </w:rPr>
              <w:t>АКОНА</w:t>
            </w:r>
          </w:p>
        </w:tc>
      </w:tr>
      <w:tr w:rsidR="00C84B48" w:rsidRPr="002E4AB4" w:rsidTr="0059592B">
        <w:trPr>
          <w:trHeight w:val="586"/>
        </w:trPr>
        <w:tc>
          <w:tcPr>
            <w:tcW w:w="1188" w:type="dxa"/>
            <w:vAlign w:val="center"/>
          </w:tcPr>
          <w:p w:rsidR="00C84B48" w:rsidRPr="002E4AB4" w:rsidRDefault="00C84B48" w:rsidP="00387491">
            <w:pPr>
              <w:spacing w:line="200" w:lineRule="atLeast"/>
              <w:ind w:right="-540"/>
              <w:rPr>
                <w:rFonts w:asciiTheme="minorHAnsi" w:eastAsia="Arial" w:hAnsiTheme="minorHAnsi" w:cstheme="minorHAnsi"/>
                <w:w w:val="98"/>
                <w:sz w:val="22"/>
                <w:szCs w:val="22"/>
              </w:rPr>
            </w:pPr>
            <w:r w:rsidRPr="002E4AB4">
              <w:rPr>
                <w:rFonts w:asciiTheme="minorHAnsi" w:eastAsia="Arial" w:hAnsiTheme="minorHAnsi" w:cstheme="minorHAnsi"/>
                <w:w w:val="96"/>
                <w:sz w:val="22"/>
                <w:szCs w:val="22"/>
              </w:rPr>
              <w:t>X</w:t>
            </w:r>
          </w:p>
        </w:tc>
        <w:tc>
          <w:tcPr>
            <w:tcW w:w="8486" w:type="dxa"/>
            <w:vAlign w:val="center"/>
          </w:tcPr>
          <w:p w:rsidR="00C84B48" w:rsidRPr="002E4AB4" w:rsidRDefault="001318D5" w:rsidP="0059592B">
            <w:pPr>
              <w:spacing w:line="255" w:lineRule="exact"/>
              <w:ind w:right="-540"/>
              <w:rPr>
                <w:rFonts w:asciiTheme="minorHAnsi" w:eastAsia="Arial" w:hAnsiTheme="minorHAnsi" w:cstheme="minorHAnsi"/>
                <w:lang w:val="sr-Cyrl-CS"/>
              </w:rPr>
            </w:pPr>
            <w:r w:rsidRPr="002E4AB4">
              <w:rPr>
                <w:rFonts w:asciiTheme="minorHAnsi" w:eastAsia="Arial" w:hAnsiTheme="minorHAnsi" w:cstheme="minorHAnsi"/>
                <w:lang w:val="sr-Cyrl-CS"/>
              </w:rPr>
              <w:t>ОБРАЗАЦ ТРОШКОВА ПРИПРЕМЕ ПОНУДА</w:t>
            </w:r>
          </w:p>
        </w:tc>
      </w:tr>
      <w:tr w:rsidR="00C84B48" w:rsidRPr="002E4AB4" w:rsidTr="0059592B">
        <w:trPr>
          <w:trHeight w:val="586"/>
        </w:trPr>
        <w:tc>
          <w:tcPr>
            <w:tcW w:w="1188" w:type="dxa"/>
            <w:vAlign w:val="center"/>
          </w:tcPr>
          <w:p w:rsidR="00C84B48" w:rsidRPr="002E4AB4" w:rsidRDefault="00C84B48" w:rsidP="00387491">
            <w:pPr>
              <w:spacing w:line="200" w:lineRule="atLeast"/>
              <w:ind w:right="-540"/>
              <w:rPr>
                <w:rFonts w:asciiTheme="minorHAnsi" w:hAnsiTheme="minorHAnsi" w:cstheme="minorHAnsi"/>
                <w:sz w:val="22"/>
                <w:szCs w:val="22"/>
              </w:rPr>
            </w:pPr>
            <w:r w:rsidRPr="002E4AB4">
              <w:rPr>
                <w:rFonts w:asciiTheme="minorHAnsi" w:hAnsiTheme="minorHAnsi" w:cstheme="minorHAnsi"/>
                <w:sz w:val="22"/>
                <w:szCs w:val="22"/>
              </w:rPr>
              <w:t>XI</w:t>
            </w:r>
          </w:p>
        </w:tc>
        <w:tc>
          <w:tcPr>
            <w:tcW w:w="8486" w:type="dxa"/>
            <w:vAlign w:val="center"/>
          </w:tcPr>
          <w:p w:rsidR="00C84B48" w:rsidRPr="002E4AB4" w:rsidRDefault="001318D5" w:rsidP="0059592B">
            <w:pPr>
              <w:spacing w:line="200" w:lineRule="atLeast"/>
              <w:ind w:right="-540"/>
              <w:rPr>
                <w:rFonts w:asciiTheme="minorHAnsi" w:eastAsia="Arial" w:hAnsiTheme="minorHAnsi" w:cstheme="minorHAnsi"/>
                <w:lang w:val="sr-Cyrl-CS"/>
              </w:rPr>
            </w:pPr>
            <w:r w:rsidRPr="002E4AB4">
              <w:rPr>
                <w:rFonts w:asciiTheme="minorHAnsi" w:eastAsia="Arial" w:hAnsiTheme="minorHAnsi" w:cstheme="minorHAnsi"/>
                <w:lang w:val="sr-Cyrl-CS"/>
              </w:rPr>
              <w:t>СРЕДСТВО ОБЕЗБЕЂЕЊА - МЕНИЦА</w:t>
            </w:r>
          </w:p>
        </w:tc>
      </w:tr>
      <w:tr w:rsidR="00F62CFD" w:rsidRPr="002E4AB4" w:rsidTr="0059592B">
        <w:trPr>
          <w:trHeight w:val="586"/>
        </w:trPr>
        <w:tc>
          <w:tcPr>
            <w:tcW w:w="1188" w:type="dxa"/>
            <w:vAlign w:val="center"/>
          </w:tcPr>
          <w:p w:rsidR="00F62CFD" w:rsidRPr="002E4AB4" w:rsidRDefault="00F62CFD" w:rsidP="00387491">
            <w:pPr>
              <w:spacing w:line="200" w:lineRule="atLeast"/>
              <w:ind w:right="-5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XII</w:t>
            </w:r>
          </w:p>
        </w:tc>
        <w:tc>
          <w:tcPr>
            <w:tcW w:w="8486" w:type="dxa"/>
            <w:vAlign w:val="center"/>
          </w:tcPr>
          <w:p w:rsidR="00F62CFD" w:rsidRPr="00F62CFD" w:rsidRDefault="00F62CFD" w:rsidP="0059592B">
            <w:pPr>
              <w:spacing w:line="200" w:lineRule="atLeast"/>
              <w:ind w:right="-540"/>
              <w:rPr>
                <w:rFonts w:asciiTheme="minorHAnsi" w:eastAsia="Arial" w:hAnsiTheme="minorHAnsi" w:cstheme="minorHAnsi"/>
                <w:lang w:val="sr-Cyrl-CS"/>
              </w:rPr>
            </w:pPr>
            <w:r>
              <w:rPr>
                <w:rFonts w:asciiTheme="minorHAnsi" w:eastAsia="Arial" w:hAnsiTheme="minorHAnsi" w:cstheme="minorHAnsi"/>
                <w:lang w:val="sr-Cyrl-CS"/>
              </w:rPr>
              <w:t>ОБРАЗАЦ ИЗЈАВЕ О ДОСТАВИ ДОБАРА</w:t>
            </w:r>
          </w:p>
        </w:tc>
      </w:tr>
    </w:tbl>
    <w:p w:rsidR="00C84B48" w:rsidRPr="002E4AB4" w:rsidRDefault="00C84B48">
      <w:pPr>
        <w:suppressAutoHyphens w:val="0"/>
        <w:spacing w:after="160" w:line="259" w:lineRule="auto"/>
        <w:rPr>
          <w:rFonts w:asciiTheme="minorHAnsi" w:eastAsia="Arial" w:hAnsiTheme="minorHAnsi" w:cstheme="minorHAnsi"/>
          <w:lang w:val="sr-Cyrl-CS"/>
        </w:rPr>
      </w:pPr>
      <w:r w:rsidRPr="002E4AB4">
        <w:rPr>
          <w:rFonts w:asciiTheme="minorHAnsi" w:eastAsia="Arial" w:hAnsiTheme="minorHAnsi" w:cstheme="minorHAnsi"/>
          <w:lang w:val="sr-Cyrl-CS"/>
        </w:rPr>
        <w:br w:type="page"/>
      </w:r>
    </w:p>
    <w:p w:rsidR="00D04675" w:rsidRPr="002E4AB4" w:rsidRDefault="00D04675" w:rsidP="004F5A64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tabs>
          <w:tab w:val="left" w:pos="6356"/>
        </w:tabs>
        <w:spacing w:line="200" w:lineRule="atLeast"/>
        <w:ind w:right="27"/>
        <w:jc w:val="center"/>
        <w:rPr>
          <w:rFonts w:asciiTheme="minorHAnsi" w:eastAsia="Arial" w:hAnsiTheme="minorHAnsi" w:cstheme="minorHAnsi"/>
          <w:b/>
        </w:rPr>
      </w:pPr>
      <w:r w:rsidRPr="002E4AB4">
        <w:rPr>
          <w:rFonts w:asciiTheme="minorHAnsi" w:eastAsia="Arial" w:hAnsiTheme="minorHAnsi" w:cstheme="minorHAnsi"/>
          <w:b/>
        </w:rPr>
        <w:lastRenderedPageBreak/>
        <w:t>ОПШТИ ПОДАЦИ О ЈАВНОЈ НАБАВЦИ</w:t>
      </w:r>
    </w:p>
    <w:p w:rsidR="0037157A" w:rsidRPr="002E4AB4" w:rsidRDefault="0037157A" w:rsidP="00E13CA7">
      <w:pPr>
        <w:ind w:right="27"/>
        <w:jc w:val="both"/>
        <w:rPr>
          <w:rFonts w:asciiTheme="minorHAnsi" w:eastAsia="Arial" w:hAnsiTheme="minorHAnsi" w:cstheme="minorHAnsi"/>
        </w:rPr>
      </w:pPr>
    </w:p>
    <w:p w:rsidR="00D04675" w:rsidRPr="002E4AB4" w:rsidRDefault="00D04675" w:rsidP="00E13CA7">
      <w:pPr>
        <w:ind w:right="27"/>
        <w:jc w:val="both"/>
        <w:rPr>
          <w:rFonts w:asciiTheme="minorHAnsi" w:eastAsia="Arial" w:hAnsiTheme="minorHAnsi" w:cstheme="minorHAnsi"/>
          <w:b/>
        </w:rPr>
      </w:pPr>
      <w:r w:rsidRPr="002E4AB4">
        <w:rPr>
          <w:rFonts w:asciiTheme="minorHAnsi" w:eastAsia="Arial" w:hAnsiTheme="minorHAnsi" w:cstheme="minorHAnsi"/>
          <w:b/>
        </w:rPr>
        <w:t xml:space="preserve">1. Подаци о наручиоцу </w:t>
      </w:r>
    </w:p>
    <w:p w:rsidR="00D04675" w:rsidRPr="002E4AB4" w:rsidRDefault="00D04675" w:rsidP="00E13CA7">
      <w:pPr>
        <w:ind w:right="27"/>
        <w:jc w:val="both"/>
        <w:rPr>
          <w:rFonts w:asciiTheme="minorHAnsi" w:eastAsia="Arial" w:hAnsiTheme="minorHAnsi" w:cstheme="minorHAnsi"/>
        </w:rPr>
      </w:pPr>
      <w:r w:rsidRPr="002E4AB4">
        <w:rPr>
          <w:rFonts w:asciiTheme="minorHAnsi" w:eastAsia="Arial" w:hAnsiTheme="minorHAnsi" w:cstheme="minorHAnsi"/>
        </w:rPr>
        <w:t>Наручилац: Дом здравља „Рума“</w:t>
      </w:r>
    </w:p>
    <w:p w:rsidR="00D04675" w:rsidRPr="002E4AB4" w:rsidRDefault="00D04675" w:rsidP="00E13CA7">
      <w:pPr>
        <w:ind w:right="27"/>
        <w:jc w:val="both"/>
        <w:rPr>
          <w:rFonts w:asciiTheme="minorHAnsi" w:eastAsia="Arial" w:hAnsiTheme="minorHAnsi" w:cstheme="minorHAnsi"/>
        </w:rPr>
      </w:pPr>
      <w:r w:rsidRPr="002E4AB4">
        <w:rPr>
          <w:rFonts w:asciiTheme="minorHAnsi" w:eastAsia="Arial" w:hAnsiTheme="minorHAnsi" w:cstheme="minorHAnsi"/>
        </w:rPr>
        <w:t>Адреса</w:t>
      </w:r>
      <w:proofErr w:type="gramStart"/>
      <w:r w:rsidRPr="002E4AB4">
        <w:rPr>
          <w:rFonts w:asciiTheme="minorHAnsi" w:eastAsia="Arial" w:hAnsiTheme="minorHAnsi" w:cstheme="minorHAnsi"/>
        </w:rPr>
        <w:t>:Рума</w:t>
      </w:r>
      <w:proofErr w:type="gramEnd"/>
      <w:r w:rsidRPr="002E4AB4">
        <w:rPr>
          <w:rFonts w:asciiTheme="minorHAnsi" w:eastAsia="Arial" w:hAnsiTheme="minorHAnsi" w:cstheme="minorHAnsi"/>
        </w:rPr>
        <w:t>, Орловићева б.б.</w:t>
      </w:r>
    </w:p>
    <w:p w:rsidR="00D04675" w:rsidRPr="002E4AB4" w:rsidRDefault="00D04675" w:rsidP="00E13CA7">
      <w:pPr>
        <w:ind w:right="27"/>
        <w:jc w:val="both"/>
        <w:rPr>
          <w:rFonts w:asciiTheme="minorHAnsi" w:eastAsia="Arial" w:hAnsiTheme="minorHAnsi" w:cstheme="minorHAnsi"/>
        </w:rPr>
      </w:pPr>
      <w:r w:rsidRPr="002E4AB4">
        <w:rPr>
          <w:rFonts w:asciiTheme="minorHAnsi" w:eastAsia="Arial" w:hAnsiTheme="minorHAnsi" w:cstheme="minorHAnsi"/>
        </w:rPr>
        <w:t>Интернет страница: www.dzruma.rs</w:t>
      </w:r>
    </w:p>
    <w:p w:rsidR="00D04675" w:rsidRPr="002E4AB4" w:rsidRDefault="00D04675" w:rsidP="00E13CA7">
      <w:pPr>
        <w:spacing w:line="276" w:lineRule="exact"/>
        <w:ind w:right="27"/>
        <w:jc w:val="both"/>
        <w:rPr>
          <w:rFonts w:asciiTheme="minorHAnsi" w:eastAsia="Arial" w:hAnsiTheme="minorHAnsi" w:cstheme="minorHAnsi"/>
        </w:rPr>
      </w:pPr>
    </w:p>
    <w:p w:rsidR="00D04675" w:rsidRPr="002E4AB4" w:rsidRDefault="00D04675" w:rsidP="00AC6843">
      <w:pPr>
        <w:spacing w:line="200" w:lineRule="atLeast"/>
        <w:ind w:right="27"/>
        <w:jc w:val="both"/>
        <w:rPr>
          <w:rFonts w:asciiTheme="minorHAnsi" w:eastAsia="Arial" w:hAnsiTheme="minorHAnsi" w:cstheme="minorHAnsi"/>
          <w:b/>
        </w:rPr>
      </w:pPr>
      <w:r w:rsidRPr="002E4AB4">
        <w:rPr>
          <w:rFonts w:asciiTheme="minorHAnsi" w:eastAsia="Arial" w:hAnsiTheme="minorHAnsi" w:cstheme="minorHAnsi"/>
          <w:b/>
        </w:rPr>
        <w:t>2. Врста поступка јавне набавке</w:t>
      </w:r>
    </w:p>
    <w:p w:rsidR="00D04675" w:rsidRPr="002E4AB4" w:rsidRDefault="00D04675" w:rsidP="00E13CA7">
      <w:pPr>
        <w:spacing w:line="51" w:lineRule="exact"/>
        <w:ind w:right="27"/>
        <w:jc w:val="both"/>
        <w:rPr>
          <w:rFonts w:asciiTheme="minorHAnsi" w:eastAsia="Arial" w:hAnsiTheme="minorHAnsi" w:cstheme="minorHAnsi"/>
        </w:rPr>
      </w:pPr>
    </w:p>
    <w:p w:rsidR="00D04675" w:rsidRPr="002E4AB4" w:rsidRDefault="00D04675" w:rsidP="00E13CA7">
      <w:pPr>
        <w:ind w:right="27"/>
        <w:jc w:val="both"/>
        <w:rPr>
          <w:rFonts w:asciiTheme="minorHAnsi" w:eastAsia="Arial" w:hAnsiTheme="minorHAnsi" w:cstheme="minorHAnsi"/>
        </w:rPr>
      </w:pPr>
      <w:proofErr w:type="gramStart"/>
      <w:r w:rsidRPr="002E4AB4">
        <w:rPr>
          <w:rFonts w:asciiTheme="minorHAnsi" w:eastAsia="Arial" w:hAnsiTheme="minorHAnsi" w:cstheme="minorHAnsi"/>
        </w:rPr>
        <w:t>Предметна јавна набавка се спроводи у поступку јавне набавке мале вредности у складу са Законом и подзаконским актима којима се уређују јавне набавке.</w:t>
      </w:r>
      <w:proofErr w:type="gramEnd"/>
    </w:p>
    <w:p w:rsidR="00D04675" w:rsidRPr="002E4AB4" w:rsidRDefault="00D04675" w:rsidP="00E13CA7">
      <w:pPr>
        <w:spacing w:line="276" w:lineRule="exact"/>
        <w:ind w:right="27"/>
        <w:jc w:val="both"/>
        <w:rPr>
          <w:rFonts w:asciiTheme="minorHAnsi" w:eastAsia="Arial" w:hAnsiTheme="minorHAnsi" w:cstheme="minorHAnsi"/>
        </w:rPr>
      </w:pPr>
    </w:p>
    <w:p w:rsidR="00D04675" w:rsidRPr="002E4AB4" w:rsidRDefault="00D04675" w:rsidP="00AC6843">
      <w:pPr>
        <w:spacing w:line="200" w:lineRule="atLeast"/>
        <w:ind w:right="27"/>
        <w:jc w:val="both"/>
        <w:rPr>
          <w:rFonts w:asciiTheme="minorHAnsi" w:eastAsia="Arial" w:hAnsiTheme="minorHAnsi" w:cstheme="minorHAnsi"/>
          <w:b/>
        </w:rPr>
      </w:pPr>
      <w:r w:rsidRPr="002E4AB4">
        <w:rPr>
          <w:rFonts w:asciiTheme="minorHAnsi" w:eastAsia="Arial" w:hAnsiTheme="minorHAnsi" w:cstheme="minorHAnsi"/>
          <w:b/>
        </w:rPr>
        <w:t>3. Предмет јавне набавке</w:t>
      </w:r>
    </w:p>
    <w:p w:rsidR="00D04675" w:rsidRPr="002E4AB4" w:rsidRDefault="00D04675" w:rsidP="00E13CA7">
      <w:pPr>
        <w:spacing w:line="51" w:lineRule="exact"/>
        <w:ind w:right="27"/>
        <w:jc w:val="both"/>
        <w:rPr>
          <w:rFonts w:asciiTheme="minorHAnsi" w:eastAsia="Arial" w:hAnsiTheme="minorHAnsi" w:cstheme="minorHAnsi"/>
        </w:rPr>
      </w:pPr>
    </w:p>
    <w:p w:rsidR="00A077EF" w:rsidRPr="002E4AB4" w:rsidRDefault="00D04675" w:rsidP="00E13CA7">
      <w:pPr>
        <w:ind w:right="27"/>
        <w:jc w:val="both"/>
        <w:rPr>
          <w:rFonts w:asciiTheme="minorHAnsi" w:eastAsia="Arial" w:hAnsiTheme="minorHAnsi" w:cstheme="minorHAnsi"/>
          <w:lang w:val="sr-Cyrl-CS"/>
        </w:rPr>
      </w:pPr>
      <w:proofErr w:type="gramStart"/>
      <w:r w:rsidRPr="002E4AB4">
        <w:rPr>
          <w:rFonts w:asciiTheme="minorHAnsi" w:eastAsia="Arial" w:hAnsiTheme="minorHAnsi" w:cstheme="minorHAnsi"/>
        </w:rPr>
        <w:t>Предмет ја</w:t>
      </w:r>
      <w:r w:rsidR="005E2576" w:rsidRPr="002E4AB4">
        <w:rPr>
          <w:rFonts w:asciiTheme="minorHAnsi" w:eastAsia="Arial" w:hAnsiTheme="minorHAnsi" w:cstheme="minorHAnsi"/>
        </w:rPr>
        <w:t xml:space="preserve">вне набавке </w:t>
      </w:r>
      <w:r w:rsidR="00AC6843" w:rsidRPr="002E4AB4">
        <w:rPr>
          <w:rFonts w:asciiTheme="minorHAnsi" w:eastAsia="Arial" w:hAnsiTheme="minorHAnsi" w:cstheme="minorHAnsi"/>
        </w:rPr>
        <w:t xml:space="preserve">мале вредности </w:t>
      </w:r>
      <w:r w:rsidR="005E2576" w:rsidRPr="002E4AB4">
        <w:rPr>
          <w:rFonts w:asciiTheme="minorHAnsi" w:eastAsia="Arial" w:hAnsiTheme="minorHAnsi" w:cstheme="minorHAnsi"/>
        </w:rPr>
        <w:t xml:space="preserve">број </w:t>
      </w:r>
      <w:r w:rsidR="00AC6843" w:rsidRPr="002E4AB4">
        <w:rPr>
          <w:rFonts w:asciiTheme="minorHAnsi" w:eastAsia="Arial" w:hAnsiTheme="minorHAnsi" w:cstheme="minorHAnsi"/>
        </w:rPr>
        <w:t xml:space="preserve">ЈНМВ </w:t>
      </w:r>
      <w:r w:rsidR="009B4728">
        <w:rPr>
          <w:rFonts w:asciiTheme="minorHAnsi" w:eastAsia="Arial" w:hAnsiTheme="minorHAnsi" w:cstheme="minorHAnsi"/>
        </w:rPr>
        <w:t>08</w:t>
      </w:r>
      <w:r w:rsidR="00AC6843" w:rsidRPr="002E4AB4">
        <w:rPr>
          <w:rFonts w:asciiTheme="minorHAnsi" w:eastAsia="Arial" w:hAnsiTheme="minorHAnsi" w:cstheme="minorHAnsi"/>
        </w:rPr>
        <w:t>/201</w:t>
      </w:r>
      <w:r w:rsidR="009B4728">
        <w:rPr>
          <w:rFonts w:asciiTheme="minorHAnsi" w:eastAsia="Arial" w:hAnsiTheme="minorHAnsi" w:cstheme="minorHAnsi"/>
        </w:rPr>
        <w:t>9</w:t>
      </w:r>
      <w:r w:rsidR="001957A7">
        <w:rPr>
          <w:rFonts w:asciiTheme="minorHAnsi" w:eastAsia="Arial" w:hAnsiTheme="minorHAnsi" w:cstheme="minorHAnsi"/>
        </w:rPr>
        <w:t>.</w:t>
      </w:r>
      <w:proofErr w:type="gramEnd"/>
      <w:r w:rsidR="00387491">
        <w:rPr>
          <w:rFonts w:asciiTheme="minorHAnsi" w:eastAsia="Arial" w:hAnsiTheme="minorHAnsi" w:cstheme="minorHAnsi"/>
        </w:rPr>
        <w:t xml:space="preserve"> </w:t>
      </w:r>
      <w:proofErr w:type="gramStart"/>
      <w:r w:rsidR="00AC6843" w:rsidRPr="002E4AB4">
        <w:rPr>
          <w:rFonts w:asciiTheme="minorHAnsi" w:eastAsia="Arial" w:hAnsiTheme="minorHAnsi" w:cstheme="minorHAnsi"/>
        </w:rPr>
        <w:t>су</w:t>
      </w:r>
      <w:proofErr w:type="gramEnd"/>
      <w:r w:rsidR="00387491">
        <w:rPr>
          <w:rFonts w:asciiTheme="minorHAnsi" w:eastAsia="Arial" w:hAnsiTheme="minorHAnsi" w:cstheme="minorHAnsi"/>
        </w:rPr>
        <w:t xml:space="preserve"> </w:t>
      </w:r>
      <w:r w:rsidRPr="002E4AB4">
        <w:rPr>
          <w:rFonts w:asciiTheme="minorHAnsi" w:eastAsia="Arial" w:hAnsiTheme="minorHAnsi" w:cstheme="minorHAnsi"/>
        </w:rPr>
        <w:t>добра</w:t>
      </w:r>
      <w:r w:rsidR="00F13786" w:rsidRPr="002E4AB4">
        <w:rPr>
          <w:rFonts w:asciiTheme="minorHAnsi" w:eastAsia="Arial" w:hAnsiTheme="minorHAnsi" w:cstheme="minorHAnsi"/>
        </w:rPr>
        <w:t>–Канцеларијски материјал</w:t>
      </w:r>
      <w:r w:rsidR="00BF62A5">
        <w:rPr>
          <w:rFonts w:asciiTheme="minorHAnsi" w:eastAsia="Arial" w:hAnsiTheme="minorHAnsi" w:cstheme="minorHAnsi"/>
          <w:lang w:val="sr-Cyrl-CS"/>
        </w:rPr>
        <w:t xml:space="preserve"> и</w:t>
      </w:r>
      <w:r w:rsidR="00387491">
        <w:rPr>
          <w:rFonts w:asciiTheme="minorHAnsi" w:eastAsia="Arial" w:hAnsiTheme="minorHAnsi" w:cstheme="minorHAnsi"/>
          <w:lang w:val="sr-Cyrl-CS"/>
        </w:rPr>
        <w:t xml:space="preserve"> </w:t>
      </w:r>
      <w:r w:rsidR="00AC6843" w:rsidRPr="002E4AB4">
        <w:rPr>
          <w:rFonts w:asciiTheme="minorHAnsi" w:hAnsiTheme="minorHAnsi" w:cstheme="minorHAnsi"/>
          <w:bCs/>
          <w:lang w:eastAsia="en-US"/>
        </w:rPr>
        <w:t>штампани обрасци.</w:t>
      </w:r>
    </w:p>
    <w:p w:rsidR="00D04675" w:rsidRPr="002E4AB4" w:rsidRDefault="00D04675" w:rsidP="00E13CA7">
      <w:pPr>
        <w:overflowPunct w:val="0"/>
        <w:spacing w:line="216" w:lineRule="auto"/>
        <w:ind w:left="100" w:right="27"/>
        <w:jc w:val="both"/>
        <w:rPr>
          <w:rFonts w:asciiTheme="minorHAnsi" w:eastAsia="Arial" w:hAnsiTheme="minorHAnsi" w:cstheme="minorHAnsi"/>
        </w:rPr>
      </w:pPr>
    </w:p>
    <w:p w:rsidR="00D04675" w:rsidRPr="002E4AB4" w:rsidRDefault="00D04675" w:rsidP="00AC6843">
      <w:pPr>
        <w:spacing w:line="200" w:lineRule="atLeast"/>
        <w:ind w:right="27"/>
        <w:jc w:val="both"/>
        <w:rPr>
          <w:rFonts w:asciiTheme="minorHAnsi" w:eastAsia="Arial" w:hAnsiTheme="minorHAnsi" w:cstheme="minorHAnsi"/>
          <w:b/>
        </w:rPr>
      </w:pPr>
      <w:r w:rsidRPr="002E4AB4">
        <w:rPr>
          <w:rFonts w:asciiTheme="minorHAnsi" w:eastAsia="Arial" w:hAnsiTheme="minorHAnsi" w:cstheme="minorHAnsi"/>
          <w:b/>
        </w:rPr>
        <w:t>4. Циљ поступка</w:t>
      </w:r>
    </w:p>
    <w:p w:rsidR="00D04675" w:rsidRPr="002E4AB4" w:rsidRDefault="00D04675" w:rsidP="00E13CA7">
      <w:pPr>
        <w:spacing w:line="12" w:lineRule="exact"/>
        <w:ind w:right="27"/>
        <w:jc w:val="both"/>
        <w:rPr>
          <w:rFonts w:asciiTheme="minorHAnsi" w:eastAsia="Arial" w:hAnsiTheme="minorHAnsi" w:cstheme="minorHAnsi"/>
        </w:rPr>
      </w:pPr>
    </w:p>
    <w:p w:rsidR="00D04675" w:rsidRPr="002E4AB4" w:rsidRDefault="00D04675" w:rsidP="00E13CA7">
      <w:pPr>
        <w:spacing w:line="237" w:lineRule="auto"/>
        <w:ind w:right="27"/>
        <w:jc w:val="both"/>
        <w:rPr>
          <w:rFonts w:asciiTheme="minorHAnsi" w:eastAsia="Arial" w:hAnsiTheme="minorHAnsi" w:cstheme="minorHAnsi"/>
        </w:rPr>
      </w:pPr>
      <w:proofErr w:type="gramStart"/>
      <w:r w:rsidRPr="002E4AB4">
        <w:rPr>
          <w:rFonts w:asciiTheme="minorHAnsi" w:eastAsia="Arial" w:hAnsiTheme="minorHAnsi" w:cstheme="minorHAnsi"/>
        </w:rPr>
        <w:t>Поступак јавне набавке се спроводи ради закључења уговора о јавној набавци.</w:t>
      </w:r>
      <w:proofErr w:type="gramEnd"/>
    </w:p>
    <w:p w:rsidR="00D04675" w:rsidRPr="002E4AB4" w:rsidRDefault="00D04675" w:rsidP="00E13CA7">
      <w:pPr>
        <w:spacing w:line="200" w:lineRule="exact"/>
        <w:ind w:right="27"/>
        <w:jc w:val="both"/>
        <w:rPr>
          <w:rFonts w:asciiTheme="minorHAnsi" w:eastAsia="Arial" w:hAnsiTheme="minorHAnsi" w:cstheme="minorHAnsi"/>
        </w:rPr>
      </w:pPr>
    </w:p>
    <w:p w:rsidR="00D04675" w:rsidRPr="002E4AB4" w:rsidRDefault="00D04675" w:rsidP="00E13CA7">
      <w:pPr>
        <w:spacing w:line="200" w:lineRule="atLeast"/>
        <w:ind w:right="27"/>
        <w:jc w:val="both"/>
        <w:rPr>
          <w:rFonts w:asciiTheme="minorHAnsi" w:eastAsia="Arial" w:hAnsiTheme="minorHAnsi" w:cstheme="minorHAnsi"/>
          <w:b/>
        </w:rPr>
      </w:pPr>
      <w:r w:rsidRPr="002E4AB4">
        <w:rPr>
          <w:rFonts w:asciiTheme="minorHAnsi" w:eastAsia="Arial" w:hAnsiTheme="minorHAnsi" w:cstheme="minorHAnsi"/>
          <w:b/>
        </w:rPr>
        <w:t>5. Контакт (лице или служба)</w:t>
      </w:r>
    </w:p>
    <w:p w:rsidR="00D04675" w:rsidRPr="002E4AB4" w:rsidRDefault="00D04675" w:rsidP="00E13CA7">
      <w:pPr>
        <w:ind w:right="27"/>
        <w:jc w:val="both"/>
        <w:rPr>
          <w:rFonts w:asciiTheme="minorHAnsi" w:eastAsia="Arial" w:hAnsiTheme="minorHAnsi" w:cstheme="minorHAnsi"/>
          <w:lang w:val="sr-Cyrl-CS"/>
        </w:rPr>
      </w:pPr>
      <w:r w:rsidRPr="002E4AB4">
        <w:rPr>
          <w:rFonts w:asciiTheme="minorHAnsi" w:eastAsia="Arial" w:hAnsiTheme="minorHAnsi" w:cstheme="minorHAnsi"/>
        </w:rPr>
        <w:t>Kонтакт: Служб</w:t>
      </w:r>
      <w:r w:rsidR="00697C17" w:rsidRPr="002E4AB4">
        <w:rPr>
          <w:rFonts w:asciiTheme="minorHAnsi" w:eastAsia="Arial" w:hAnsiTheme="minorHAnsi" w:cstheme="minorHAnsi"/>
          <w:lang w:val="sr-Cyrl-CS"/>
        </w:rPr>
        <w:t xml:space="preserve">еник за </w:t>
      </w:r>
      <w:r w:rsidRPr="002E4AB4">
        <w:rPr>
          <w:rFonts w:asciiTheme="minorHAnsi" w:eastAsia="Arial" w:hAnsiTheme="minorHAnsi" w:cstheme="minorHAnsi"/>
        </w:rPr>
        <w:t>јавн</w:t>
      </w:r>
      <w:r w:rsidR="00697C17" w:rsidRPr="002E4AB4">
        <w:rPr>
          <w:rFonts w:asciiTheme="minorHAnsi" w:eastAsia="Arial" w:hAnsiTheme="minorHAnsi" w:cstheme="minorHAnsi"/>
          <w:lang w:val="sr-Cyrl-CS"/>
        </w:rPr>
        <w:t>е</w:t>
      </w:r>
      <w:r w:rsidRPr="002E4AB4">
        <w:rPr>
          <w:rFonts w:asciiTheme="minorHAnsi" w:eastAsia="Arial" w:hAnsiTheme="minorHAnsi" w:cstheme="minorHAnsi"/>
        </w:rPr>
        <w:t xml:space="preserve"> набавк</w:t>
      </w:r>
      <w:r w:rsidR="00697C17" w:rsidRPr="002E4AB4">
        <w:rPr>
          <w:rFonts w:asciiTheme="minorHAnsi" w:eastAsia="Arial" w:hAnsiTheme="minorHAnsi" w:cstheme="minorHAnsi"/>
          <w:lang w:val="sr-Cyrl-CS"/>
        </w:rPr>
        <w:t>е</w:t>
      </w:r>
      <w:r w:rsidRPr="002E4AB4">
        <w:rPr>
          <w:rFonts w:asciiTheme="minorHAnsi" w:eastAsia="Arial" w:hAnsiTheme="minorHAnsi" w:cstheme="minorHAnsi"/>
        </w:rPr>
        <w:t xml:space="preserve"> Невена Дејановић, e-mail: </w:t>
      </w:r>
      <w:hyperlink r:id="rId10" w:history="1">
        <w:r w:rsidR="00697C17" w:rsidRPr="002E4AB4">
          <w:rPr>
            <w:rStyle w:val="Hyperlink"/>
            <w:rFonts w:asciiTheme="minorHAnsi" w:eastAsia="Arial" w:hAnsiTheme="minorHAnsi" w:cstheme="minorHAnsi"/>
          </w:rPr>
          <w:t>dzruma.jn@gmail.com</w:t>
        </w:r>
      </w:hyperlink>
    </w:p>
    <w:p w:rsidR="000259FE" w:rsidRPr="002E4AB4" w:rsidRDefault="00697C17" w:rsidP="00697C17">
      <w:pPr>
        <w:ind w:right="27"/>
        <w:jc w:val="both"/>
        <w:rPr>
          <w:rFonts w:asciiTheme="minorHAnsi" w:eastAsia="Arial" w:hAnsiTheme="minorHAnsi" w:cstheme="minorHAnsi"/>
          <w:lang w:val="sr-Cyrl-CS"/>
        </w:rPr>
      </w:pPr>
      <w:r w:rsidRPr="002E4AB4">
        <w:rPr>
          <w:rFonts w:asciiTheme="minorHAnsi" w:eastAsia="Arial" w:hAnsiTheme="minorHAnsi" w:cstheme="minorHAnsi"/>
          <w:lang w:val="sr-Cyrl-CS"/>
        </w:rPr>
        <w:tab/>
      </w:r>
    </w:p>
    <w:p w:rsidR="000259FE" w:rsidRPr="002E4AB4" w:rsidRDefault="000259FE" w:rsidP="00E13CA7">
      <w:pPr>
        <w:spacing w:line="200" w:lineRule="exact"/>
        <w:ind w:right="27"/>
        <w:jc w:val="both"/>
        <w:rPr>
          <w:rFonts w:asciiTheme="minorHAnsi" w:eastAsia="Arial" w:hAnsiTheme="minorHAnsi" w:cstheme="minorHAnsi"/>
        </w:rPr>
      </w:pPr>
    </w:p>
    <w:p w:rsidR="00D04675" w:rsidRPr="002E4AB4" w:rsidRDefault="00D04675" w:rsidP="00A828D9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tabs>
          <w:tab w:val="left" w:pos="6356"/>
        </w:tabs>
        <w:spacing w:line="200" w:lineRule="atLeast"/>
        <w:ind w:right="27"/>
        <w:jc w:val="center"/>
        <w:rPr>
          <w:rFonts w:asciiTheme="minorHAnsi" w:eastAsia="Arial" w:hAnsiTheme="minorHAnsi" w:cstheme="minorHAnsi"/>
          <w:b/>
        </w:rPr>
      </w:pPr>
      <w:r w:rsidRPr="002E4AB4">
        <w:rPr>
          <w:rFonts w:asciiTheme="minorHAnsi" w:eastAsia="Arial" w:hAnsiTheme="minorHAnsi" w:cstheme="minorHAnsi"/>
          <w:b/>
        </w:rPr>
        <w:t xml:space="preserve"> ПОДАЦИ О ПРЕДМЕТУ ЈАВНЕ НАБАВКЕ</w:t>
      </w:r>
    </w:p>
    <w:p w:rsidR="00D04675" w:rsidRPr="002E4AB4" w:rsidRDefault="00D04675" w:rsidP="00E13CA7">
      <w:pPr>
        <w:widowControl w:val="0"/>
        <w:tabs>
          <w:tab w:val="left" w:pos="720"/>
        </w:tabs>
        <w:overflowPunct w:val="0"/>
        <w:autoSpaceDE w:val="0"/>
        <w:spacing w:line="200" w:lineRule="atLeast"/>
        <w:ind w:left="360" w:right="27"/>
        <w:jc w:val="both"/>
        <w:rPr>
          <w:rFonts w:asciiTheme="minorHAnsi" w:eastAsia="Arial" w:hAnsiTheme="minorHAnsi" w:cstheme="minorHAnsi"/>
        </w:rPr>
      </w:pPr>
    </w:p>
    <w:p w:rsidR="00D04675" w:rsidRPr="002E4AB4" w:rsidRDefault="00D04675" w:rsidP="00E13CA7">
      <w:pPr>
        <w:widowControl w:val="0"/>
        <w:tabs>
          <w:tab w:val="left" w:pos="720"/>
        </w:tabs>
        <w:overflowPunct w:val="0"/>
        <w:autoSpaceDE w:val="0"/>
        <w:spacing w:line="200" w:lineRule="atLeast"/>
        <w:ind w:right="27"/>
        <w:jc w:val="both"/>
        <w:rPr>
          <w:rFonts w:asciiTheme="minorHAnsi" w:eastAsia="Arial" w:hAnsiTheme="minorHAnsi" w:cstheme="minorHAnsi"/>
          <w:b/>
        </w:rPr>
      </w:pPr>
      <w:r w:rsidRPr="002E4AB4">
        <w:rPr>
          <w:rFonts w:asciiTheme="minorHAnsi" w:eastAsia="Arial" w:hAnsiTheme="minorHAnsi" w:cstheme="minorHAnsi"/>
          <w:b/>
        </w:rPr>
        <w:t xml:space="preserve">Предмет јавне набавке </w:t>
      </w:r>
    </w:p>
    <w:p w:rsidR="00D04675" w:rsidRPr="002E4AB4" w:rsidRDefault="00D04675" w:rsidP="00E13CA7">
      <w:pPr>
        <w:spacing w:line="51" w:lineRule="exact"/>
        <w:ind w:right="27"/>
        <w:jc w:val="both"/>
        <w:rPr>
          <w:rFonts w:asciiTheme="minorHAnsi" w:eastAsia="Arial" w:hAnsiTheme="minorHAnsi" w:cstheme="minorHAnsi"/>
        </w:rPr>
      </w:pPr>
    </w:p>
    <w:p w:rsidR="008734EA" w:rsidRPr="002E4AB4" w:rsidRDefault="00F13786" w:rsidP="008734EA">
      <w:pPr>
        <w:ind w:right="27"/>
        <w:jc w:val="both"/>
        <w:rPr>
          <w:rFonts w:asciiTheme="minorHAnsi" w:eastAsia="Arial" w:hAnsiTheme="minorHAnsi" w:cstheme="minorHAnsi"/>
          <w:lang w:val="sr-Cyrl-CS"/>
        </w:rPr>
      </w:pPr>
      <w:r w:rsidRPr="002E4AB4">
        <w:rPr>
          <w:rFonts w:asciiTheme="minorHAnsi" w:eastAsia="Arial" w:hAnsiTheme="minorHAnsi" w:cstheme="minorHAnsi"/>
        </w:rPr>
        <w:t>Предмет јавне набавке бр.</w:t>
      </w:r>
      <w:r w:rsidR="009B4728">
        <w:rPr>
          <w:rFonts w:asciiTheme="minorHAnsi" w:eastAsia="Arial" w:hAnsiTheme="minorHAnsi" w:cstheme="minorHAnsi"/>
        </w:rPr>
        <w:t>08</w:t>
      </w:r>
      <w:r w:rsidRPr="002E4AB4">
        <w:rPr>
          <w:rFonts w:asciiTheme="minorHAnsi" w:eastAsia="Arial" w:hAnsiTheme="minorHAnsi" w:cstheme="minorHAnsi"/>
        </w:rPr>
        <w:t>/201</w:t>
      </w:r>
      <w:r w:rsidR="009B4728">
        <w:rPr>
          <w:rFonts w:asciiTheme="minorHAnsi" w:eastAsia="Arial" w:hAnsiTheme="minorHAnsi" w:cstheme="minorHAnsi"/>
        </w:rPr>
        <w:t>9</w:t>
      </w:r>
      <w:r w:rsidRPr="002E4AB4">
        <w:rPr>
          <w:rFonts w:asciiTheme="minorHAnsi" w:eastAsia="Arial" w:hAnsiTheme="minorHAnsi" w:cstheme="minorHAnsi"/>
        </w:rPr>
        <w:t xml:space="preserve"> је набавка добара:  </w:t>
      </w:r>
      <w:r w:rsidR="008734EA" w:rsidRPr="002E4AB4">
        <w:rPr>
          <w:rFonts w:asciiTheme="minorHAnsi" w:eastAsia="Arial" w:hAnsiTheme="minorHAnsi" w:cstheme="minorHAnsi"/>
        </w:rPr>
        <w:t>Канцеларијски материјал</w:t>
      </w:r>
      <w:r w:rsidR="00BF62A5">
        <w:rPr>
          <w:rFonts w:asciiTheme="minorHAnsi" w:eastAsia="Arial" w:hAnsiTheme="minorHAnsi" w:cstheme="minorHAnsi"/>
          <w:lang w:val="sr-Cyrl-CS"/>
        </w:rPr>
        <w:t xml:space="preserve"> и</w:t>
      </w:r>
      <w:r w:rsidR="009B4728">
        <w:rPr>
          <w:rFonts w:asciiTheme="minorHAnsi" w:eastAsia="Arial" w:hAnsiTheme="minorHAnsi" w:cstheme="minorHAnsi"/>
          <w:lang w:val="sr-Cyrl-CS"/>
        </w:rPr>
        <w:t xml:space="preserve"> </w:t>
      </w:r>
      <w:r w:rsidR="008734EA" w:rsidRPr="002E4AB4">
        <w:rPr>
          <w:rFonts w:asciiTheme="minorHAnsi" w:hAnsiTheme="minorHAnsi" w:cstheme="minorHAnsi"/>
          <w:bCs/>
          <w:lang w:eastAsia="en-US"/>
        </w:rPr>
        <w:t>штампани обрасци.</w:t>
      </w:r>
    </w:p>
    <w:p w:rsidR="00EC7A88" w:rsidRDefault="00EC7A88" w:rsidP="00E13CA7">
      <w:pPr>
        <w:tabs>
          <w:tab w:val="left" w:pos="180"/>
        </w:tabs>
        <w:ind w:right="27"/>
        <w:jc w:val="both"/>
        <w:rPr>
          <w:rFonts w:asciiTheme="minorHAnsi" w:eastAsia="Arial" w:hAnsiTheme="minorHAnsi" w:cstheme="minorHAnsi"/>
        </w:rPr>
      </w:pPr>
      <w:r w:rsidRPr="00EC7A88">
        <w:rPr>
          <w:rFonts w:asciiTheme="minorHAnsi" w:eastAsia="Arial" w:hAnsiTheme="minorHAnsi" w:cstheme="minorHAnsi"/>
        </w:rPr>
        <w:t>Назив и ознака из ОРН: Канцеларијски материјал 30192000</w:t>
      </w:r>
      <w:r>
        <w:rPr>
          <w:rFonts w:asciiTheme="minorHAnsi" w:eastAsia="Arial" w:hAnsiTheme="minorHAnsi" w:cstheme="minorHAnsi"/>
        </w:rPr>
        <w:t>;</w:t>
      </w:r>
    </w:p>
    <w:p w:rsidR="00EC7A88" w:rsidRPr="00EC7A88" w:rsidRDefault="00EC7A88" w:rsidP="00E13CA7">
      <w:pPr>
        <w:tabs>
          <w:tab w:val="left" w:pos="180"/>
        </w:tabs>
        <w:ind w:right="27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ab/>
      </w:r>
      <w:r>
        <w:rPr>
          <w:rFonts w:asciiTheme="minorHAnsi" w:eastAsia="Arial" w:hAnsiTheme="minorHAnsi" w:cstheme="minorHAnsi"/>
        </w:rPr>
        <w:tab/>
      </w:r>
      <w:r>
        <w:rPr>
          <w:rFonts w:asciiTheme="minorHAnsi" w:eastAsia="Arial" w:hAnsiTheme="minorHAnsi" w:cstheme="minorHAnsi"/>
        </w:rPr>
        <w:tab/>
      </w:r>
      <w:r>
        <w:rPr>
          <w:rFonts w:asciiTheme="minorHAnsi" w:eastAsia="Arial" w:hAnsiTheme="minorHAnsi" w:cstheme="minorHAnsi"/>
        </w:rPr>
        <w:tab/>
        <w:t xml:space="preserve">      </w:t>
      </w:r>
      <w:proofErr w:type="gramStart"/>
      <w:r>
        <w:rPr>
          <w:rFonts w:asciiTheme="minorHAnsi" w:eastAsia="Arial" w:hAnsiTheme="minorHAnsi" w:cstheme="minorHAnsi"/>
        </w:rPr>
        <w:t>Разни штампани материјал – 22900000.</w:t>
      </w:r>
      <w:proofErr w:type="gramEnd"/>
    </w:p>
    <w:p w:rsidR="00EC7A88" w:rsidRDefault="00EC7A88" w:rsidP="00E13CA7">
      <w:pPr>
        <w:tabs>
          <w:tab w:val="left" w:pos="180"/>
        </w:tabs>
        <w:ind w:right="27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</w:t>
      </w:r>
    </w:p>
    <w:p w:rsidR="00FD67DA" w:rsidRPr="00ED79E9" w:rsidRDefault="00EC7A88" w:rsidP="00E13CA7">
      <w:pPr>
        <w:tabs>
          <w:tab w:val="left" w:pos="180"/>
        </w:tabs>
        <w:ind w:right="27"/>
        <w:jc w:val="both"/>
        <w:rPr>
          <w:rFonts w:asciiTheme="minorHAnsi" w:eastAsia="Arial" w:hAnsiTheme="minorHAnsi" w:cstheme="minorHAnsi"/>
        </w:rPr>
      </w:pPr>
      <w:proofErr w:type="gramStart"/>
      <w:r>
        <w:rPr>
          <w:rFonts w:asciiTheme="minorHAnsi" w:eastAsia="Arial" w:hAnsiTheme="minorHAnsi" w:cstheme="minorHAnsi"/>
        </w:rPr>
        <w:t>П</w:t>
      </w:r>
      <w:r w:rsidR="00F13786" w:rsidRPr="00163B4A">
        <w:rPr>
          <w:rFonts w:asciiTheme="minorHAnsi" w:eastAsia="Arial" w:hAnsiTheme="minorHAnsi" w:cstheme="minorHAnsi"/>
        </w:rPr>
        <w:t>роцењен</w:t>
      </w:r>
      <w:r>
        <w:rPr>
          <w:rFonts w:asciiTheme="minorHAnsi" w:eastAsia="Arial" w:hAnsiTheme="minorHAnsi" w:cstheme="minorHAnsi"/>
        </w:rPr>
        <w:t>а</w:t>
      </w:r>
      <w:r w:rsidR="00F13786" w:rsidRPr="00163B4A">
        <w:rPr>
          <w:rFonts w:asciiTheme="minorHAnsi" w:eastAsia="Arial" w:hAnsiTheme="minorHAnsi" w:cstheme="minorHAnsi"/>
        </w:rPr>
        <w:t xml:space="preserve"> вредности </w:t>
      </w:r>
      <w:r>
        <w:rPr>
          <w:rFonts w:asciiTheme="minorHAnsi" w:eastAsia="Arial" w:hAnsiTheme="minorHAnsi" w:cstheme="minorHAnsi"/>
        </w:rPr>
        <w:t>ЈНМВ 08/2019.</w:t>
      </w:r>
      <w:proofErr w:type="gramEnd"/>
      <w:r>
        <w:rPr>
          <w:rFonts w:asciiTheme="minorHAnsi" w:eastAsia="Arial" w:hAnsiTheme="minorHAnsi" w:cstheme="minorHAnsi"/>
        </w:rPr>
        <w:t xml:space="preserve"> </w:t>
      </w:r>
      <w:proofErr w:type="gramStart"/>
      <w:r>
        <w:rPr>
          <w:rFonts w:asciiTheme="minorHAnsi" w:eastAsia="Arial" w:hAnsiTheme="minorHAnsi" w:cstheme="minorHAnsi"/>
        </w:rPr>
        <w:t>износи</w:t>
      </w:r>
      <w:proofErr w:type="gramEnd"/>
      <w:r>
        <w:rPr>
          <w:rFonts w:asciiTheme="minorHAnsi" w:eastAsia="Arial" w:hAnsiTheme="minorHAnsi" w:cstheme="minorHAnsi"/>
        </w:rPr>
        <w:t xml:space="preserve"> 2</w:t>
      </w:r>
      <w:r w:rsidR="00B12375" w:rsidRPr="00163B4A">
        <w:rPr>
          <w:rFonts w:asciiTheme="minorHAnsi" w:hAnsiTheme="minorHAnsi" w:cstheme="minorHAnsi"/>
          <w:iCs/>
        </w:rPr>
        <w:t>.</w:t>
      </w:r>
      <w:r>
        <w:rPr>
          <w:rFonts w:asciiTheme="minorHAnsi" w:hAnsiTheme="minorHAnsi" w:cstheme="minorHAnsi"/>
          <w:iCs/>
        </w:rPr>
        <w:t>000</w:t>
      </w:r>
      <w:r w:rsidR="00B12375" w:rsidRPr="00163B4A">
        <w:rPr>
          <w:rFonts w:asciiTheme="minorHAnsi" w:hAnsiTheme="minorHAnsi" w:cstheme="minorHAnsi"/>
          <w:iCs/>
          <w:lang w:val="sr-Cyrl-CS"/>
        </w:rPr>
        <w:t>.</w:t>
      </w:r>
      <w:r>
        <w:rPr>
          <w:rFonts w:asciiTheme="minorHAnsi" w:hAnsiTheme="minorHAnsi" w:cstheme="minorHAnsi"/>
          <w:iCs/>
          <w:lang w:val="sr-Cyrl-CS"/>
        </w:rPr>
        <w:t>000</w:t>
      </w:r>
      <w:r w:rsidR="00B12375" w:rsidRPr="00163B4A">
        <w:rPr>
          <w:rFonts w:asciiTheme="minorHAnsi" w:hAnsiTheme="minorHAnsi" w:cstheme="minorHAnsi"/>
          <w:iCs/>
        </w:rPr>
        <w:t>,</w:t>
      </w:r>
      <w:r w:rsidR="00B12375" w:rsidRPr="00163B4A">
        <w:rPr>
          <w:rFonts w:asciiTheme="minorHAnsi" w:hAnsiTheme="minorHAnsi" w:cstheme="minorHAnsi"/>
          <w:iCs/>
          <w:lang w:val="sr-Cyrl-CS"/>
        </w:rPr>
        <w:t>00</w:t>
      </w:r>
      <w:r w:rsidR="00F13786" w:rsidRPr="00163B4A">
        <w:rPr>
          <w:rFonts w:asciiTheme="minorHAnsi" w:eastAsia="Arial" w:hAnsiTheme="minorHAnsi" w:cstheme="minorHAnsi"/>
        </w:rPr>
        <w:t xml:space="preserve"> без ПДВ-а.</w:t>
      </w:r>
    </w:p>
    <w:p w:rsidR="00FD67DA" w:rsidRPr="00ED79E9" w:rsidRDefault="00FD67DA" w:rsidP="00E13CA7">
      <w:pPr>
        <w:tabs>
          <w:tab w:val="left" w:pos="180"/>
        </w:tabs>
        <w:ind w:right="27"/>
        <w:jc w:val="both"/>
        <w:rPr>
          <w:rFonts w:asciiTheme="minorHAnsi" w:eastAsia="Arial" w:hAnsiTheme="minorHAnsi" w:cstheme="minorHAnsi"/>
        </w:rPr>
      </w:pPr>
    </w:p>
    <w:p w:rsidR="00F13786" w:rsidRPr="00ED79E9" w:rsidRDefault="00F13786" w:rsidP="00E13CA7">
      <w:pPr>
        <w:tabs>
          <w:tab w:val="left" w:pos="180"/>
        </w:tabs>
        <w:ind w:right="27"/>
        <w:jc w:val="both"/>
        <w:rPr>
          <w:rFonts w:asciiTheme="minorHAnsi" w:eastAsia="Arial" w:hAnsiTheme="minorHAnsi" w:cstheme="minorHAnsi"/>
        </w:rPr>
      </w:pPr>
      <w:r w:rsidRPr="00ED79E9">
        <w:rPr>
          <w:rFonts w:asciiTheme="minorHAnsi" w:eastAsia="Arial" w:hAnsiTheme="minorHAnsi" w:cstheme="minorHAnsi"/>
        </w:rPr>
        <w:t xml:space="preserve">Предмет јавне набавке је обликован у </w:t>
      </w:r>
      <w:r w:rsidR="008037FE">
        <w:rPr>
          <w:rFonts w:asciiTheme="minorHAnsi" w:eastAsia="Arial" w:hAnsiTheme="minorHAnsi" w:cstheme="minorHAnsi"/>
          <w:lang w:val="sr-Cyrl-CS"/>
        </w:rPr>
        <w:t>2</w:t>
      </w:r>
      <w:r w:rsidRPr="00ED79E9">
        <w:rPr>
          <w:rFonts w:asciiTheme="minorHAnsi" w:eastAsia="Arial" w:hAnsiTheme="minorHAnsi" w:cstheme="minorHAnsi"/>
        </w:rPr>
        <w:t xml:space="preserve"> партиј</w:t>
      </w:r>
      <w:r w:rsidR="00BF62A5">
        <w:rPr>
          <w:rFonts w:asciiTheme="minorHAnsi" w:eastAsia="Arial" w:hAnsiTheme="minorHAnsi" w:cstheme="minorHAnsi"/>
          <w:lang w:val="sr-Cyrl-CS"/>
        </w:rPr>
        <w:t>е</w:t>
      </w:r>
      <w:r w:rsidRPr="00ED79E9">
        <w:rPr>
          <w:rFonts w:asciiTheme="minorHAnsi" w:eastAsia="Arial" w:hAnsiTheme="minorHAnsi" w:cstheme="minorHAnsi"/>
        </w:rPr>
        <w:t xml:space="preserve"> и то: </w:t>
      </w:r>
    </w:p>
    <w:p w:rsidR="00F13786" w:rsidRPr="00ED79E9" w:rsidRDefault="00F13786" w:rsidP="00E13CA7">
      <w:pPr>
        <w:ind w:right="27"/>
        <w:jc w:val="both"/>
        <w:rPr>
          <w:rFonts w:asciiTheme="minorHAnsi" w:eastAsia="Arial" w:hAnsiTheme="minorHAnsi" w:cstheme="minorHAnsi"/>
        </w:rPr>
      </w:pPr>
    </w:p>
    <w:p w:rsidR="00F13786" w:rsidRPr="00ED79E9" w:rsidRDefault="00F13786" w:rsidP="00E13CA7">
      <w:pPr>
        <w:tabs>
          <w:tab w:val="left" w:pos="180"/>
        </w:tabs>
        <w:spacing w:line="240" w:lineRule="auto"/>
        <w:ind w:right="27"/>
        <w:jc w:val="both"/>
        <w:rPr>
          <w:rFonts w:asciiTheme="minorHAnsi" w:eastAsia="Arial" w:hAnsiTheme="minorHAnsi" w:cstheme="minorHAnsi"/>
        </w:rPr>
      </w:pPr>
      <w:r w:rsidRPr="00ED79E9">
        <w:rPr>
          <w:rFonts w:asciiTheme="minorHAnsi" w:eastAsia="Arial" w:hAnsiTheme="minorHAnsi" w:cstheme="minorHAnsi"/>
        </w:rPr>
        <w:t xml:space="preserve">Партија 1 - </w:t>
      </w:r>
      <w:r w:rsidR="007A0B59" w:rsidRPr="00ED79E9">
        <w:rPr>
          <w:rFonts w:asciiTheme="minorHAnsi" w:eastAsia="Arial" w:hAnsiTheme="minorHAnsi" w:cstheme="minorHAnsi"/>
          <w:lang w:val="sr-Cyrl-CS"/>
        </w:rPr>
        <w:t>Канцеларијски</w:t>
      </w:r>
      <w:r w:rsidRPr="00ED79E9">
        <w:rPr>
          <w:rFonts w:asciiTheme="minorHAnsi" w:eastAsia="Arial" w:hAnsiTheme="minorHAnsi" w:cstheme="minorHAnsi"/>
        </w:rPr>
        <w:t xml:space="preserve"> материјал, </w:t>
      </w:r>
      <w:r w:rsidR="007823C9" w:rsidRPr="00ED79E9">
        <w:rPr>
          <w:rFonts w:asciiTheme="minorHAnsi" w:hAnsiTheme="minorHAnsi" w:cstheme="minorHAnsi"/>
        </w:rPr>
        <w:t>30192000</w:t>
      </w:r>
      <w:r w:rsidRPr="00ED79E9">
        <w:rPr>
          <w:rFonts w:asciiTheme="minorHAnsi" w:eastAsia="Arial" w:hAnsiTheme="minorHAnsi" w:cstheme="minorHAnsi"/>
        </w:rPr>
        <w:t xml:space="preserve">; процењена </w:t>
      </w:r>
      <w:proofErr w:type="gramStart"/>
      <w:r w:rsidRPr="00ED79E9">
        <w:rPr>
          <w:rFonts w:asciiTheme="minorHAnsi" w:eastAsia="Arial" w:hAnsiTheme="minorHAnsi" w:cstheme="minorHAnsi"/>
        </w:rPr>
        <w:t xml:space="preserve">вредност  </w:t>
      </w:r>
      <w:r w:rsidR="003E73F5" w:rsidRPr="00ED79E9">
        <w:rPr>
          <w:rFonts w:asciiTheme="minorHAnsi" w:eastAsia="Arial" w:hAnsiTheme="minorHAnsi" w:cstheme="minorHAnsi"/>
          <w:lang w:val="sr-Cyrl-CS"/>
        </w:rPr>
        <w:t>1.</w:t>
      </w:r>
      <w:r w:rsidR="00BF62A5">
        <w:rPr>
          <w:rFonts w:asciiTheme="minorHAnsi" w:eastAsia="Arial" w:hAnsiTheme="minorHAnsi" w:cstheme="minorHAnsi"/>
          <w:lang w:val="sr-Cyrl-CS"/>
        </w:rPr>
        <w:t>8</w:t>
      </w:r>
      <w:r w:rsidR="00EC7A88">
        <w:rPr>
          <w:rFonts w:asciiTheme="minorHAnsi" w:eastAsia="Arial" w:hAnsiTheme="minorHAnsi" w:cstheme="minorHAnsi"/>
          <w:lang w:val="sr-Cyrl-CS"/>
        </w:rPr>
        <w:t>33</w:t>
      </w:r>
      <w:r w:rsidR="003E73F5" w:rsidRPr="00ED79E9">
        <w:rPr>
          <w:rFonts w:asciiTheme="minorHAnsi" w:eastAsia="Arial" w:hAnsiTheme="minorHAnsi" w:cstheme="minorHAnsi"/>
          <w:lang w:val="sr-Cyrl-CS"/>
        </w:rPr>
        <w:t>.</w:t>
      </w:r>
      <w:r w:rsidR="00EC7A88">
        <w:rPr>
          <w:rFonts w:asciiTheme="minorHAnsi" w:eastAsia="Arial" w:hAnsiTheme="minorHAnsi" w:cstheme="minorHAnsi"/>
          <w:lang w:val="sr-Cyrl-CS"/>
        </w:rPr>
        <w:t>333</w:t>
      </w:r>
      <w:r w:rsidRPr="00ED79E9">
        <w:rPr>
          <w:rFonts w:asciiTheme="minorHAnsi" w:eastAsia="Arial" w:hAnsiTheme="minorHAnsi" w:cstheme="minorHAnsi"/>
        </w:rPr>
        <w:t>,00</w:t>
      </w:r>
      <w:proofErr w:type="gramEnd"/>
      <w:r w:rsidRPr="00ED79E9">
        <w:rPr>
          <w:rFonts w:asciiTheme="minorHAnsi" w:eastAsia="Arial" w:hAnsiTheme="minorHAnsi" w:cstheme="minorHAnsi"/>
        </w:rPr>
        <w:t xml:space="preserve"> динара без ПДВ-а;</w:t>
      </w:r>
    </w:p>
    <w:p w:rsidR="00F13786" w:rsidRPr="00ED79E9" w:rsidRDefault="00F13786" w:rsidP="00E13CA7">
      <w:pPr>
        <w:tabs>
          <w:tab w:val="left" w:pos="180"/>
        </w:tabs>
        <w:spacing w:line="240" w:lineRule="auto"/>
        <w:ind w:right="27"/>
        <w:jc w:val="both"/>
        <w:rPr>
          <w:rFonts w:asciiTheme="minorHAnsi" w:eastAsia="Arial" w:hAnsiTheme="minorHAnsi" w:cstheme="minorHAnsi"/>
        </w:rPr>
      </w:pPr>
      <w:r w:rsidRPr="00ED79E9">
        <w:rPr>
          <w:rFonts w:asciiTheme="minorHAnsi" w:eastAsia="Arial" w:hAnsiTheme="minorHAnsi" w:cstheme="minorHAnsi"/>
        </w:rPr>
        <w:t xml:space="preserve">Партија </w:t>
      </w:r>
      <w:r w:rsidR="00FD67DA" w:rsidRPr="00ED79E9">
        <w:rPr>
          <w:rFonts w:asciiTheme="minorHAnsi" w:eastAsia="Arial" w:hAnsiTheme="minorHAnsi" w:cstheme="minorHAnsi"/>
        </w:rPr>
        <w:t>2</w:t>
      </w:r>
      <w:r w:rsidRPr="00ED79E9">
        <w:rPr>
          <w:rFonts w:asciiTheme="minorHAnsi" w:eastAsia="Arial" w:hAnsiTheme="minorHAnsi" w:cstheme="minorHAnsi"/>
        </w:rPr>
        <w:t xml:space="preserve"> -</w:t>
      </w:r>
      <w:r w:rsidR="008734EA" w:rsidRPr="00ED79E9">
        <w:rPr>
          <w:rFonts w:asciiTheme="minorHAnsi" w:hAnsiTheme="minorHAnsi" w:cstheme="minorHAnsi"/>
          <w:bCs/>
          <w:lang w:eastAsia="en-US"/>
        </w:rPr>
        <w:t>штампани обрасци</w:t>
      </w:r>
      <w:r w:rsidRPr="00ED79E9">
        <w:rPr>
          <w:rFonts w:asciiTheme="minorHAnsi" w:eastAsia="Arial" w:hAnsiTheme="minorHAnsi" w:cstheme="minorHAnsi"/>
        </w:rPr>
        <w:t>, 22</w:t>
      </w:r>
      <w:r w:rsidR="00837D81" w:rsidRPr="00ED79E9">
        <w:rPr>
          <w:rFonts w:asciiTheme="minorHAnsi" w:eastAsia="Arial" w:hAnsiTheme="minorHAnsi" w:cstheme="minorHAnsi"/>
          <w:lang w:val="sr-Cyrl-CS"/>
        </w:rPr>
        <w:t>9</w:t>
      </w:r>
      <w:r w:rsidRPr="00ED79E9">
        <w:rPr>
          <w:rFonts w:asciiTheme="minorHAnsi" w:eastAsia="Arial" w:hAnsiTheme="minorHAnsi" w:cstheme="minorHAnsi"/>
        </w:rPr>
        <w:t xml:space="preserve">00000; процењена вредност </w:t>
      </w:r>
      <w:r w:rsidR="00EC7A88">
        <w:rPr>
          <w:rFonts w:asciiTheme="minorHAnsi" w:eastAsia="Arial" w:hAnsiTheme="minorHAnsi" w:cstheme="minorHAnsi"/>
        </w:rPr>
        <w:t>166</w:t>
      </w:r>
      <w:r w:rsidRPr="00ED79E9">
        <w:rPr>
          <w:rFonts w:asciiTheme="minorHAnsi" w:eastAsia="Arial" w:hAnsiTheme="minorHAnsi" w:cstheme="minorHAnsi"/>
        </w:rPr>
        <w:t>.</w:t>
      </w:r>
      <w:r w:rsidR="00EC7A88">
        <w:rPr>
          <w:rFonts w:asciiTheme="minorHAnsi" w:eastAsia="Arial" w:hAnsiTheme="minorHAnsi" w:cstheme="minorHAnsi"/>
        </w:rPr>
        <w:t>667</w:t>
      </w:r>
      <w:r w:rsidR="008734EA" w:rsidRPr="00ED79E9">
        <w:rPr>
          <w:rFonts w:asciiTheme="minorHAnsi" w:eastAsia="Arial" w:hAnsiTheme="minorHAnsi" w:cstheme="minorHAnsi"/>
        </w:rPr>
        <w:t>,00 динара</w:t>
      </w:r>
      <w:r w:rsidR="00965D0B">
        <w:rPr>
          <w:rFonts w:asciiTheme="minorHAnsi" w:eastAsia="Arial" w:hAnsiTheme="minorHAnsi" w:cstheme="minorHAnsi"/>
        </w:rPr>
        <w:t xml:space="preserve"> </w:t>
      </w:r>
      <w:r w:rsidRPr="00ED79E9">
        <w:rPr>
          <w:rFonts w:asciiTheme="minorHAnsi" w:eastAsia="Arial" w:hAnsiTheme="minorHAnsi" w:cstheme="minorHAnsi"/>
        </w:rPr>
        <w:t>без ПДВ-а;</w:t>
      </w:r>
    </w:p>
    <w:p w:rsidR="00BF62A5" w:rsidRDefault="00BF62A5">
      <w:pPr>
        <w:suppressAutoHyphens w:val="0"/>
        <w:spacing w:after="160" w:line="259" w:lineRule="auto"/>
        <w:rPr>
          <w:rFonts w:asciiTheme="minorHAnsi" w:eastAsia="Arial" w:hAnsiTheme="minorHAnsi" w:cstheme="minorHAnsi"/>
          <w:lang w:val="sr-Cyrl-CS"/>
        </w:rPr>
      </w:pPr>
      <w:r>
        <w:rPr>
          <w:rFonts w:asciiTheme="minorHAnsi" w:eastAsia="Arial" w:hAnsiTheme="minorHAnsi" w:cstheme="minorHAnsi"/>
          <w:lang w:val="sr-Cyrl-CS"/>
        </w:rPr>
        <w:br w:type="page"/>
      </w:r>
    </w:p>
    <w:p w:rsidR="00BC207C" w:rsidRPr="002E4AB4" w:rsidRDefault="00BC207C" w:rsidP="00D04675">
      <w:pPr>
        <w:overflowPunct w:val="0"/>
        <w:spacing w:line="216" w:lineRule="auto"/>
        <w:ind w:right="-540"/>
        <w:jc w:val="both"/>
        <w:rPr>
          <w:rFonts w:asciiTheme="minorHAnsi" w:eastAsia="Arial" w:hAnsiTheme="minorHAnsi" w:cstheme="minorHAnsi"/>
          <w:lang w:val="sr-Cyrl-CS"/>
        </w:rPr>
      </w:pPr>
    </w:p>
    <w:p w:rsidR="00D04675" w:rsidRPr="002E4AB4" w:rsidRDefault="00D04675" w:rsidP="00882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9CC2E5" w:themeFill="accent1" w:themeFillTint="99"/>
        <w:ind w:right="27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bookmarkStart w:id="0" w:name="page4"/>
      <w:bookmarkEnd w:id="0"/>
      <w:r w:rsidRPr="002E4AB4">
        <w:rPr>
          <w:rFonts w:asciiTheme="minorHAnsi" w:eastAsia="Arial" w:hAnsiTheme="minorHAnsi" w:cstheme="minorHAnsi"/>
          <w:b/>
          <w:sz w:val="22"/>
          <w:szCs w:val="22"/>
        </w:rPr>
        <w:t>III. ВРСТA</w:t>
      </w:r>
      <w:proofErr w:type="gramStart"/>
      <w:r w:rsidRPr="002E4AB4">
        <w:rPr>
          <w:rFonts w:asciiTheme="minorHAnsi" w:eastAsia="Arial" w:hAnsiTheme="minorHAnsi" w:cstheme="minorHAnsi"/>
          <w:b/>
          <w:sz w:val="22"/>
          <w:szCs w:val="22"/>
        </w:rPr>
        <w:t>,ТЕХНИЧКЕ</w:t>
      </w:r>
      <w:proofErr w:type="gramEnd"/>
      <w:r w:rsidRPr="002E4AB4">
        <w:rPr>
          <w:rFonts w:asciiTheme="minorHAnsi" w:eastAsia="Arial" w:hAnsiTheme="minorHAnsi" w:cstheme="minorHAnsi"/>
          <w:b/>
          <w:sz w:val="22"/>
          <w:szCs w:val="22"/>
        </w:rPr>
        <w:t xml:space="preserve">  КАРАКТЕРИСТИКЕ(СПЕЦИФИКАЦИЈЕ), КВАЛИТЕТ, КОЛИЧИНA И ОПИСДОБАРА – Образац бр. 3</w:t>
      </w:r>
    </w:p>
    <w:p w:rsidR="00D04675" w:rsidRPr="002E4AB4" w:rsidRDefault="00D04675" w:rsidP="00D04675">
      <w:pPr>
        <w:ind w:right="-540"/>
        <w:jc w:val="both"/>
        <w:rPr>
          <w:rFonts w:asciiTheme="minorHAnsi" w:eastAsia="Arial" w:hAnsiTheme="minorHAnsi" w:cstheme="minorHAnsi"/>
          <w:sz w:val="22"/>
          <w:szCs w:val="22"/>
        </w:rPr>
      </w:pPr>
    </w:p>
    <w:p w:rsidR="00EC6B4D" w:rsidRPr="002E4AB4" w:rsidRDefault="00EC6B4D" w:rsidP="00EC6B4D">
      <w:pPr>
        <w:ind w:right="-492"/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 w:rsidRPr="002E4AB4">
        <w:rPr>
          <w:rFonts w:asciiTheme="minorHAnsi" w:eastAsia="Arial" w:hAnsiTheme="minorHAnsi" w:cstheme="minorHAnsi"/>
          <w:b/>
          <w:sz w:val="22"/>
          <w:szCs w:val="22"/>
          <w:shd w:val="clear" w:color="auto" w:fill="D9D9D9" w:themeFill="background1" w:themeFillShade="D9"/>
        </w:rPr>
        <w:t>Партија 1</w:t>
      </w:r>
      <w:r w:rsidRPr="002E4AB4">
        <w:rPr>
          <w:rFonts w:asciiTheme="minorHAnsi" w:eastAsia="Arial" w:hAnsiTheme="minorHAnsi" w:cstheme="minorHAnsi"/>
          <w:b/>
          <w:sz w:val="22"/>
          <w:szCs w:val="22"/>
        </w:rPr>
        <w:t xml:space="preserve">- </w:t>
      </w:r>
      <w:r w:rsidR="005365BA" w:rsidRPr="002E4AB4">
        <w:rPr>
          <w:rFonts w:asciiTheme="minorHAnsi" w:eastAsia="Arial" w:hAnsiTheme="minorHAnsi" w:cstheme="minorHAnsi"/>
          <w:b/>
          <w:sz w:val="22"/>
          <w:szCs w:val="22"/>
        </w:rPr>
        <w:t>KA</w:t>
      </w:r>
      <w:r w:rsidR="005365BA" w:rsidRPr="002E4AB4">
        <w:rPr>
          <w:rFonts w:asciiTheme="minorHAnsi" w:eastAsia="Arial" w:hAnsiTheme="minorHAnsi" w:cstheme="minorHAnsi"/>
          <w:b/>
          <w:sz w:val="22"/>
          <w:szCs w:val="22"/>
          <w:lang w:val="sr-Cyrl-CS"/>
        </w:rPr>
        <w:t>НЦЕЛАРИЈСКИ</w:t>
      </w:r>
      <w:r w:rsidRPr="002E4AB4">
        <w:rPr>
          <w:rFonts w:asciiTheme="minorHAnsi" w:eastAsia="Arial" w:hAnsiTheme="minorHAnsi" w:cstheme="minorHAnsi"/>
          <w:b/>
          <w:sz w:val="22"/>
          <w:szCs w:val="22"/>
        </w:rPr>
        <w:t xml:space="preserve"> МАТЕРИЈАЛ</w:t>
      </w:r>
    </w:p>
    <w:tbl>
      <w:tblPr>
        <w:tblW w:w="94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5310"/>
        <w:gridCol w:w="1575"/>
        <w:gridCol w:w="1575"/>
      </w:tblGrid>
      <w:tr w:rsidR="00EC6B4D" w:rsidRPr="002E4AB4" w:rsidTr="001C05B9">
        <w:trPr>
          <w:trHeight w:val="570"/>
        </w:trPr>
        <w:tc>
          <w:tcPr>
            <w:tcW w:w="990" w:type="dxa"/>
            <w:shd w:val="clear" w:color="auto" w:fill="F7CAAC" w:themeFill="accent2" w:themeFillTint="66"/>
            <w:vAlign w:val="center"/>
          </w:tcPr>
          <w:p w:rsidR="00EC6B4D" w:rsidRPr="002E4AB4" w:rsidRDefault="00EC6B4D" w:rsidP="009C4D93">
            <w:pPr>
              <w:ind w:right="-492"/>
              <w:rPr>
                <w:rFonts w:asciiTheme="minorHAnsi" w:eastAsia="Arial" w:hAnsiTheme="minorHAnsi" w:cstheme="minorHAnsi"/>
                <w:b/>
              </w:rPr>
            </w:pPr>
            <w:r w:rsidRPr="002E4AB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Редни</w:t>
            </w:r>
          </w:p>
          <w:p w:rsidR="00EC6B4D" w:rsidRPr="002E4AB4" w:rsidRDefault="009F13CB" w:rsidP="009C4D93">
            <w:pPr>
              <w:ind w:right="-492"/>
              <w:rPr>
                <w:rFonts w:asciiTheme="minorHAnsi" w:eastAsia="Arial" w:hAnsiTheme="minorHAnsi" w:cstheme="minorHAnsi"/>
                <w:b/>
              </w:rPr>
            </w:pPr>
            <w:r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  </w:t>
            </w:r>
            <w:r w:rsidR="00EC6B4D" w:rsidRPr="002E4AB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број</w:t>
            </w:r>
          </w:p>
        </w:tc>
        <w:tc>
          <w:tcPr>
            <w:tcW w:w="5310" w:type="dxa"/>
            <w:shd w:val="clear" w:color="auto" w:fill="F7CAAC" w:themeFill="accent2" w:themeFillTint="66"/>
            <w:vAlign w:val="center"/>
          </w:tcPr>
          <w:p w:rsidR="00EC6B4D" w:rsidRPr="002E4AB4" w:rsidRDefault="00EC6B4D" w:rsidP="009C4D93">
            <w:pPr>
              <w:ind w:right="-492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2E4AB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Назив производа</w:t>
            </w:r>
          </w:p>
        </w:tc>
        <w:tc>
          <w:tcPr>
            <w:tcW w:w="1575" w:type="dxa"/>
            <w:shd w:val="clear" w:color="auto" w:fill="F7CAAC" w:themeFill="accent2" w:themeFillTint="66"/>
            <w:vAlign w:val="center"/>
          </w:tcPr>
          <w:p w:rsidR="00EC6B4D" w:rsidRPr="002E4AB4" w:rsidRDefault="00EC6B4D" w:rsidP="00161672">
            <w:pPr>
              <w:ind w:right="-492"/>
              <w:rPr>
                <w:rFonts w:asciiTheme="minorHAnsi" w:eastAsia="Arial" w:hAnsiTheme="minorHAnsi" w:cstheme="minorHAnsi"/>
                <w:b/>
              </w:rPr>
            </w:pPr>
            <w:r w:rsidRPr="002E4AB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Јединица</w:t>
            </w:r>
          </w:p>
          <w:p w:rsidR="00EC6B4D" w:rsidRPr="002E4AB4" w:rsidRDefault="009F13CB" w:rsidP="00161672">
            <w:pPr>
              <w:ind w:right="-492"/>
              <w:rPr>
                <w:rFonts w:asciiTheme="minorHAnsi" w:eastAsia="Arial" w:hAnsiTheme="minorHAnsi" w:cstheme="minorHAnsi"/>
                <w:b/>
              </w:rPr>
            </w:pPr>
            <w:r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   </w:t>
            </w:r>
            <w:r w:rsidR="00EC6B4D" w:rsidRPr="002E4AB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мере</w:t>
            </w:r>
          </w:p>
        </w:tc>
        <w:tc>
          <w:tcPr>
            <w:tcW w:w="1575" w:type="dxa"/>
            <w:shd w:val="clear" w:color="auto" w:fill="F7CAAC" w:themeFill="accent2" w:themeFillTint="66"/>
            <w:vAlign w:val="center"/>
          </w:tcPr>
          <w:p w:rsidR="00EC6B4D" w:rsidRPr="002E4AB4" w:rsidRDefault="00EC6B4D" w:rsidP="00161672">
            <w:pPr>
              <w:ind w:right="-492"/>
              <w:rPr>
                <w:rFonts w:asciiTheme="minorHAnsi" w:eastAsia="Arial" w:hAnsiTheme="minorHAnsi" w:cstheme="minorHAnsi"/>
                <w:b/>
              </w:rPr>
            </w:pPr>
            <w:r w:rsidRPr="002E4AB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Количина</w:t>
            </w:r>
          </w:p>
        </w:tc>
      </w:tr>
      <w:tr w:rsidR="003C44EB" w:rsidRPr="00810857" w:rsidTr="002218CF">
        <w:trPr>
          <w:trHeight w:val="305"/>
        </w:trPr>
        <w:tc>
          <w:tcPr>
            <w:tcW w:w="990" w:type="dxa"/>
            <w:shd w:val="clear" w:color="auto" w:fill="auto"/>
            <w:vAlign w:val="center"/>
          </w:tcPr>
          <w:p w:rsidR="003C44EB" w:rsidRPr="00810857" w:rsidRDefault="003C44EB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3C44EB" w:rsidRDefault="003C44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Адинг ролна 69 мм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3C44EB" w:rsidRDefault="003C44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bottom"/>
          </w:tcPr>
          <w:p w:rsidR="003C44EB" w:rsidRPr="003C44EB" w:rsidRDefault="003C44EB">
            <w:pPr>
              <w:jc w:val="center"/>
              <w:rPr>
                <w:rFonts w:ascii="Calibri" w:hAnsi="Calibri" w:cs="Calibri"/>
                <w:bCs/>
              </w:rPr>
            </w:pPr>
            <w:r w:rsidRPr="003C44EB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</w:p>
        </w:tc>
      </w:tr>
      <w:tr w:rsidR="003C44EB" w:rsidRPr="00810857" w:rsidTr="002218CF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3C44EB" w:rsidRPr="00810857" w:rsidRDefault="003C44EB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3C44EB" w:rsidRDefault="003C44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Трака за калкулатор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3C44EB" w:rsidRDefault="003C44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bottom"/>
          </w:tcPr>
          <w:p w:rsidR="003C44EB" w:rsidRPr="003C44EB" w:rsidRDefault="003C44EB">
            <w:pPr>
              <w:jc w:val="center"/>
              <w:rPr>
                <w:rFonts w:ascii="Calibri" w:hAnsi="Calibri" w:cs="Calibri"/>
                <w:bCs/>
              </w:rPr>
            </w:pPr>
            <w:r w:rsidRPr="003C44EB">
              <w:rPr>
                <w:rFonts w:ascii="Calibri" w:hAnsi="Calibri" w:cs="Calibri"/>
                <w:bCs/>
                <w:sz w:val="22"/>
                <w:szCs w:val="22"/>
              </w:rPr>
              <w:t>10</w:t>
            </w:r>
          </w:p>
        </w:tc>
      </w:tr>
      <w:tr w:rsidR="003C44EB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3C44EB" w:rsidRPr="00810857" w:rsidRDefault="003C44EB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3C44EB" w:rsidRDefault="003C44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Спајалице мале (25 мм) 1/100, никловане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3C44EB" w:rsidRDefault="003C44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кутија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3C44EB" w:rsidRDefault="003C44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410</w:t>
            </w:r>
          </w:p>
        </w:tc>
      </w:tr>
      <w:tr w:rsidR="003C44EB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3C44EB" w:rsidRPr="00810857" w:rsidRDefault="003C44EB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3C44EB" w:rsidRDefault="003C44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Спајалице велике (5 мм) 1/100, никловане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3C44EB" w:rsidRDefault="003C44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кутија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3C44EB" w:rsidRDefault="003C44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</w:tr>
      <w:tr w:rsidR="003C44EB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3C44EB" w:rsidRPr="00810857" w:rsidRDefault="003C44EB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3C44EB" w:rsidRDefault="003C44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Јастуче за печате, метално  110 x 70 мм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3C44EB" w:rsidRDefault="003C44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3C44EB" w:rsidRDefault="003C44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</w:tr>
      <w:tr w:rsidR="003C44EB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3C44EB" w:rsidRPr="00810857" w:rsidRDefault="003C44EB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3C44EB" w:rsidRDefault="003C44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Мастило боја за печате, 50 гр плава боја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3C44EB" w:rsidRDefault="003C44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3C44EB" w:rsidRDefault="003C44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</w:tr>
      <w:tr w:rsidR="003C44EB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3C44EB" w:rsidRPr="00810857" w:rsidRDefault="003C44EB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3C44EB" w:rsidRDefault="003C44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Коректор лак са четкицом, 20 мл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3C44EB" w:rsidRDefault="003C44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3C44EB" w:rsidRDefault="003C44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230</w:t>
            </w:r>
          </w:p>
        </w:tc>
      </w:tr>
      <w:tr w:rsidR="003C44EB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3C44EB" w:rsidRPr="00810857" w:rsidRDefault="003C44EB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3C44EB" w:rsidRDefault="003C44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Фломастер  0,5 танки, више боја (црвени, плави, црни) 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3C44EB" w:rsidRDefault="003C44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3C44EB" w:rsidRDefault="003C44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</w:tr>
      <w:tr w:rsidR="003C44EB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3C44EB" w:rsidRPr="00810857" w:rsidRDefault="003C44EB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3C44EB" w:rsidRDefault="003C44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Маркер - сигнир коси врх, више боја  (жути, пинк, плави, зелени)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3C44EB" w:rsidRDefault="003C44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3C44EB" w:rsidRDefault="003C44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65</w:t>
            </w:r>
          </w:p>
        </w:tc>
      </w:tr>
      <w:tr w:rsidR="003C44EB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3C44EB" w:rsidRPr="00810857" w:rsidRDefault="003C44EB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3C44EB" w:rsidRDefault="003C44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Маркер OHP "M" 1.5 мм, више боја 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3C44EB" w:rsidRDefault="003C44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3C44EB" w:rsidRDefault="003C44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115</w:t>
            </w:r>
          </w:p>
        </w:tc>
      </w:tr>
      <w:tr w:rsidR="003C44EB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3C44EB" w:rsidRPr="00810857" w:rsidRDefault="003C44EB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3C44EB" w:rsidRDefault="003C44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Гумица за брисање графитног отиска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3C44EB" w:rsidRDefault="003C44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3C44EB" w:rsidRDefault="003C44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</w:tr>
      <w:tr w:rsidR="003C44EB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3C44EB" w:rsidRPr="00810857" w:rsidRDefault="003C44EB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3C44EB" w:rsidRDefault="003C44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Селотејп (мањи 15/33)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3C44EB" w:rsidRDefault="003C44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3C44EB" w:rsidRDefault="003C44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110</w:t>
            </w:r>
          </w:p>
        </w:tc>
      </w:tr>
      <w:tr w:rsidR="003C44EB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3C44EB" w:rsidRPr="00810857" w:rsidRDefault="003C44EB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3C44EB" w:rsidRDefault="003C44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Селотејп широки за паковање, 48mm x 50m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3C44EB" w:rsidRDefault="003C44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3C44EB" w:rsidRDefault="003C44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3C44EB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3C44EB" w:rsidRPr="00810857" w:rsidRDefault="003C44EB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3C44EB" w:rsidRDefault="003C44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Хефталица ручна, клешта 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3C44EB" w:rsidRDefault="003C44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3C44EB" w:rsidRDefault="003C44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3C44EB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3C44EB" w:rsidRPr="00810857" w:rsidRDefault="003C44EB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3C44EB" w:rsidRDefault="003C44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Оловка графитна са гумицом Staedтler, HB Noris или одговарајућа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3C44EB" w:rsidRDefault="003C44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3C44EB" w:rsidRDefault="003C44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</w:tr>
      <w:tr w:rsidR="003C44EB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3C44EB" w:rsidRPr="00810857" w:rsidRDefault="003C44EB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3C44EB" w:rsidRDefault="003C44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Оловка хемијска, обична, пвц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3C44EB" w:rsidRDefault="003C44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3C44EB" w:rsidRDefault="003C44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</w:tr>
      <w:tr w:rsidR="003C44EB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3C44EB" w:rsidRPr="00810857" w:rsidRDefault="003C44EB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3C44EB" w:rsidRDefault="003C44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Уложак за хемијску оловку PVC , плави и црвени 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3C44EB" w:rsidRDefault="003C44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3C44EB" w:rsidRDefault="003C44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410</w:t>
            </w:r>
          </w:p>
        </w:tc>
      </w:tr>
      <w:tr w:rsidR="003C44EB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3C44EB" w:rsidRPr="00810857" w:rsidRDefault="003C44EB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3C44EB" w:rsidRDefault="003C44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Техничка оловка 0,5; Staedтler, Pilot или одговарајућа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3C44EB" w:rsidRDefault="003C44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3C44EB" w:rsidRDefault="003C44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3C44EB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3C44EB" w:rsidRPr="00810857" w:rsidRDefault="003C44EB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3C44EB" w:rsidRDefault="003C44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Мине за техничку оловку 0.5  Staedтler или одговарајуће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3C44EB" w:rsidRDefault="003C44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3C44EB" w:rsidRDefault="003C44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3C44EB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3C44EB" w:rsidRPr="00810857" w:rsidRDefault="003C44EB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3C44EB" w:rsidRDefault="003C44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Метални резач, Staedтler или одговарајући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3C44EB" w:rsidRDefault="003C44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3C44EB" w:rsidRDefault="003C44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4642AA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4642AA" w:rsidRPr="00810857" w:rsidRDefault="004642AA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4642AA" w:rsidRDefault="004642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Фломастери 1/12  Giotto  или одговарајући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642AA" w:rsidRDefault="004642A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паков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642AA" w:rsidRDefault="004642A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4642AA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4642AA" w:rsidRPr="00810857" w:rsidRDefault="004642AA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4642AA" w:rsidRDefault="004642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Дрвене бојице  1/12   Giotto  или одговарајући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642AA" w:rsidRDefault="004642A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паков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642AA" w:rsidRDefault="004642A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4642AA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4642AA" w:rsidRPr="00810857" w:rsidRDefault="004642AA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4642AA" w:rsidRDefault="004642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Фасцикла 25x31,60 /280 гр, са гумом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642AA" w:rsidRDefault="004642A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642AA" w:rsidRDefault="004642A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115</w:t>
            </w:r>
          </w:p>
        </w:tc>
      </w:tr>
      <w:tr w:rsidR="004642AA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4642AA" w:rsidRPr="00810857" w:rsidRDefault="004642AA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4642AA" w:rsidRDefault="004642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Фасцикла PVC, са металним механизмом 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642AA" w:rsidRDefault="004642A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642AA" w:rsidRDefault="004642A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</w:tr>
      <w:tr w:rsidR="004642AA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4642AA" w:rsidRPr="00810857" w:rsidRDefault="004642AA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4642AA" w:rsidRDefault="004642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Фасцикла PVC 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642AA" w:rsidRDefault="004642A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642AA" w:rsidRDefault="004642A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</w:tr>
      <w:tr w:rsidR="004642AA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4642AA" w:rsidRPr="00810857" w:rsidRDefault="004642AA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4642AA" w:rsidRDefault="004642AA" w:rsidP="00A6371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Фасцикла PVC са перфорацијом, </w:t>
            </w:r>
            <w:r w:rsidR="00A63715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0 mic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642AA" w:rsidRDefault="004642A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642AA" w:rsidRDefault="004642A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1400</w:t>
            </w:r>
          </w:p>
        </w:tc>
      </w:tr>
      <w:tr w:rsidR="004642AA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4642AA" w:rsidRPr="00810857" w:rsidRDefault="004642AA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4642AA" w:rsidRDefault="004642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Регистратор А4 широки са кутијом, нови,  са шином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642AA" w:rsidRDefault="004642A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642AA" w:rsidRDefault="004642A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300</w:t>
            </w:r>
          </w:p>
        </w:tc>
      </w:tr>
      <w:tr w:rsidR="004642AA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4642AA" w:rsidRPr="00810857" w:rsidRDefault="004642AA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4642AA" w:rsidRDefault="004642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Регистратор A-5 широки са кутијом, нови, са шином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642AA" w:rsidRDefault="004642A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642AA" w:rsidRDefault="004642A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</w:tr>
      <w:tr w:rsidR="004642AA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4642AA" w:rsidRPr="00810857" w:rsidRDefault="004642AA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4642AA" w:rsidRDefault="004642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Индиго (паковање 100 ком)  ручни 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642AA" w:rsidRDefault="004642A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лист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642AA" w:rsidRDefault="004642A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200</w:t>
            </w:r>
          </w:p>
        </w:tc>
      </w:tr>
      <w:tr w:rsidR="004642AA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4642AA" w:rsidRPr="00810857" w:rsidRDefault="004642AA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4642AA" w:rsidRDefault="004642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Блок требовања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642AA" w:rsidRDefault="004642A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642AA" w:rsidRDefault="004642A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150</w:t>
            </w:r>
          </w:p>
        </w:tc>
      </w:tr>
      <w:tr w:rsidR="004642AA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4642AA" w:rsidRPr="00810857" w:rsidRDefault="004642AA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4642AA" w:rsidRDefault="004642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Свеска A5; 80 листа, дебеле корице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642AA" w:rsidRDefault="004642A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642AA" w:rsidRDefault="004642A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</w:tr>
      <w:tr w:rsidR="004642AA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4642AA" w:rsidRPr="00810857" w:rsidRDefault="004642AA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4642AA" w:rsidRDefault="004642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Свеска A4 регистар 80 листа, дебеле корице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642AA" w:rsidRDefault="004642A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642AA" w:rsidRDefault="004642A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</w:tr>
      <w:tr w:rsidR="004642AA" w:rsidRPr="00810857" w:rsidTr="00161672">
        <w:trPr>
          <w:trHeight w:val="260"/>
        </w:trPr>
        <w:tc>
          <w:tcPr>
            <w:tcW w:w="990" w:type="dxa"/>
            <w:shd w:val="clear" w:color="auto" w:fill="auto"/>
            <w:vAlign w:val="center"/>
          </w:tcPr>
          <w:p w:rsidR="004642AA" w:rsidRPr="00810857" w:rsidRDefault="004642AA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4642AA" w:rsidRDefault="004642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Свеска  A4; 200 листа, дебеле корице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642AA" w:rsidRDefault="004642A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642AA" w:rsidRDefault="004642A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</w:tr>
      <w:tr w:rsidR="004642AA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4642AA" w:rsidRPr="00810857" w:rsidRDefault="004642AA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4642AA" w:rsidRDefault="004642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Коверта жута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642AA" w:rsidRDefault="004642A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642AA" w:rsidRDefault="004642A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1450</w:t>
            </w:r>
          </w:p>
        </w:tc>
      </w:tr>
      <w:tr w:rsidR="00BE008B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BE008B" w:rsidRPr="00810857" w:rsidRDefault="00BE008B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lastRenderedPageBreak/>
              <w:t>35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BE008B" w:rsidRDefault="00BE0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Коверта роза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E008B" w:rsidRDefault="00BE00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E008B" w:rsidRDefault="00BE00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3000</w:t>
            </w:r>
          </w:p>
        </w:tc>
      </w:tr>
      <w:tr w:rsidR="00BE008B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BE008B" w:rsidRPr="00810857" w:rsidRDefault="00BE008B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BE008B" w:rsidRDefault="00BE0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Коверта плава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E008B" w:rsidRDefault="00BE00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E008B" w:rsidRDefault="00BE00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4000</w:t>
            </w:r>
          </w:p>
        </w:tc>
      </w:tr>
      <w:tr w:rsidR="00BE008B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BE008B" w:rsidRPr="00810857" w:rsidRDefault="00BE008B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37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BE008B" w:rsidRDefault="00BE0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Коверта вакум бр 7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E008B" w:rsidRDefault="00BE00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E008B" w:rsidRDefault="00BE00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</w:tr>
      <w:tr w:rsidR="00BE008B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BE008B" w:rsidRPr="00810857" w:rsidRDefault="00BE008B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BE008B" w:rsidRDefault="00BE0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Коверта за лични доходак 240x12 1+1+0   á 500 листа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E008B" w:rsidRDefault="00BE00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кутија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E008B" w:rsidRDefault="00BE00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BE008B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BE008B" w:rsidRPr="00810857" w:rsidRDefault="00BE008B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39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BE008B" w:rsidRDefault="00BE0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Самолепљиве етикете 41x25 mm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E008B" w:rsidRDefault="00BE00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E008B" w:rsidRDefault="00BE00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BE008B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BE008B" w:rsidRPr="00810857" w:rsidRDefault="00BE008B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BE008B" w:rsidRDefault="00BE0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Eтикете 33x19.SG.2500 ком/рол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E008B" w:rsidRDefault="00BE00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E008B" w:rsidRDefault="00BE00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BE008B" w:rsidRPr="00810857" w:rsidTr="00B10E24">
        <w:trPr>
          <w:trHeight w:val="269"/>
        </w:trPr>
        <w:tc>
          <w:tcPr>
            <w:tcW w:w="990" w:type="dxa"/>
            <w:shd w:val="clear" w:color="auto" w:fill="auto"/>
            <w:vAlign w:val="center"/>
          </w:tcPr>
          <w:p w:rsidR="00BE008B" w:rsidRPr="00810857" w:rsidRDefault="00BE008B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41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BE008B" w:rsidRDefault="00BE0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Блок признаница (AG NCR)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E008B" w:rsidRDefault="00BE00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E008B" w:rsidRDefault="00BE00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</w:tr>
      <w:tr w:rsidR="00BE008B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BE008B" w:rsidRPr="00810857" w:rsidRDefault="00BE008B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42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BE008B" w:rsidRDefault="00BE0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Протокол (димензије 35x25 тврд повез; 200 листа; хартија 80 гр; обострана штампа)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E008B" w:rsidRDefault="00BE00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E008B" w:rsidRDefault="00BE00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</w:t>
            </w:r>
          </w:p>
        </w:tc>
      </w:tr>
      <w:tr w:rsidR="00BE008B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BE008B" w:rsidRPr="00810857" w:rsidRDefault="00BE008B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43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BE008B" w:rsidRDefault="00BE0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Протокол здравственог васпитања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E008B" w:rsidRDefault="00BE00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E008B" w:rsidRDefault="00BE00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BE008B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BE008B" w:rsidRPr="00810857" w:rsidRDefault="00BE008B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44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BE008B" w:rsidRDefault="00BE0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Месарска хартија (1кг) са фолијом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E008B" w:rsidRDefault="00BE00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кг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E008B" w:rsidRDefault="00BE00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BE008B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BE008B" w:rsidRPr="00810857" w:rsidRDefault="00BE008B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BE008B" w:rsidRDefault="00BE0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Клобучаста хартија (1кг)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E008B" w:rsidRDefault="00BE00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кг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E008B" w:rsidRDefault="00BE00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</w:tr>
      <w:tr w:rsidR="00BE008B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BE008B" w:rsidRPr="00810857" w:rsidRDefault="00BE008B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46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BE008B" w:rsidRDefault="00BE0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Папир за штампаче и копир апарaтe А4, 80 gr 1/500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E008B" w:rsidRDefault="00BE00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рис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E008B" w:rsidRDefault="00BE00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900</w:t>
            </w:r>
          </w:p>
        </w:tc>
      </w:tr>
      <w:tr w:rsidR="00BE008B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BE008B" w:rsidRPr="00810857" w:rsidRDefault="00BE008B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47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BE008B" w:rsidRDefault="00BE0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Налог за уплату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E008B" w:rsidRDefault="00BE00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E008B" w:rsidRDefault="00BE00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</w:tr>
      <w:tr w:rsidR="00BE008B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BE008B" w:rsidRPr="00810857" w:rsidRDefault="00BE008B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48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BE008B" w:rsidRDefault="00BE0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Извештај о обољењима (A-3 3 ком; обострана штампа; бездрвна хартија 70 гр.)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E008B" w:rsidRDefault="00BE00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E008B" w:rsidRDefault="00BE00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150</w:t>
            </w:r>
          </w:p>
        </w:tc>
      </w:tr>
      <w:tr w:rsidR="00BE008B" w:rsidRPr="00810857" w:rsidTr="00B10E24">
        <w:trPr>
          <w:trHeight w:val="314"/>
        </w:trPr>
        <w:tc>
          <w:tcPr>
            <w:tcW w:w="990" w:type="dxa"/>
            <w:shd w:val="clear" w:color="auto" w:fill="auto"/>
            <w:vAlign w:val="center"/>
          </w:tcPr>
          <w:p w:rsidR="00BE008B" w:rsidRPr="00810857" w:rsidRDefault="00BE008B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49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BE008B" w:rsidRDefault="00BE0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Извештај опште праксе и специјалистичких служби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(A-3 2 ком, обострана штампа, бездрвна хартија 70 гр.)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E008B" w:rsidRDefault="00BE00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E008B" w:rsidRDefault="00BE00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120</w:t>
            </w:r>
          </w:p>
        </w:tc>
      </w:tr>
      <w:tr w:rsidR="00BE008B" w:rsidRPr="00810857" w:rsidTr="00B10E24">
        <w:trPr>
          <w:trHeight w:val="359"/>
        </w:trPr>
        <w:tc>
          <w:tcPr>
            <w:tcW w:w="990" w:type="dxa"/>
            <w:shd w:val="clear" w:color="auto" w:fill="auto"/>
            <w:vAlign w:val="center"/>
          </w:tcPr>
          <w:p w:rsidR="00BE008B" w:rsidRPr="00810857" w:rsidRDefault="00BE008B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BE008B" w:rsidRDefault="00BE008B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Извештај  службе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за заштиту и лечење болести зуба  (А3 1 ком. обострана штампа),бездрвна  хартија 70гр.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E008B" w:rsidRDefault="00BE00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E008B" w:rsidRDefault="00BE00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</w:tr>
      <w:tr w:rsidR="00BE008B" w:rsidRPr="00810857" w:rsidTr="00B10E24">
        <w:trPr>
          <w:trHeight w:val="341"/>
        </w:trPr>
        <w:tc>
          <w:tcPr>
            <w:tcW w:w="990" w:type="dxa"/>
            <w:shd w:val="clear" w:color="auto" w:fill="auto"/>
            <w:vAlign w:val="center"/>
          </w:tcPr>
          <w:p w:rsidR="00BE008B" w:rsidRPr="00810857" w:rsidRDefault="00BE008B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51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BE008B" w:rsidRDefault="00BE0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Бланко1+0 (кутија)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E008B" w:rsidRDefault="00BE00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кутија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E008B" w:rsidRDefault="00BE00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BE008B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BE008B" w:rsidRPr="00810857" w:rsidRDefault="00BE008B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52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BE008B" w:rsidRDefault="00BE0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Рибон Epson LQ 690 K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E008B" w:rsidRDefault="00BE00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E008B" w:rsidRDefault="00BE00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BE008B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BE008B" w:rsidRPr="00810857" w:rsidRDefault="00BE008B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53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BE008B" w:rsidRDefault="00BE0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Рибон Epson LQ 20 K 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E008B" w:rsidRDefault="00BE00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E008B" w:rsidRDefault="00BE00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</w:tr>
      <w:tr w:rsidR="007912BA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7912BA" w:rsidRPr="00810857" w:rsidRDefault="007912BA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7912BA" w:rsidRDefault="007912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Филм 93 за факс ролну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12BA" w:rsidRDefault="007912BA" w:rsidP="002218C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12BA" w:rsidRDefault="007912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7912BA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7912BA" w:rsidRPr="00810857" w:rsidRDefault="007912BA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7912BA" w:rsidRDefault="007912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Термо ролна 38мм/ø50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12BA" w:rsidRDefault="007912BA" w:rsidP="002218C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12BA" w:rsidRDefault="007912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120</w:t>
            </w:r>
          </w:p>
        </w:tc>
      </w:tr>
      <w:tr w:rsidR="007912BA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7912BA" w:rsidRPr="00810857" w:rsidRDefault="007912BA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56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7912BA" w:rsidRDefault="007912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Термо ролна 57/70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12BA" w:rsidRDefault="007912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12BA" w:rsidRDefault="007912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1100</w:t>
            </w:r>
          </w:p>
        </w:tc>
      </w:tr>
      <w:tr w:rsidR="007912BA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7912BA" w:rsidRPr="00810857" w:rsidRDefault="007912BA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57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7912BA" w:rsidRDefault="007912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Дневник благајне А4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12BA" w:rsidRDefault="007912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12BA" w:rsidRDefault="007912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7912BA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7912BA" w:rsidRPr="00810857" w:rsidRDefault="007912BA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58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7912BA" w:rsidRDefault="007912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Налог благајни да исплати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12BA" w:rsidRDefault="007912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12BA" w:rsidRDefault="007912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7912BA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7912BA" w:rsidRPr="00810857" w:rsidRDefault="007912BA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59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7912BA" w:rsidRDefault="007912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Налог благајни да наплати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12BA" w:rsidRDefault="007912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12BA" w:rsidRDefault="007912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7912BA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7912BA" w:rsidRPr="00810857" w:rsidRDefault="007912BA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7912BA" w:rsidRDefault="007912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Чаше пластичне 2 dcl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12BA" w:rsidRDefault="007912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12BA" w:rsidRDefault="007912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4400</w:t>
            </w:r>
          </w:p>
        </w:tc>
      </w:tr>
      <w:tr w:rsidR="007912BA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7912BA" w:rsidRPr="00810857" w:rsidRDefault="007912BA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61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7912BA" w:rsidRDefault="007912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Акредитив картица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12BA" w:rsidRDefault="007912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12BA" w:rsidRDefault="007912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</w:tr>
      <w:tr w:rsidR="007912BA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7912BA" w:rsidRPr="00810857" w:rsidRDefault="007912BA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62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7912BA" w:rsidRPr="00153E7C" w:rsidRDefault="007912BA" w:rsidP="00153E7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Лепило </w:t>
            </w:r>
            <w:r w:rsidR="00153E7C">
              <w:rPr>
                <w:rFonts w:ascii="Calibri" w:hAnsi="Calibri" w:cs="Calibri"/>
                <w:sz w:val="22"/>
                <w:szCs w:val="22"/>
              </w:rPr>
              <w:t>за папир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12BA" w:rsidRDefault="007912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12BA" w:rsidRPr="00153E7C" w:rsidRDefault="00A6371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7912BA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7912BA" w:rsidRPr="00810857" w:rsidRDefault="007912BA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63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7912BA" w:rsidRPr="00153E7C" w:rsidRDefault="007912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OHO </w:t>
            </w:r>
            <w:r w:rsidR="00153E7C">
              <w:rPr>
                <w:rFonts w:ascii="Calibri" w:hAnsi="Calibri" w:cs="Calibri"/>
                <w:sz w:val="22"/>
                <w:szCs w:val="22"/>
              </w:rPr>
              <w:t xml:space="preserve"> лепило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12BA" w:rsidRDefault="007912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="00153E7C"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12BA" w:rsidRDefault="007912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7912BA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7912BA" w:rsidRPr="00810857" w:rsidRDefault="007912BA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64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7912BA" w:rsidRDefault="007912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Деловодник (200 листа)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12BA" w:rsidRDefault="007912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12BA" w:rsidRDefault="007912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7912BA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7912BA" w:rsidRPr="00810857" w:rsidRDefault="007912BA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65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7912BA" w:rsidRDefault="007912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Књига евиденције о пријему и издавању опојних дрога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12BA" w:rsidRDefault="007912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12BA" w:rsidRDefault="007912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912BA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7912BA" w:rsidRPr="00810857" w:rsidRDefault="007912BA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66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7912BA" w:rsidRDefault="007912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Књига евиденције о уживаоцима опојних дрога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12BA" w:rsidRDefault="007912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12BA" w:rsidRDefault="007912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912BA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7912BA" w:rsidRPr="00810857" w:rsidRDefault="007912BA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67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7912BA" w:rsidRDefault="007912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CD (диск) са кутијом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12BA" w:rsidRDefault="007912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12BA" w:rsidRDefault="007912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6000</w:t>
            </w:r>
          </w:p>
        </w:tc>
      </w:tr>
      <w:tr w:rsidR="007912BA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7912BA" w:rsidRPr="00810857" w:rsidRDefault="007912BA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68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7912BA" w:rsidRDefault="007912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Чиоде за плутану таблу 1/20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12BA" w:rsidRPr="003C3BA8" w:rsidRDefault="003C3B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кутија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12BA" w:rsidRDefault="007912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</w:tr>
      <w:tr w:rsidR="007912BA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7912BA" w:rsidRPr="00810857" w:rsidRDefault="007912BA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69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7912BA" w:rsidRDefault="007912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Тонер компатибилни ( „For use“)  за ласерски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штампач  1010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12BA" w:rsidRDefault="007912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12BA" w:rsidRDefault="007912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7912BA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7912BA" w:rsidRPr="00810857" w:rsidRDefault="007912BA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70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7912BA" w:rsidRDefault="007912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Тонер компатибилни ( „For use“)   за ласерски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штампач  6200,6200 I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12BA" w:rsidRDefault="007912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12BA" w:rsidRDefault="007912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7912BA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7912BA" w:rsidRPr="00810857" w:rsidRDefault="007912BA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71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7912BA" w:rsidRDefault="007912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Тонер компатибилни ( „For use“)   за ласерски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штампач   3117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12BA" w:rsidRDefault="007912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12BA" w:rsidRDefault="007912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FE5FB3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FE5FB3" w:rsidRPr="00810857" w:rsidRDefault="00FE5FB3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lastRenderedPageBreak/>
              <w:t>72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FE5FB3" w:rsidRDefault="00FE5F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Тонер компатибилни ( „For use“)   за ласерски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штампач EPSON/M 1400(0652)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FE5FB3" w:rsidRDefault="00FE5F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FE5FB3" w:rsidRDefault="00FE5F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FE5FB3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FE5FB3" w:rsidRPr="00810857" w:rsidRDefault="00FE5FB3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73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FE5FB3" w:rsidRDefault="00FE5F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Тонер компатибилни ( „For use“)   за ласерски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 штампач 285А HP P 1012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FE5FB3" w:rsidRDefault="00FE5F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FE5FB3" w:rsidRDefault="00FE5F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</w:tr>
      <w:tr w:rsidR="00FE5FB3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FE5FB3" w:rsidRPr="00810857" w:rsidRDefault="00FE5FB3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74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FE5FB3" w:rsidRDefault="00FE5F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Тонер компатибилни ( „For use“)  за ласерски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штампач Laser Print 1660/1661/1666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FE5FB3" w:rsidRDefault="00FE5F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FE5FB3" w:rsidRDefault="00FE5F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</w:tr>
      <w:tr w:rsidR="00FE5FB3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FE5FB3" w:rsidRPr="00810857" w:rsidRDefault="00FE5FB3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75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FE5FB3" w:rsidRDefault="00FE5F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Тонер компатибилни ( „For use“)   за ласерски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 штампач Еpson N-3000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FE5FB3" w:rsidRDefault="00FE5F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FE5FB3" w:rsidRDefault="00FE5F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FE5FB3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FE5FB3" w:rsidRPr="00810857" w:rsidRDefault="00FE5FB3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76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FE5FB3" w:rsidRDefault="00FE5F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Тонер компатибилни ( „For use“)   за ласерски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штампач 283A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FE5FB3" w:rsidRDefault="00FE5F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FE5FB3" w:rsidRDefault="00FE5F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FE5FB3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FE5FB3" w:rsidRPr="00810857" w:rsidRDefault="00FE5FB3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77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FE5FB3" w:rsidRDefault="00FE5F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Тонер компатибилни ( „For use“)  за ласерски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штампач   435A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FE5FB3" w:rsidRDefault="00FE5F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FE5FB3" w:rsidRDefault="00FE5F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FE5FB3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FE5FB3" w:rsidRPr="00810857" w:rsidRDefault="00FE5FB3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78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FE5FB3" w:rsidRDefault="00FE5F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Бубањ за штампач HP M102A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FE5FB3" w:rsidRDefault="00FE5F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FE5FB3" w:rsidRDefault="00FE5F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FE5FB3" w:rsidRPr="00810857" w:rsidTr="0016167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FE5FB3" w:rsidRPr="00810857" w:rsidRDefault="00FE5FB3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79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FE5FB3" w:rsidRDefault="00FE5F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Тонер компатибилни ( „For use“)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C-EXV 14 за фотокопир апарат Canon IR 2016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FE5FB3" w:rsidRDefault="00FE5F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FE5FB3" w:rsidRDefault="00FE5F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2218CF" w:rsidRPr="00810857" w:rsidTr="002218CF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2218CF" w:rsidRPr="00810857" w:rsidRDefault="002218CF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0E40F1" w:rsidRDefault="000E40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Тонер компатибилни ( „For use“)  за штампач </w:t>
            </w:r>
          </w:p>
          <w:p w:rsidR="002218CF" w:rsidRDefault="002218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HP M102A</w:t>
            </w:r>
          </w:p>
        </w:tc>
        <w:tc>
          <w:tcPr>
            <w:tcW w:w="1575" w:type="dxa"/>
            <w:shd w:val="clear" w:color="auto" w:fill="auto"/>
          </w:tcPr>
          <w:p w:rsidR="002218CF" w:rsidRDefault="002218CF" w:rsidP="002218CF">
            <w:pPr>
              <w:jc w:val="center"/>
            </w:pPr>
            <w:r w:rsidRPr="00693C86"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2218CF" w:rsidRDefault="002218C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280</w:t>
            </w:r>
          </w:p>
        </w:tc>
      </w:tr>
      <w:tr w:rsidR="002218CF" w:rsidRPr="00810857" w:rsidTr="002218CF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2218CF" w:rsidRPr="00810857" w:rsidRDefault="002218CF" w:rsidP="00161672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81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0E40F1" w:rsidRDefault="000E40F1" w:rsidP="000E40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Тонер компатибилни ( „For use“)  за штампач </w:t>
            </w:r>
          </w:p>
          <w:p w:rsidR="002218CF" w:rsidRDefault="002218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HP M203 dn </w:t>
            </w:r>
          </w:p>
        </w:tc>
        <w:tc>
          <w:tcPr>
            <w:tcW w:w="1575" w:type="dxa"/>
            <w:shd w:val="clear" w:color="auto" w:fill="auto"/>
          </w:tcPr>
          <w:p w:rsidR="002218CF" w:rsidRDefault="002218CF" w:rsidP="002218CF">
            <w:pPr>
              <w:jc w:val="center"/>
            </w:pPr>
            <w:r w:rsidRPr="00693C86"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2218CF" w:rsidRDefault="002218C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</w:tr>
      <w:tr w:rsidR="00EE4C52" w:rsidRPr="00810857" w:rsidTr="00A3141F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EE4C52" w:rsidRPr="008B70FA" w:rsidRDefault="00EE4C52" w:rsidP="00A3141F">
            <w:pPr>
              <w:ind w:right="-492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82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EE4C52" w:rsidRPr="00EE4C52" w:rsidRDefault="00EE4C52" w:rsidP="00A3141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Скенер уређај ручни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EE4C52" w:rsidRPr="00EE4C52" w:rsidRDefault="00EE4C52" w:rsidP="00A314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EE4C52" w:rsidRPr="00EE4C52" w:rsidRDefault="00EE4C52" w:rsidP="00A314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EE4C52" w:rsidRPr="00810857" w:rsidTr="00947541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EE4C52" w:rsidRPr="008B70FA" w:rsidRDefault="00EE4C52" w:rsidP="00A3141F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8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EE4C52" w:rsidRPr="00624A3E" w:rsidRDefault="00687328" w:rsidP="004616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Уништавач докумената </w:t>
            </w:r>
            <w:r w:rsidR="00624A3E" w:rsidRPr="00624A3E">
              <w:rPr>
                <w:rFonts w:ascii="Calibri" w:hAnsi="Calibri" w:cs="Calibri"/>
                <w:sz w:val="22"/>
                <w:szCs w:val="22"/>
              </w:rPr>
              <w:t xml:space="preserve"> CD/DVD </w:t>
            </w:r>
            <w:r>
              <w:rPr>
                <w:rFonts w:ascii="Calibri" w:hAnsi="Calibri" w:cs="Calibri"/>
                <w:sz w:val="22"/>
                <w:szCs w:val="22"/>
              </w:rPr>
              <w:t>медија-са</w:t>
            </w:r>
            <w:r w:rsidR="00624A3E" w:rsidRPr="00624A3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аутоматским убацивањем папира и складиштем  за папир од минимум 1</w:t>
            </w:r>
            <w:r w:rsidR="00624A3E" w:rsidRPr="00624A3E">
              <w:rPr>
                <w:rFonts w:ascii="Calibri" w:hAnsi="Calibri" w:cs="Calibri"/>
                <w:sz w:val="22"/>
                <w:szCs w:val="22"/>
              </w:rPr>
              <w:t>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листова, да има сепаратор за комаде уништених </w:t>
            </w:r>
            <w:r w:rsidR="00624A3E" w:rsidRPr="00624A3E">
              <w:rPr>
                <w:rFonts w:ascii="Calibri" w:hAnsi="Calibri" w:cs="Calibri"/>
                <w:sz w:val="22"/>
                <w:szCs w:val="22"/>
              </w:rPr>
              <w:t>CD/DVD,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24A3E" w:rsidRPr="00624A3E">
              <w:rPr>
                <w:rFonts w:ascii="Calibri" w:hAnsi="Calibri" w:cs="Calibri"/>
                <w:sz w:val="22"/>
                <w:szCs w:val="22"/>
              </w:rPr>
              <w:t xml:space="preserve">LED </w:t>
            </w:r>
            <w:r>
              <w:rPr>
                <w:rFonts w:ascii="Calibri" w:hAnsi="Calibri" w:cs="Calibri"/>
                <w:sz w:val="22"/>
                <w:szCs w:val="22"/>
              </w:rPr>
              <w:t>индикатор напуњености корпе,</w:t>
            </w:r>
            <w:r w:rsidRPr="00624A3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капацитет корпе минимум </w:t>
            </w:r>
            <w:r w:rsidR="00624A3E" w:rsidRPr="00624A3E">
              <w:rPr>
                <w:rFonts w:ascii="Calibri" w:hAnsi="Calibri" w:cs="Calibri"/>
                <w:sz w:val="22"/>
                <w:szCs w:val="22"/>
              </w:rPr>
              <w:t>30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24A3E" w:rsidRPr="00624A3E">
              <w:rPr>
                <w:rFonts w:ascii="Calibri" w:hAnsi="Calibri" w:cs="Calibri"/>
                <w:sz w:val="22"/>
                <w:szCs w:val="22"/>
              </w:rPr>
              <w:t>L,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отпоран на кламарице и гаранцију 2 године,</w:t>
            </w:r>
            <w:r w:rsidR="00624A3E" w:rsidRPr="00624A3E">
              <w:rPr>
                <w:rFonts w:ascii="Calibri" w:hAnsi="Calibri" w:cs="Calibri"/>
                <w:sz w:val="22"/>
                <w:szCs w:val="22"/>
              </w:rPr>
              <w:t xml:space="preserve"> FELLOWS AUTO MAX 130C </w:t>
            </w:r>
            <w:r>
              <w:rPr>
                <w:rFonts w:ascii="Calibri" w:hAnsi="Calibri" w:cs="Calibri"/>
                <w:sz w:val="22"/>
                <w:szCs w:val="22"/>
              </w:rPr>
              <w:t>или одговарајући</w:t>
            </w:r>
            <w:r w:rsidR="00461668">
              <w:rPr>
                <w:rFonts w:ascii="Calibri" w:hAnsi="Calibri" w:cs="Calibri"/>
                <w:sz w:val="22"/>
                <w:szCs w:val="22"/>
              </w:rPr>
              <w:t xml:space="preserve"> -</w:t>
            </w:r>
            <w:r w:rsidR="00624A3E" w:rsidRPr="00624A3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61668">
              <w:rPr>
                <w:rFonts w:ascii="Calibri" w:hAnsi="Calibri" w:cs="Calibri"/>
                <w:sz w:val="22"/>
                <w:szCs w:val="22"/>
              </w:rPr>
              <w:t>доставити</w:t>
            </w:r>
            <w:r w:rsidR="00624A3E" w:rsidRPr="00624A3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61668">
              <w:rPr>
                <w:rFonts w:ascii="Calibri" w:hAnsi="Calibri" w:cs="Calibri"/>
                <w:sz w:val="22"/>
                <w:szCs w:val="22"/>
              </w:rPr>
              <w:t>узорак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EE4C52" w:rsidRPr="000E40F1" w:rsidRDefault="00EE4C52" w:rsidP="00A314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EE4C52" w:rsidRPr="00EE4C52" w:rsidRDefault="00EE4C52" w:rsidP="00A314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EE4C52" w:rsidRPr="00810857" w:rsidTr="00947541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EE4C52" w:rsidRPr="008B70FA" w:rsidRDefault="00EE4C52" w:rsidP="00A3141F">
            <w:pPr>
              <w:ind w:right="-492"/>
              <w:rPr>
                <w:rFonts w:asciiTheme="minorHAnsi" w:eastAsia="Arial" w:hAnsiTheme="minorHAnsi" w:cstheme="minorHAnsi"/>
              </w:rPr>
            </w:pPr>
            <w:r w:rsidRPr="00810857">
              <w:rPr>
                <w:rFonts w:asciiTheme="minorHAnsi" w:eastAsia="Arial" w:hAnsiTheme="minorHAnsi" w:cstheme="minorHAnsi"/>
                <w:sz w:val="22"/>
                <w:szCs w:val="22"/>
              </w:rPr>
              <w:t>8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EE4C52" w:rsidRDefault="00EE4C52" w:rsidP="00A3141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Заштитна  фолија за прозоре, унутрашња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 (боја: мат)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EE4C52" w:rsidRDefault="00EE4C52" w:rsidP="00A314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метар 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EE4C52" w:rsidRDefault="00EE4C52" w:rsidP="00A314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</w:tr>
      <w:tr w:rsidR="00915C7F" w:rsidRPr="002E4AB4" w:rsidTr="001C05B9">
        <w:trPr>
          <w:trHeight w:val="35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15C7F" w:rsidRPr="002E4AB4" w:rsidRDefault="00915C7F" w:rsidP="00FE5FB3">
            <w:pPr>
              <w:suppressAutoHyphens w:val="0"/>
              <w:spacing w:after="160" w:line="259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15C7F" w:rsidRPr="00915C7F" w:rsidRDefault="00915C7F" w:rsidP="00EE4C52">
            <w:pPr>
              <w:rPr>
                <w:rFonts w:asciiTheme="minorHAnsi" w:hAnsiTheme="minorHAnsi" w:cstheme="minorHAnsi"/>
                <w:b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 xml:space="preserve">Закључно са бројем </w:t>
            </w:r>
            <w:r w:rsidR="00FE5FB3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8</w:t>
            </w:r>
            <w:r w:rsidR="00EE4C52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4</w:t>
            </w:r>
            <w:r w:rsidRPr="002E4AB4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15C7F" w:rsidRPr="002E4AB4" w:rsidRDefault="00915C7F" w:rsidP="00721EA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15C7F" w:rsidRPr="002E4AB4" w:rsidRDefault="00915C7F" w:rsidP="00721EA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7A3707" w:rsidRPr="008B70FA" w:rsidRDefault="007A3707" w:rsidP="00EC6B4D">
      <w:pPr>
        <w:ind w:left="4500" w:right="-540"/>
        <w:jc w:val="center"/>
        <w:rPr>
          <w:rFonts w:asciiTheme="minorHAnsi" w:eastAsia="Arial" w:hAnsiTheme="minorHAnsi" w:cstheme="minorHAnsi"/>
          <w:sz w:val="22"/>
          <w:szCs w:val="22"/>
        </w:rPr>
      </w:pPr>
    </w:p>
    <w:p w:rsidR="00822554" w:rsidRPr="00C05A2F" w:rsidRDefault="00822554" w:rsidP="00822554">
      <w:pPr>
        <w:ind w:left="720"/>
        <w:jc w:val="both"/>
        <w:rPr>
          <w:rFonts w:ascii="Arial" w:hAnsi="Arial" w:cs="Arial"/>
          <w:b/>
          <w:color w:val="FF0000"/>
          <w:sz w:val="22"/>
          <w:szCs w:val="22"/>
          <w:lang w:val="sr-Cyrl-CS"/>
        </w:rPr>
      </w:pPr>
      <w:r w:rsidRPr="00C05A2F">
        <w:rPr>
          <w:rFonts w:asciiTheme="minorHAnsi" w:eastAsia="Arial" w:hAnsiTheme="minorHAnsi" w:cstheme="minorHAnsi"/>
          <w:b/>
          <w:color w:val="FF0000"/>
          <w:sz w:val="22"/>
          <w:szCs w:val="22"/>
          <w:lang w:val="sr-Cyrl-CS"/>
        </w:rPr>
        <w:t xml:space="preserve">НАПОМЕНА: </w:t>
      </w:r>
      <w:r w:rsidRPr="00C05A2F">
        <w:rPr>
          <w:rFonts w:ascii="Arial" w:hAnsi="Arial" w:cs="Arial"/>
          <w:b/>
          <w:color w:val="FF0000"/>
          <w:sz w:val="22"/>
          <w:szCs w:val="22"/>
        </w:rPr>
        <w:t>Наручилац захтева од понуђача да УЗ СВОЈУ ПОНУДУ доставе по један узоракза свако понуђено добро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05A2F">
        <w:rPr>
          <w:rFonts w:ascii="Arial" w:hAnsi="Arial" w:cs="Arial"/>
          <w:b/>
          <w:color w:val="FF0000"/>
          <w:sz w:val="22"/>
          <w:szCs w:val="22"/>
        </w:rPr>
        <w:t>наведено у овој партији.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05A2F">
        <w:rPr>
          <w:rFonts w:ascii="Arial" w:hAnsi="Arial" w:cs="Arial"/>
          <w:b/>
          <w:color w:val="FF0000"/>
          <w:sz w:val="22"/>
          <w:szCs w:val="22"/>
        </w:rPr>
        <w:t>На основу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05A2F">
        <w:rPr>
          <w:rFonts w:ascii="Arial" w:hAnsi="Arial" w:cs="Arial"/>
          <w:b/>
          <w:color w:val="FF0000"/>
          <w:sz w:val="22"/>
          <w:szCs w:val="22"/>
        </w:rPr>
        <w:t>достављених узорака нару</w:t>
      </w:r>
      <w:r>
        <w:rPr>
          <w:rFonts w:ascii="Arial" w:hAnsi="Arial" w:cs="Arial"/>
          <w:b/>
          <w:color w:val="FF0000"/>
          <w:sz w:val="22"/>
          <w:szCs w:val="22"/>
        </w:rPr>
        <w:t>чилац ће утврдити да ли понуђена</w:t>
      </w:r>
      <w:r w:rsidRPr="00C05A2F">
        <w:rPr>
          <w:rFonts w:ascii="Arial" w:hAnsi="Arial" w:cs="Arial"/>
          <w:b/>
          <w:color w:val="FF0000"/>
          <w:sz w:val="22"/>
          <w:szCs w:val="22"/>
        </w:rPr>
        <w:t xml:space="preserve"> добр</w:t>
      </w:r>
      <w:r>
        <w:rPr>
          <w:rFonts w:ascii="Arial" w:hAnsi="Arial" w:cs="Arial"/>
          <w:b/>
          <w:color w:val="FF0000"/>
          <w:sz w:val="22"/>
          <w:szCs w:val="22"/>
        </w:rPr>
        <w:t xml:space="preserve">а </w:t>
      </w:r>
      <w:r w:rsidRPr="00C05A2F">
        <w:rPr>
          <w:rFonts w:ascii="Arial" w:hAnsi="Arial" w:cs="Arial"/>
          <w:b/>
          <w:color w:val="FF0000"/>
          <w:sz w:val="22"/>
          <w:szCs w:val="22"/>
        </w:rPr>
        <w:t>одговарају захтевима из конкурсне документације, а исти ће се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05A2F">
        <w:rPr>
          <w:rFonts w:ascii="Arial" w:hAnsi="Arial" w:cs="Arial"/>
          <w:b/>
          <w:color w:val="FF0000"/>
          <w:sz w:val="22"/>
          <w:szCs w:val="22"/>
        </w:rPr>
        <w:t>користити после закључења уговора за контролу приликом испоруке робе утврђивања истоветности уговореног и испорученог добра.</w:t>
      </w:r>
    </w:p>
    <w:p w:rsidR="00822554" w:rsidRPr="00C05A2F" w:rsidRDefault="00822554" w:rsidP="00822554">
      <w:pPr>
        <w:ind w:left="720"/>
        <w:jc w:val="both"/>
        <w:rPr>
          <w:rFonts w:ascii="Arial" w:hAnsi="Arial" w:cs="Arial"/>
          <w:b/>
          <w:color w:val="FF0000"/>
          <w:sz w:val="22"/>
          <w:szCs w:val="22"/>
          <w:lang w:val="sr-Cyrl-CS"/>
        </w:rPr>
      </w:pPr>
    </w:p>
    <w:p w:rsidR="00822554" w:rsidRPr="00C05A2F" w:rsidRDefault="00822554" w:rsidP="00822554">
      <w:pPr>
        <w:ind w:left="720"/>
        <w:jc w:val="both"/>
        <w:rPr>
          <w:rFonts w:ascii="Arial" w:hAnsi="Arial" w:cs="Arial"/>
          <w:b/>
          <w:color w:val="FF0000"/>
          <w:sz w:val="22"/>
          <w:szCs w:val="22"/>
          <w:lang w:val="sr-Cyrl-CS"/>
        </w:rPr>
      </w:pPr>
      <w:r w:rsidRPr="00C05A2F">
        <w:rPr>
          <w:rFonts w:ascii="Arial" w:hAnsi="Arial" w:cs="Arial"/>
          <w:b/>
          <w:color w:val="FF0000"/>
          <w:sz w:val="22"/>
          <w:szCs w:val="22"/>
        </w:rPr>
        <w:t>Понуђачи са којима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05A2F">
        <w:rPr>
          <w:rFonts w:ascii="Arial" w:hAnsi="Arial" w:cs="Arial"/>
          <w:b/>
          <w:color w:val="FF0000"/>
          <w:sz w:val="22"/>
          <w:szCs w:val="22"/>
        </w:rPr>
        <w:t xml:space="preserve">се не закључи уговор могу преузети узорке у просторијама Дома здравља „Рума“ – магацин канцеларијског материјала у року од 15 дана од </w:t>
      </w:r>
      <w:r w:rsidRPr="00C05A2F">
        <w:rPr>
          <w:rFonts w:ascii="Arial" w:hAnsi="Arial" w:cs="Arial"/>
          <w:b/>
          <w:color w:val="FF0000"/>
          <w:sz w:val="22"/>
          <w:szCs w:val="22"/>
          <w:lang w:val="sr-Cyrl-CS"/>
        </w:rPr>
        <w:t xml:space="preserve"> истека рока за подношење захтева за заштиту права понуђача.</w:t>
      </w:r>
    </w:p>
    <w:p w:rsidR="00822554" w:rsidRPr="00C05A2F" w:rsidRDefault="00822554" w:rsidP="00822554">
      <w:pPr>
        <w:ind w:left="720"/>
        <w:jc w:val="both"/>
        <w:rPr>
          <w:rFonts w:ascii="Arial" w:hAnsi="Arial" w:cs="Arial"/>
          <w:b/>
          <w:color w:val="FF0000"/>
          <w:sz w:val="22"/>
          <w:szCs w:val="22"/>
          <w:lang w:val="sr-Cyrl-CS"/>
        </w:rPr>
      </w:pPr>
    </w:p>
    <w:p w:rsidR="00822554" w:rsidRPr="00C05A2F" w:rsidRDefault="00822554" w:rsidP="00822554">
      <w:pPr>
        <w:ind w:left="72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C05A2F">
        <w:rPr>
          <w:rFonts w:ascii="Arial" w:hAnsi="Arial" w:cs="Arial"/>
          <w:b/>
          <w:color w:val="FF0000"/>
          <w:sz w:val="22"/>
          <w:szCs w:val="22"/>
        </w:rPr>
        <w:t>Уколико понуђачи не преузму робу у наведеном року иста ће имати статус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05A2F">
        <w:rPr>
          <w:rFonts w:ascii="Arial" w:hAnsi="Arial" w:cs="Arial"/>
          <w:b/>
          <w:color w:val="FF0000"/>
          <w:sz w:val="22"/>
          <w:szCs w:val="22"/>
        </w:rPr>
        <w:t>преузетих добара, односно истеком ток периода сматраће се као да их је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05A2F">
        <w:rPr>
          <w:rFonts w:ascii="Arial" w:hAnsi="Arial" w:cs="Arial"/>
          <w:b/>
          <w:color w:val="FF0000"/>
          <w:sz w:val="22"/>
          <w:szCs w:val="22"/>
        </w:rPr>
        <w:t>понуђач преузео.</w:t>
      </w:r>
    </w:p>
    <w:p w:rsidR="008B70FA" w:rsidRDefault="008B70FA" w:rsidP="00EC6B4D">
      <w:pPr>
        <w:ind w:left="4500" w:right="-540"/>
        <w:jc w:val="center"/>
        <w:rPr>
          <w:rFonts w:asciiTheme="minorHAnsi" w:eastAsia="Arial" w:hAnsiTheme="minorHAnsi" w:cstheme="minorHAnsi"/>
          <w:sz w:val="22"/>
          <w:szCs w:val="22"/>
        </w:rPr>
      </w:pPr>
    </w:p>
    <w:p w:rsidR="008B70FA" w:rsidRDefault="008B70FA" w:rsidP="00EC6B4D">
      <w:pPr>
        <w:ind w:left="4500" w:right="-540"/>
        <w:jc w:val="center"/>
        <w:rPr>
          <w:rFonts w:asciiTheme="minorHAnsi" w:eastAsia="Arial" w:hAnsiTheme="minorHAnsi" w:cstheme="minorHAnsi"/>
          <w:sz w:val="22"/>
          <w:szCs w:val="22"/>
        </w:rPr>
      </w:pPr>
    </w:p>
    <w:p w:rsidR="008B70FA" w:rsidRDefault="008B70FA" w:rsidP="00EC6B4D">
      <w:pPr>
        <w:ind w:left="4500" w:right="-540"/>
        <w:jc w:val="center"/>
        <w:rPr>
          <w:rFonts w:asciiTheme="minorHAnsi" w:eastAsia="Arial" w:hAnsiTheme="minorHAnsi" w:cstheme="minorHAnsi"/>
          <w:sz w:val="22"/>
          <w:szCs w:val="22"/>
        </w:rPr>
      </w:pPr>
    </w:p>
    <w:p w:rsidR="008B70FA" w:rsidRDefault="008B70FA" w:rsidP="00EC6B4D">
      <w:pPr>
        <w:ind w:left="4500" w:right="-540"/>
        <w:jc w:val="center"/>
        <w:rPr>
          <w:rFonts w:asciiTheme="minorHAnsi" w:eastAsia="Arial" w:hAnsiTheme="minorHAnsi" w:cstheme="minorHAnsi"/>
          <w:sz w:val="22"/>
          <w:szCs w:val="22"/>
        </w:rPr>
      </w:pPr>
    </w:p>
    <w:p w:rsidR="008B70FA" w:rsidRDefault="008B70FA" w:rsidP="00EC6B4D">
      <w:pPr>
        <w:ind w:left="4500" w:right="-540"/>
        <w:jc w:val="center"/>
        <w:rPr>
          <w:rFonts w:asciiTheme="minorHAnsi" w:eastAsia="Arial" w:hAnsiTheme="minorHAnsi" w:cstheme="minorHAnsi"/>
          <w:sz w:val="22"/>
          <w:szCs w:val="22"/>
        </w:rPr>
      </w:pPr>
    </w:p>
    <w:p w:rsidR="00EC6B4D" w:rsidRPr="002E4AB4" w:rsidRDefault="00EC6B4D" w:rsidP="00EC6B4D">
      <w:pPr>
        <w:ind w:left="4500" w:right="-540"/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2E4AB4">
        <w:rPr>
          <w:rFonts w:asciiTheme="minorHAnsi" w:eastAsia="Arial" w:hAnsiTheme="minorHAnsi" w:cstheme="minorHAnsi"/>
          <w:sz w:val="22"/>
          <w:szCs w:val="22"/>
        </w:rPr>
        <w:t>ДОМ ЗДРАВЉА „РУМА</w:t>
      </w: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“ РУМА</w:t>
      </w:r>
      <w:proofErr w:type="gramEnd"/>
    </w:p>
    <w:p w:rsidR="00EC6B4D" w:rsidRPr="002E4AB4" w:rsidRDefault="00EC6B4D" w:rsidP="00EC6B4D">
      <w:pPr>
        <w:ind w:left="4500" w:right="-540"/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2E4AB4">
        <w:rPr>
          <w:rFonts w:asciiTheme="minorHAnsi" w:eastAsia="Arial" w:hAnsiTheme="minorHAnsi" w:cstheme="minorHAnsi"/>
          <w:sz w:val="22"/>
          <w:szCs w:val="22"/>
        </w:rPr>
        <w:t xml:space="preserve">Директор </w:t>
      </w:r>
    </w:p>
    <w:p w:rsidR="00EC6B4D" w:rsidRPr="002E4AB4" w:rsidRDefault="00EC6B4D" w:rsidP="00EC6B4D">
      <w:pPr>
        <w:pBdr>
          <w:bottom w:val="single" w:sz="12" w:space="1" w:color="auto"/>
        </w:pBdr>
        <w:ind w:left="4500" w:right="-540"/>
        <w:jc w:val="center"/>
        <w:rPr>
          <w:rFonts w:asciiTheme="minorHAnsi" w:eastAsia="Arial" w:hAnsiTheme="minorHAnsi" w:cstheme="minorHAnsi"/>
          <w:sz w:val="22"/>
          <w:szCs w:val="22"/>
        </w:rPr>
      </w:pPr>
    </w:p>
    <w:p w:rsidR="00EC6B4D" w:rsidRPr="007A3707" w:rsidRDefault="00EC6B4D" w:rsidP="00EC6B4D">
      <w:pPr>
        <w:ind w:left="4500" w:right="-540"/>
        <w:jc w:val="center"/>
        <w:rPr>
          <w:rFonts w:asciiTheme="minorHAnsi" w:eastAsia="Arial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eastAsia="Arial" w:hAnsiTheme="minorHAnsi" w:cstheme="minorHAnsi"/>
          <w:sz w:val="22"/>
          <w:szCs w:val="22"/>
        </w:rPr>
        <w:t xml:space="preserve">Др </w:t>
      </w:r>
      <w:r w:rsidR="007A3707">
        <w:rPr>
          <w:rFonts w:asciiTheme="minorHAnsi" w:eastAsia="Arial" w:hAnsiTheme="minorHAnsi" w:cstheme="minorHAnsi"/>
          <w:sz w:val="22"/>
          <w:szCs w:val="22"/>
          <w:lang w:val="sr-Cyrl-CS"/>
        </w:rPr>
        <w:t>стом</w:t>
      </w:r>
      <w:r w:rsidRPr="002E4AB4">
        <w:rPr>
          <w:rFonts w:asciiTheme="minorHAnsi" w:eastAsia="Arial" w:hAnsiTheme="minorHAnsi" w:cstheme="minorHAnsi"/>
          <w:sz w:val="22"/>
          <w:szCs w:val="22"/>
        </w:rPr>
        <w:t>.</w:t>
      </w:r>
      <w:r w:rsidR="007A3707">
        <w:rPr>
          <w:rFonts w:asciiTheme="minorHAnsi" w:eastAsia="Arial" w:hAnsiTheme="minorHAnsi" w:cstheme="minorHAnsi"/>
          <w:sz w:val="22"/>
          <w:szCs w:val="22"/>
          <w:lang w:val="sr-Cyrl-CS"/>
        </w:rPr>
        <w:t>Јелена Стојанац Мрачевић</w:t>
      </w:r>
    </w:p>
    <w:p w:rsidR="00876F60" w:rsidRPr="008C465D" w:rsidRDefault="00876F60" w:rsidP="00876F60">
      <w:pPr>
        <w:jc w:val="both"/>
        <w:rPr>
          <w:rFonts w:asciiTheme="minorHAnsi" w:eastAsia="Arial" w:hAnsiTheme="minorHAnsi" w:cstheme="minorHAnsi"/>
          <w:b/>
          <w:sz w:val="22"/>
          <w:szCs w:val="22"/>
          <w:lang w:val="sr-Cyrl-CS"/>
        </w:rPr>
      </w:pPr>
      <w:r w:rsidRPr="002E4AB4">
        <w:rPr>
          <w:rFonts w:asciiTheme="minorHAnsi" w:eastAsia="Arial" w:hAnsiTheme="minorHAnsi" w:cstheme="minorHAnsi"/>
          <w:b/>
          <w:sz w:val="22"/>
          <w:szCs w:val="22"/>
          <w:shd w:val="clear" w:color="auto" w:fill="D9D9D9" w:themeFill="background1" w:themeFillShade="D9"/>
        </w:rPr>
        <w:lastRenderedPageBreak/>
        <w:t xml:space="preserve">Партија </w:t>
      </w:r>
      <w:r w:rsidRPr="002E4AB4">
        <w:rPr>
          <w:rFonts w:asciiTheme="minorHAnsi" w:eastAsia="Arial" w:hAnsiTheme="minorHAnsi" w:cstheme="minorHAnsi"/>
          <w:b/>
          <w:sz w:val="22"/>
          <w:szCs w:val="22"/>
          <w:shd w:val="clear" w:color="auto" w:fill="D9D9D9" w:themeFill="background1" w:themeFillShade="D9"/>
          <w:lang w:val="sr-Cyrl-CS"/>
        </w:rPr>
        <w:t>2</w:t>
      </w:r>
      <w:r w:rsidRPr="002E4AB4">
        <w:rPr>
          <w:rFonts w:asciiTheme="minorHAnsi" w:eastAsia="Arial" w:hAnsiTheme="minorHAnsi" w:cstheme="minorHAnsi"/>
          <w:b/>
          <w:sz w:val="22"/>
          <w:szCs w:val="22"/>
        </w:rPr>
        <w:t xml:space="preserve"> – ШТАМПАНИ ОБРАСЦИ</w:t>
      </w:r>
    </w:p>
    <w:tbl>
      <w:tblPr>
        <w:tblW w:w="94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3"/>
        <w:gridCol w:w="5719"/>
        <w:gridCol w:w="1225"/>
        <w:gridCol w:w="1313"/>
      </w:tblGrid>
      <w:tr w:rsidR="00876F60" w:rsidRPr="002E4AB4" w:rsidTr="001C05B9">
        <w:trPr>
          <w:trHeight w:val="570"/>
        </w:trPr>
        <w:tc>
          <w:tcPr>
            <w:tcW w:w="1252" w:type="dxa"/>
            <w:shd w:val="clear" w:color="auto" w:fill="F7CAAC" w:themeFill="accent2" w:themeFillTint="66"/>
            <w:vAlign w:val="center"/>
          </w:tcPr>
          <w:p w:rsidR="00876F60" w:rsidRPr="002E4AB4" w:rsidRDefault="00876F60" w:rsidP="00380FE7">
            <w:pPr>
              <w:ind w:right="-492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2E4AB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Редни</w:t>
            </w:r>
          </w:p>
          <w:p w:rsidR="00876F60" w:rsidRPr="002E4AB4" w:rsidRDefault="00876F60" w:rsidP="00380FE7">
            <w:pPr>
              <w:ind w:right="-492"/>
              <w:rPr>
                <w:rFonts w:asciiTheme="minorHAnsi" w:eastAsia="Arial" w:hAnsiTheme="minorHAnsi" w:cstheme="minorHAnsi"/>
                <w:b/>
              </w:rPr>
            </w:pPr>
            <w:r w:rsidRPr="002E4AB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број</w:t>
            </w:r>
          </w:p>
        </w:tc>
        <w:tc>
          <w:tcPr>
            <w:tcW w:w="5948" w:type="dxa"/>
            <w:shd w:val="clear" w:color="auto" w:fill="F7CAAC" w:themeFill="accent2" w:themeFillTint="66"/>
            <w:vAlign w:val="center"/>
          </w:tcPr>
          <w:p w:rsidR="00876F60" w:rsidRPr="002E4AB4" w:rsidRDefault="00876F60" w:rsidP="00630EC8">
            <w:pPr>
              <w:ind w:right="-492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2E4AB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Назив производа</w:t>
            </w:r>
          </w:p>
        </w:tc>
        <w:tc>
          <w:tcPr>
            <w:tcW w:w="900" w:type="dxa"/>
            <w:shd w:val="clear" w:color="auto" w:fill="F7CAAC" w:themeFill="accent2" w:themeFillTint="66"/>
            <w:vAlign w:val="center"/>
          </w:tcPr>
          <w:p w:rsidR="00876F60" w:rsidRPr="002E4AB4" w:rsidRDefault="00876F60" w:rsidP="00380FE7">
            <w:pPr>
              <w:ind w:right="-492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2E4AB4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Јединица</w:t>
            </w:r>
          </w:p>
          <w:p w:rsidR="00876F60" w:rsidRPr="002E4AB4" w:rsidRDefault="00876F60" w:rsidP="00380FE7">
            <w:pPr>
              <w:ind w:right="-492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2E4AB4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мере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:rsidR="00876F60" w:rsidRPr="002E4AB4" w:rsidRDefault="00876F60" w:rsidP="00630EC8">
            <w:pPr>
              <w:ind w:right="-492"/>
              <w:jc w:val="both"/>
              <w:rPr>
                <w:rFonts w:asciiTheme="minorHAnsi" w:eastAsia="Arial" w:hAnsiTheme="minorHAnsi" w:cstheme="minorHAnsi"/>
                <w:b/>
              </w:rPr>
            </w:pPr>
            <w:r w:rsidRPr="002E4AB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Количина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Упут за лабораторијска испитивања-Образац ОЗ-1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(бездрвна,100 листа, А4,1/0)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блок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Хранаринска листа  (Образац извештај  о привременој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 спречености за рад)-бездрвна, 80g, А4,1/1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шлајфирано по 100 листа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Блок налог за давање ињекција, Образац ОЗ-7,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 120X170 mm (бездрвна,100 листа, 1/1)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блок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Блок обрачун (бездрвна,100 листа, А4,1/0)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блок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Блок потврда о потреби путовања у циљу остваривања здравствене заштите ОЗ-12 (бездрвна, 100 листа, А4,1/1)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блок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Образац упут специјалисти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(бездрвна 80 g, А4,1/0, шлајфирано по 100 листа)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блок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Блок путни налог за возило (НЦР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,100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листа А5, перф.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нумер, 1/0)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блок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Блок признаница за партиципацију (НЦР,100 листа А5, перф.нумер, 1/0)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блок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Блок потврда о наступању привремене спречености за рад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(бездрвна,100 листа, А5,1/1)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Труднички картон (бездрвни картон 250g, 1/1, 17 x 38, 1/1)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Гинеколошко здравствени картон (бездрвани картон,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250g, А4, 1/1)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1,500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Картон- кабинет за физикалну медицину и рехабилитацију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(бездрвни картон, 250g, А5, 1/1)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7,000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Лист обавезно прочитати- физијатрија (бездрвна, А5, 1/0)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1,500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Здравствени картон за возаче- статистика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(бездрвни картон 140g, А3 + А4, 1/1)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1,000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Стоматолошки картон за децу и омладину (бездрвни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картон, 250g, 50 x 23, 1/1)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Основни картон у антитуберкулозном диспанзеру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(бездрвни картон 250g, 15 x 12, 1/1)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Лист потврда о смрти- Служба хитне медицинске помоћи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(бездрвна, А4, 1/1)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1,500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Картон кућног давања ињекција- хитна служба (бездрвни картон 250g, Б 4/4, 1/0)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2,000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Платна листа (Б4, 1/1)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3,000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Спроводни листа за зубну тeхнику (бездрвна, А5, 1/0)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Картон за ортопедију вилица (бездрвни картон 250g, Б4, 1/1)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Здравствени картон медицине рада (2 x А3 1/1 + А3 1/0 КВМК, жути, 160g)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1,900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Здравствени картон за жене (2 x А3 1/1 + А3 1/0 КВМК, жути,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160g)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Дечји здравствени картон (2 x А3 1/1 + А3 1/0 КВМК, жути, 160g)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sr-Cyrl-CS"/>
              </w:rPr>
            </w:pPr>
          </w:p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Ђачки здравствени картон (2 x А3 1/1 + А3 1/0 КВМК, жути,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160g)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Картон коверта АТД (димензије затворене коверте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210 x 148, бездрвни картон, 250g)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Оправдање за школу (А5, бездрвна хартија, 70g, 100 листа)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Гинеколошки ултразвучни налаз  (бездрвна, А5, 1/0)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2,000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Лични картон радиолошке дијагностике (КВМК 140g, 1/16)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Картон имунизације (Б5, 1/1, КВМК, бели)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Лични картон о извршеној имунизацији (Ј/32, КВМК 250g, 1/1)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1,800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Изјава о избору и промени изабраног лекара (1-4 НЦР, 1/0)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блок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Извештај о извршеном периодичном прегледу запосленог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(НЦР, А4, 1/0)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блок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Извештај о извршеном претходном  прегледу запосленог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 (НЦР, А4, 1/0)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блок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Карта за антикоагулантну терапију (КВМК 250g, 1/1, 41 x 15cm)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Предлог за набавку очног помагала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(бездрвна, 100 листа А-5 1/1)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блок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Уложак за стоматолошки картон (формат А-5 картон КВМК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250 гр штампа обострана)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Налог за књижење А4, 1/0 бездрвна , 100 листа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блок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Пописна листа ампулираних лекова и санитетског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материјала         А4 NCR   100 листа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блок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Биохемијске анализе крви А5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блок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Књига заказивања и тријаже-(тврд повез, шивена кроз лог,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А4, 60 листа, хартија 80g,)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Коричење протокола (броширан повез)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Коричење књига (Службени гласник и слично) тврд повез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од 300 до 400 листа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Картон претходног периодичног прегледа (А-3, обострана штампа, бездрвна 70 гр.)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2,300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F17813" w:rsidP="00C215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Блок преглед урина </w:t>
            </w:r>
            <w:r w:rsidR="00C2151B" w:rsidRPr="00C2151B">
              <w:rPr>
                <w:rFonts w:ascii="Calibri" w:hAnsi="Calibri" w:cs="Calibri"/>
                <w:sz w:val="22"/>
                <w:szCs w:val="22"/>
              </w:rPr>
              <w:t>(бездрвна, 100 листа, А4/3, 1/0)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90CCB" w:rsidP="00C215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Блок хематолошке анализе</w:t>
            </w:r>
            <w:r w:rsidR="00C2151B" w:rsidRPr="00C2151B">
              <w:rPr>
                <w:rFonts w:ascii="Calibri" w:hAnsi="Calibri" w:cs="Calibri"/>
                <w:sz w:val="22"/>
                <w:szCs w:val="22"/>
              </w:rPr>
              <w:t xml:space="preserve"> (бездрвна, 100 листа, А4/3, 1/0)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 w:rsidP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Картон А-6 </w:t>
            </w:r>
            <w:r w:rsidR="00426C71">
              <w:rPr>
                <w:rFonts w:ascii="Calibri" w:hAnsi="Calibri" w:cs="Calibri"/>
                <w:sz w:val="22"/>
                <w:szCs w:val="22"/>
              </w:rPr>
              <w:t>, димензије 17x12,5 cm, обострана штампа</w:t>
            </w:r>
            <w:r>
              <w:rPr>
                <w:rFonts w:ascii="Calibri" w:hAnsi="Calibri" w:cs="Calibri"/>
                <w:sz w:val="22"/>
                <w:szCs w:val="22"/>
              </w:rPr>
              <w:t>(име и презиме - за Модитен амп)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48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Протокол превентивних прегледа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E11CDF">
            <w:pPr>
              <w:rPr>
                <w:rFonts w:ascii="Calibri" w:hAnsi="Calibri" w:cs="Calibri"/>
              </w:rPr>
            </w:pPr>
            <w:r w:rsidRPr="00B77E4F">
              <w:rPr>
                <w:rFonts w:ascii="Arial" w:hAnsi="Arial" w:cs="Arial"/>
                <w:sz w:val="20"/>
                <w:szCs w:val="20"/>
              </w:rPr>
              <w:t>Књига пријема материјала за стерилизацију (тврд повез формат А-4 100 листа бездрвна хартија 80 гр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E11CDF">
            <w:pPr>
              <w:rPr>
                <w:rFonts w:ascii="Calibri" w:hAnsi="Calibri" w:cs="Calibri"/>
              </w:rPr>
            </w:pPr>
            <w:r w:rsidRPr="00B77E4F">
              <w:rPr>
                <w:rFonts w:ascii="Arial" w:hAnsi="Arial" w:cs="Arial"/>
                <w:sz w:val="20"/>
                <w:szCs w:val="20"/>
              </w:rPr>
              <w:t>Књига предаје стерилног материјала (тврд повез формат а-4 100 листа бездрвна хартија 80 гр,)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6B378A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8A" w:rsidRPr="006B378A" w:rsidRDefault="006B378A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8A" w:rsidRPr="00B77E4F" w:rsidRDefault="006B378A">
            <w:pPr>
              <w:rPr>
                <w:rFonts w:ascii="Arial" w:hAnsi="Arial" w:cs="Arial"/>
                <w:sz w:val="20"/>
                <w:szCs w:val="20"/>
              </w:rPr>
            </w:pPr>
            <w:r w:rsidRPr="006B378A">
              <w:rPr>
                <w:rFonts w:ascii="Arial" w:hAnsi="Arial" w:cs="Arial"/>
                <w:sz w:val="20"/>
                <w:szCs w:val="20"/>
              </w:rPr>
              <w:t>Папирне кесе беле (апотекарске), 100x150 мм, 40 гр натрон папир, сет á 100 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B378A" w:rsidRDefault="006B378A">
            <w:pPr>
              <w:jc w:val="center"/>
              <w:rPr>
                <w:rFonts w:ascii="Calibri" w:hAnsi="Calibri" w:cs="Calibri"/>
              </w:rPr>
            </w:pPr>
            <w:r w:rsidRPr="006B378A">
              <w:rPr>
                <w:rFonts w:ascii="Calibri" w:hAnsi="Calibri" w:cs="Calibri"/>
              </w:rPr>
              <w:t>паковање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8A" w:rsidRPr="006B378A" w:rsidRDefault="006B3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</w:tr>
      <w:tr w:rsidR="00927BFE" w:rsidRPr="002E4AB4" w:rsidTr="001C05B9">
        <w:trPr>
          <w:trHeight w:val="53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27BFE" w:rsidRPr="002E4AB4" w:rsidRDefault="00927BFE" w:rsidP="0095644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27BFE" w:rsidRPr="00927BFE" w:rsidRDefault="00927BFE" w:rsidP="006B378A">
            <w:pPr>
              <w:rPr>
                <w:rFonts w:asciiTheme="minorHAnsi" w:hAnsiTheme="minorHAnsi" w:cstheme="minorHAnsi"/>
                <w:b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 xml:space="preserve">Закључно са бројем </w:t>
            </w:r>
            <w:r w:rsidR="006D78BE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5</w:t>
            </w:r>
            <w:r w:rsidR="006B378A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1</w:t>
            </w:r>
            <w:r w:rsidRPr="002E4AB4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27BFE" w:rsidRPr="002E4AB4" w:rsidRDefault="00927BFE" w:rsidP="0095644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27BFE" w:rsidRPr="002E4AB4" w:rsidRDefault="00927BFE" w:rsidP="0095644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27BFE" w:rsidRPr="008C465D" w:rsidRDefault="00927BFE" w:rsidP="008C465D">
      <w:pPr>
        <w:suppressAutoHyphens w:val="0"/>
        <w:spacing w:after="160" w:line="259" w:lineRule="auto"/>
        <w:rPr>
          <w:rFonts w:asciiTheme="minorHAnsi" w:eastAsia="Arial" w:hAnsiTheme="minorHAnsi" w:cstheme="minorHAnsi"/>
          <w:lang w:val="sr-Cyrl-CS"/>
        </w:rPr>
      </w:pPr>
    </w:p>
    <w:p w:rsidR="006D78BE" w:rsidRDefault="008C465D" w:rsidP="008C465D">
      <w:pPr>
        <w:spacing w:line="240" w:lineRule="auto"/>
        <w:ind w:left="4500" w:right="-540"/>
        <w:rPr>
          <w:rFonts w:asciiTheme="minorHAnsi" w:eastAsia="Arial" w:hAnsiTheme="minorHAnsi" w:cstheme="minorHAnsi"/>
          <w:lang w:val="sr-Cyrl-CS"/>
        </w:rPr>
      </w:pPr>
      <w:r>
        <w:rPr>
          <w:rFonts w:asciiTheme="minorHAnsi" w:eastAsia="Arial" w:hAnsiTheme="minorHAnsi" w:cstheme="minorHAnsi"/>
          <w:lang w:val="sr-Cyrl-CS"/>
        </w:rPr>
        <w:t xml:space="preserve">                 </w:t>
      </w:r>
    </w:p>
    <w:p w:rsidR="006D78BE" w:rsidRDefault="006D78BE" w:rsidP="008C465D">
      <w:pPr>
        <w:spacing w:line="240" w:lineRule="auto"/>
        <w:ind w:left="4500" w:right="-540"/>
        <w:rPr>
          <w:rFonts w:asciiTheme="minorHAnsi" w:eastAsia="Arial" w:hAnsiTheme="minorHAnsi" w:cstheme="minorHAnsi"/>
          <w:lang w:val="sr-Cyrl-CS"/>
        </w:rPr>
      </w:pPr>
    </w:p>
    <w:p w:rsidR="006D78BE" w:rsidRDefault="006D78BE" w:rsidP="008C465D">
      <w:pPr>
        <w:spacing w:line="240" w:lineRule="auto"/>
        <w:ind w:left="4500" w:right="-540"/>
        <w:rPr>
          <w:rFonts w:asciiTheme="minorHAnsi" w:eastAsia="Arial" w:hAnsiTheme="minorHAnsi" w:cstheme="minorHAnsi"/>
          <w:lang w:val="sr-Cyrl-CS"/>
        </w:rPr>
      </w:pPr>
    </w:p>
    <w:p w:rsidR="006D78BE" w:rsidRDefault="006D78BE" w:rsidP="008C465D">
      <w:pPr>
        <w:spacing w:line="240" w:lineRule="auto"/>
        <w:ind w:left="4500" w:right="-540"/>
        <w:rPr>
          <w:rFonts w:asciiTheme="minorHAnsi" w:eastAsia="Arial" w:hAnsiTheme="minorHAnsi" w:cstheme="minorHAnsi"/>
          <w:lang w:val="sr-Cyrl-CS"/>
        </w:rPr>
      </w:pPr>
    </w:p>
    <w:p w:rsidR="006D78BE" w:rsidRDefault="006D78BE" w:rsidP="008C465D">
      <w:pPr>
        <w:spacing w:line="240" w:lineRule="auto"/>
        <w:ind w:left="4500" w:right="-540"/>
        <w:rPr>
          <w:rFonts w:asciiTheme="minorHAnsi" w:eastAsia="Arial" w:hAnsiTheme="minorHAnsi" w:cstheme="minorHAnsi"/>
          <w:lang w:val="sr-Cyrl-CS"/>
        </w:rPr>
      </w:pPr>
    </w:p>
    <w:p w:rsidR="006D78BE" w:rsidRDefault="006D78BE" w:rsidP="008C465D">
      <w:pPr>
        <w:spacing w:line="240" w:lineRule="auto"/>
        <w:ind w:left="4500" w:right="-540"/>
        <w:rPr>
          <w:rFonts w:asciiTheme="minorHAnsi" w:eastAsia="Arial" w:hAnsiTheme="minorHAnsi" w:cstheme="minorHAnsi"/>
          <w:lang w:val="sr-Cyrl-CS"/>
        </w:rPr>
      </w:pPr>
    </w:p>
    <w:p w:rsidR="006D78BE" w:rsidRDefault="006D78BE" w:rsidP="008C465D">
      <w:pPr>
        <w:spacing w:line="240" w:lineRule="auto"/>
        <w:ind w:left="4500" w:right="-540"/>
        <w:rPr>
          <w:rFonts w:asciiTheme="minorHAnsi" w:eastAsia="Arial" w:hAnsiTheme="minorHAnsi" w:cstheme="minorHAnsi"/>
          <w:lang w:val="sr-Cyrl-CS"/>
        </w:rPr>
      </w:pPr>
    </w:p>
    <w:p w:rsidR="006D78BE" w:rsidRDefault="006D78BE" w:rsidP="008C465D">
      <w:pPr>
        <w:spacing w:line="240" w:lineRule="auto"/>
        <w:ind w:left="4500" w:right="-540"/>
        <w:rPr>
          <w:rFonts w:asciiTheme="minorHAnsi" w:eastAsia="Arial" w:hAnsiTheme="minorHAnsi" w:cstheme="minorHAnsi"/>
          <w:lang w:val="sr-Cyrl-CS"/>
        </w:rPr>
      </w:pPr>
    </w:p>
    <w:p w:rsidR="006D78BE" w:rsidRDefault="006D78BE" w:rsidP="008C465D">
      <w:pPr>
        <w:spacing w:line="240" w:lineRule="auto"/>
        <w:ind w:left="4500" w:right="-540"/>
        <w:rPr>
          <w:rFonts w:asciiTheme="minorHAnsi" w:eastAsia="Arial" w:hAnsiTheme="minorHAnsi" w:cstheme="minorHAnsi"/>
          <w:lang w:val="sr-Cyrl-CS"/>
        </w:rPr>
      </w:pPr>
    </w:p>
    <w:p w:rsidR="006D78BE" w:rsidRDefault="006D78BE" w:rsidP="008C465D">
      <w:pPr>
        <w:spacing w:line="240" w:lineRule="auto"/>
        <w:ind w:left="4500" w:right="-540"/>
        <w:rPr>
          <w:rFonts w:asciiTheme="minorHAnsi" w:eastAsia="Arial" w:hAnsiTheme="minorHAnsi" w:cstheme="minorHAnsi"/>
          <w:lang w:val="sr-Cyrl-CS"/>
        </w:rPr>
      </w:pPr>
    </w:p>
    <w:p w:rsidR="006D78BE" w:rsidRDefault="006D78BE" w:rsidP="008C465D">
      <w:pPr>
        <w:spacing w:line="240" w:lineRule="auto"/>
        <w:ind w:left="4500" w:right="-540"/>
        <w:rPr>
          <w:rFonts w:asciiTheme="minorHAnsi" w:eastAsia="Arial" w:hAnsiTheme="minorHAnsi" w:cstheme="minorHAnsi"/>
          <w:lang w:val="sr-Cyrl-CS"/>
        </w:rPr>
      </w:pPr>
    </w:p>
    <w:p w:rsidR="006D78BE" w:rsidRDefault="006D78BE" w:rsidP="008C465D">
      <w:pPr>
        <w:spacing w:line="240" w:lineRule="auto"/>
        <w:ind w:left="4500" w:right="-540"/>
        <w:rPr>
          <w:rFonts w:asciiTheme="minorHAnsi" w:eastAsia="Arial" w:hAnsiTheme="minorHAnsi" w:cstheme="minorHAnsi"/>
          <w:lang w:val="sr-Cyrl-CS"/>
        </w:rPr>
      </w:pPr>
    </w:p>
    <w:p w:rsidR="006D78BE" w:rsidRDefault="006D78BE" w:rsidP="008C465D">
      <w:pPr>
        <w:spacing w:line="240" w:lineRule="auto"/>
        <w:ind w:left="4500" w:right="-540"/>
        <w:rPr>
          <w:rFonts w:asciiTheme="minorHAnsi" w:eastAsia="Arial" w:hAnsiTheme="minorHAnsi" w:cstheme="minorHAnsi"/>
          <w:lang w:val="sr-Cyrl-CS"/>
        </w:rPr>
      </w:pPr>
    </w:p>
    <w:p w:rsidR="006D78BE" w:rsidRDefault="006D78BE" w:rsidP="008C465D">
      <w:pPr>
        <w:spacing w:line="240" w:lineRule="auto"/>
        <w:ind w:left="4500" w:right="-540"/>
        <w:rPr>
          <w:rFonts w:asciiTheme="minorHAnsi" w:eastAsia="Arial" w:hAnsiTheme="minorHAnsi" w:cstheme="minorHAnsi"/>
          <w:lang w:val="sr-Cyrl-CS"/>
        </w:rPr>
      </w:pPr>
    </w:p>
    <w:p w:rsidR="006D78BE" w:rsidRDefault="006D78BE" w:rsidP="008C465D">
      <w:pPr>
        <w:spacing w:line="240" w:lineRule="auto"/>
        <w:ind w:left="4500" w:right="-540"/>
        <w:rPr>
          <w:rFonts w:asciiTheme="minorHAnsi" w:eastAsia="Arial" w:hAnsiTheme="minorHAnsi" w:cstheme="minorHAnsi"/>
          <w:lang w:val="sr-Cyrl-CS"/>
        </w:rPr>
      </w:pPr>
    </w:p>
    <w:p w:rsidR="006D78BE" w:rsidRDefault="006D78BE" w:rsidP="008C465D">
      <w:pPr>
        <w:spacing w:line="240" w:lineRule="auto"/>
        <w:ind w:left="4500" w:right="-540"/>
        <w:rPr>
          <w:rFonts w:asciiTheme="minorHAnsi" w:eastAsia="Arial" w:hAnsiTheme="minorHAnsi" w:cstheme="minorHAnsi"/>
          <w:lang w:val="sr-Cyrl-CS"/>
        </w:rPr>
      </w:pPr>
    </w:p>
    <w:p w:rsidR="006D78BE" w:rsidRDefault="006D78BE" w:rsidP="008C465D">
      <w:pPr>
        <w:spacing w:line="240" w:lineRule="auto"/>
        <w:ind w:left="4500" w:right="-540"/>
        <w:rPr>
          <w:rFonts w:asciiTheme="minorHAnsi" w:eastAsia="Arial" w:hAnsiTheme="minorHAnsi" w:cstheme="minorHAnsi"/>
          <w:lang w:val="sr-Cyrl-CS"/>
        </w:rPr>
      </w:pPr>
    </w:p>
    <w:p w:rsidR="00876F60" w:rsidRPr="002E4AB4" w:rsidRDefault="006D78BE" w:rsidP="008C465D">
      <w:pPr>
        <w:spacing w:line="240" w:lineRule="auto"/>
        <w:ind w:left="4500" w:right="-54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  <w:lang w:val="sr-Cyrl-CS"/>
        </w:rPr>
        <w:t xml:space="preserve">              </w:t>
      </w:r>
      <w:r w:rsidR="008C465D">
        <w:rPr>
          <w:rFonts w:asciiTheme="minorHAnsi" w:eastAsia="Arial" w:hAnsiTheme="minorHAnsi" w:cstheme="minorHAnsi"/>
          <w:lang w:val="sr-Cyrl-CS"/>
        </w:rPr>
        <w:t xml:space="preserve">ДИРЕКТОР </w:t>
      </w:r>
      <w:r w:rsidR="00876F60" w:rsidRPr="002E4AB4">
        <w:rPr>
          <w:rFonts w:asciiTheme="minorHAnsi" w:eastAsia="Arial" w:hAnsiTheme="minorHAnsi" w:cstheme="minorHAnsi"/>
        </w:rPr>
        <w:t>ДОМ ЗДРАВЉА „РУМА“ РУМА</w:t>
      </w:r>
    </w:p>
    <w:p w:rsidR="00876F60" w:rsidRPr="002E4AB4" w:rsidRDefault="00876F60" w:rsidP="008C465D">
      <w:pPr>
        <w:spacing w:line="240" w:lineRule="auto"/>
        <w:ind w:left="4500" w:right="-540"/>
        <w:jc w:val="center"/>
        <w:rPr>
          <w:rFonts w:asciiTheme="minorHAnsi" w:eastAsia="Arial" w:hAnsiTheme="minorHAnsi" w:cstheme="minorHAnsi"/>
        </w:rPr>
      </w:pPr>
    </w:p>
    <w:p w:rsidR="00415F18" w:rsidRDefault="008C465D" w:rsidP="008C465D">
      <w:pPr>
        <w:spacing w:line="240" w:lineRule="auto"/>
        <w:ind w:right="-540"/>
        <w:rPr>
          <w:rFonts w:asciiTheme="minorHAnsi" w:eastAsia="Arial" w:hAnsiTheme="minorHAnsi" w:cstheme="minorHAnsi"/>
          <w:sz w:val="22"/>
          <w:szCs w:val="22"/>
          <w:lang w:val="sr-Cyrl-CS"/>
        </w:rPr>
      </w:pPr>
      <w:r>
        <w:rPr>
          <w:rFonts w:asciiTheme="minorHAnsi" w:eastAsia="Arial" w:hAnsiTheme="minorHAnsi" w:cstheme="minorHAnsi"/>
          <w:lang w:val="sr-Cyrl-CS"/>
        </w:rPr>
        <w:t xml:space="preserve">                                                                                                            </w:t>
      </w:r>
      <w:r w:rsidR="00415F18" w:rsidRPr="002E4AB4">
        <w:rPr>
          <w:rFonts w:asciiTheme="minorHAnsi" w:eastAsia="Arial" w:hAnsiTheme="minorHAnsi" w:cstheme="minorHAnsi"/>
          <w:sz w:val="22"/>
          <w:szCs w:val="22"/>
        </w:rPr>
        <w:t xml:space="preserve">Др </w:t>
      </w:r>
      <w:r w:rsidR="00415F18">
        <w:rPr>
          <w:rFonts w:asciiTheme="minorHAnsi" w:eastAsia="Arial" w:hAnsiTheme="minorHAnsi" w:cstheme="minorHAnsi"/>
          <w:sz w:val="22"/>
          <w:szCs w:val="22"/>
          <w:lang w:val="sr-Cyrl-CS"/>
        </w:rPr>
        <w:t>стом</w:t>
      </w:r>
      <w:r w:rsidR="00415F18" w:rsidRPr="002E4AB4">
        <w:rPr>
          <w:rFonts w:asciiTheme="minorHAnsi" w:eastAsia="Arial" w:hAnsiTheme="minorHAnsi" w:cstheme="minorHAnsi"/>
          <w:sz w:val="22"/>
          <w:szCs w:val="22"/>
        </w:rPr>
        <w:t>.</w:t>
      </w:r>
      <w:r w:rsidR="00415F18">
        <w:rPr>
          <w:rFonts w:asciiTheme="minorHAnsi" w:eastAsia="Arial" w:hAnsiTheme="minorHAnsi" w:cstheme="minorHAnsi"/>
          <w:sz w:val="22"/>
          <w:szCs w:val="22"/>
          <w:lang w:val="sr-Cyrl-CS"/>
        </w:rPr>
        <w:t>Јелена Стојанац Мрачевић</w:t>
      </w:r>
    </w:p>
    <w:p w:rsidR="008C465D" w:rsidRPr="007A3707" w:rsidRDefault="008C465D" w:rsidP="008C465D">
      <w:pPr>
        <w:spacing w:line="240" w:lineRule="auto"/>
        <w:ind w:right="-540"/>
        <w:rPr>
          <w:rFonts w:asciiTheme="minorHAnsi" w:eastAsia="Arial" w:hAnsiTheme="minorHAnsi" w:cstheme="minorHAnsi"/>
          <w:sz w:val="22"/>
          <w:szCs w:val="22"/>
          <w:lang w:val="sr-Cyrl-CS"/>
        </w:rPr>
      </w:pPr>
      <w:r>
        <w:rPr>
          <w:rFonts w:asciiTheme="minorHAnsi" w:eastAsia="Arial" w:hAnsiTheme="minorHAnsi" w:cstheme="minorHAnsi"/>
          <w:sz w:val="22"/>
          <w:szCs w:val="22"/>
          <w:lang w:val="sr-Cyrl-CS"/>
        </w:rPr>
        <w:t xml:space="preserve">                                                                                                             ____________________________________</w:t>
      </w:r>
    </w:p>
    <w:p w:rsidR="002C7E8B" w:rsidRDefault="002C7E8B">
      <w:pPr>
        <w:suppressAutoHyphens w:val="0"/>
        <w:spacing w:after="160" w:line="259" w:lineRule="auto"/>
        <w:rPr>
          <w:rFonts w:asciiTheme="minorHAnsi" w:eastAsia="Arial" w:hAnsiTheme="minorHAnsi" w:cstheme="minorHAnsi"/>
          <w:lang w:val="sr-Cyrl-CS"/>
        </w:rPr>
      </w:pPr>
    </w:p>
    <w:p w:rsidR="006D78BE" w:rsidRDefault="006D78BE">
      <w:pPr>
        <w:suppressAutoHyphens w:val="0"/>
        <w:spacing w:after="160" w:line="259" w:lineRule="auto"/>
        <w:rPr>
          <w:rFonts w:asciiTheme="minorHAnsi" w:eastAsia="Arial" w:hAnsiTheme="minorHAnsi" w:cstheme="minorHAnsi"/>
          <w:lang w:val="sr-Cyrl-CS"/>
        </w:rPr>
      </w:pPr>
    </w:p>
    <w:p w:rsidR="006D78BE" w:rsidRPr="002E4AB4" w:rsidRDefault="006D78BE">
      <w:pPr>
        <w:suppressAutoHyphens w:val="0"/>
        <w:spacing w:after="160" w:line="259" w:lineRule="auto"/>
        <w:rPr>
          <w:rFonts w:asciiTheme="minorHAnsi" w:eastAsia="Arial" w:hAnsiTheme="minorHAnsi" w:cstheme="minorHAnsi"/>
          <w:lang w:val="sr-Cyrl-CS"/>
        </w:rPr>
      </w:pPr>
    </w:p>
    <w:p w:rsidR="006D78BE" w:rsidRDefault="006D78BE">
      <w:pPr>
        <w:suppressAutoHyphens w:val="0"/>
        <w:spacing w:after="160" w:line="259" w:lineRule="auto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br w:type="page"/>
      </w:r>
    </w:p>
    <w:p w:rsidR="002E7894" w:rsidRPr="002E4AB4" w:rsidRDefault="002E7894" w:rsidP="002E7894">
      <w:pPr>
        <w:ind w:right="-540"/>
        <w:jc w:val="right"/>
        <w:rPr>
          <w:rFonts w:asciiTheme="minorHAnsi" w:hAnsiTheme="minorHAnsi" w:cstheme="minorHAnsi"/>
          <w:lang w:val="sr-Cyrl-CS"/>
        </w:rPr>
      </w:pPr>
    </w:p>
    <w:p w:rsidR="00D04675" w:rsidRPr="002E4AB4" w:rsidRDefault="00D04675" w:rsidP="00EF5BD7">
      <w:pPr>
        <w:ind w:right="-540"/>
        <w:jc w:val="right"/>
        <w:rPr>
          <w:rFonts w:asciiTheme="minorHAnsi" w:hAnsiTheme="minorHAnsi" w:cstheme="minorHAnsi"/>
          <w:b/>
          <w:bCs/>
          <w:i/>
          <w:iCs/>
        </w:rPr>
      </w:pPr>
    </w:p>
    <w:p w:rsidR="00DC2E7A" w:rsidRPr="002E4AB4" w:rsidRDefault="00D04675" w:rsidP="002C7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jc w:val="center"/>
        <w:rPr>
          <w:rFonts w:asciiTheme="minorHAnsi" w:hAnsiTheme="minorHAnsi" w:cstheme="minorHAnsi"/>
          <w:b/>
          <w:bCs/>
          <w:iCs/>
          <w:lang w:val="sr-Cyrl-CS"/>
        </w:rPr>
      </w:pPr>
      <w:r w:rsidRPr="002E4AB4">
        <w:rPr>
          <w:rFonts w:asciiTheme="minorHAnsi" w:hAnsiTheme="minorHAnsi" w:cstheme="minorHAnsi"/>
          <w:b/>
          <w:bCs/>
          <w:iCs/>
        </w:rPr>
        <w:t>IV</w:t>
      </w:r>
      <w:proofErr w:type="gramStart"/>
      <w:r w:rsidR="009F4AEE" w:rsidRPr="002E4AB4">
        <w:rPr>
          <w:rFonts w:asciiTheme="minorHAnsi" w:hAnsiTheme="minorHAnsi" w:cstheme="minorHAnsi"/>
          <w:b/>
          <w:bCs/>
          <w:iCs/>
          <w:lang w:val="sr-Cyrl-CS"/>
        </w:rPr>
        <w:t xml:space="preserve">. </w:t>
      </w:r>
      <w:r w:rsidRPr="002E4AB4">
        <w:rPr>
          <w:rFonts w:asciiTheme="minorHAnsi" w:hAnsiTheme="minorHAnsi" w:cstheme="minorHAnsi"/>
          <w:b/>
          <w:bCs/>
          <w:iCs/>
        </w:rPr>
        <w:t xml:space="preserve"> УСЛОВИ</w:t>
      </w:r>
      <w:proofErr w:type="gramEnd"/>
      <w:r w:rsidRPr="002E4AB4">
        <w:rPr>
          <w:rFonts w:asciiTheme="minorHAnsi" w:hAnsiTheme="minorHAnsi" w:cstheme="minorHAnsi"/>
          <w:b/>
          <w:bCs/>
          <w:iCs/>
        </w:rPr>
        <w:t xml:space="preserve"> ЗА УЧЕШЋЕ У ПОСТУПКУ ЈАВНЕ НАБАВКЕ ИЗ ЧЛ. 75. И 76.</w:t>
      </w:r>
    </w:p>
    <w:p w:rsidR="00D04675" w:rsidRPr="002E4AB4" w:rsidRDefault="00D04675" w:rsidP="002C7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jc w:val="center"/>
        <w:rPr>
          <w:rFonts w:asciiTheme="minorHAnsi" w:hAnsiTheme="minorHAnsi" w:cstheme="minorHAnsi"/>
          <w:b/>
          <w:bCs/>
          <w:iCs/>
        </w:rPr>
      </w:pPr>
      <w:r w:rsidRPr="002E4AB4">
        <w:rPr>
          <w:rFonts w:asciiTheme="minorHAnsi" w:hAnsiTheme="minorHAnsi" w:cstheme="minorHAnsi"/>
          <w:b/>
          <w:bCs/>
          <w:iCs/>
        </w:rPr>
        <w:t>ЗАКОНА И УПУТСТВО КАКО СЕ ДОКАЗУЈЕ ИСПУЊЕНОСТ ТИХ УСЛОВА</w:t>
      </w:r>
    </w:p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  <w:b/>
          <w:bCs/>
          <w:i/>
          <w:iCs/>
        </w:rPr>
      </w:pPr>
    </w:p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  <w:b/>
          <w:bCs/>
          <w:i/>
          <w:iCs/>
        </w:rPr>
      </w:pPr>
    </w:p>
    <w:tbl>
      <w:tblPr>
        <w:tblW w:w="10317" w:type="dxa"/>
        <w:tblInd w:w="-462" w:type="dxa"/>
        <w:tblLayout w:type="fixed"/>
        <w:tblLook w:val="0000"/>
      </w:tblPr>
      <w:tblGrid>
        <w:gridCol w:w="5390"/>
        <w:gridCol w:w="10"/>
        <w:gridCol w:w="1290"/>
        <w:gridCol w:w="1200"/>
        <w:gridCol w:w="1200"/>
        <w:gridCol w:w="1227"/>
      </w:tblGrid>
      <w:tr w:rsidR="001A5D3F" w:rsidRPr="002E4AB4" w:rsidTr="00AE6E17"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5D3F" w:rsidRPr="002E4AB4" w:rsidRDefault="001A5D3F" w:rsidP="00AE6E17">
            <w:pPr>
              <w:ind w:right="-492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18"/>
                <w:szCs w:val="18"/>
              </w:rPr>
              <w:t>Назив документа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1A5D3F" w:rsidRPr="002E4AB4" w:rsidRDefault="001A5D3F" w:rsidP="00DC2E7A">
            <w:pPr>
              <w:ind w:right="-492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>Број</w:t>
            </w:r>
          </w:p>
          <w:p w:rsidR="001A5D3F" w:rsidRPr="002E4AB4" w:rsidRDefault="001A5D3F" w:rsidP="00DC2E7A">
            <w:pPr>
              <w:ind w:right="-492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>документа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C7E8B" w:rsidRPr="002E4AB4" w:rsidRDefault="001A5D3F" w:rsidP="00DC2E7A">
            <w:pPr>
              <w:ind w:right="-492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18"/>
                <w:szCs w:val="18"/>
              </w:rPr>
              <w:t>Датум</w:t>
            </w:r>
          </w:p>
          <w:p w:rsidR="001A5D3F" w:rsidRPr="002E4AB4" w:rsidRDefault="001A5D3F" w:rsidP="00DC2E7A">
            <w:pPr>
              <w:ind w:right="-492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документа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A5D3F" w:rsidRPr="002E4AB4" w:rsidRDefault="001A5D3F" w:rsidP="00DC2E7A">
            <w:pPr>
              <w:ind w:right="-492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>Издат од</w:t>
            </w:r>
          </w:p>
          <w:p w:rsidR="001A5D3F" w:rsidRPr="002E4AB4" w:rsidRDefault="001A5D3F" w:rsidP="00DC2E7A">
            <w:pPr>
              <w:ind w:right="-492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>стране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5D3F" w:rsidRPr="002E4AB4" w:rsidRDefault="001A5D3F" w:rsidP="00DC2E7A">
            <w:pPr>
              <w:ind w:right="-492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>Број</w:t>
            </w:r>
          </w:p>
          <w:p w:rsidR="002C7E8B" w:rsidRPr="002E4AB4" w:rsidRDefault="002C7E8B" w:rsidP="00DC2E7A">
            <w:pPr>
              <w:ind w:right="-492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 xml:space="preserve">  с</w:t>
            </w:r>
            <w:r w:rsidR="001A5D3F" w:rsidRPr="002E4AB4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 xml:space="preserve">трана у </w:t>
            </w:r>
          </w:p>
          <w:p w:rsidR="001A5D3F" w:rsidRPr="002E4AB4" w:rsidRDefault="001A5D3F" w:rsidP="00DC2E7A">
            <w:pPr>
              <w:ind w:right="-492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>прилогу</w:t>
            </w:r>
          </w:p>
        </w:tc>
      </w:tr>
      <w:tr w:rsidR="001A5D3F" w:rsidRPr="002E4AB4" w:rsidTr="00AE6E17">
        <w:trPr>
          <w:trHeight w:val="465"/>
        </w:trPr>
        <w:tc>
          <w:tcPr>
            <w:tcW w:w="1031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b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lang w:val="sr-Cyrl-CS"/>
              </w:rPr>
              <w:t>ОБАВЕЗНИ УСЛОВИ</w:t>
            </w:r>
          </w:p>
        </w:tc>
      </w:tr>
      <w:tr w:rsidR="001A5D3F" w:rsidRPr="002E4AB4" w:rsidTr="00AE6E17">
        <w:trPr>
          <w:trHeight w:val="1052"/>
        </w:trPr>
        <w:tc>
          <w:tcPr>
            <w:tcW w:w="5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pl-PL"/>
              </w:rPr>
              <w:t xml:space="preserve">1)Услов: </w:t>
            </w:r>
            <w:r w:rsidRPr="002E4AB4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Да је понуђач регистрован код надлежног 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Latn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органа, односно уписан у одговарајући регистар;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pl-PL"/>
              </w:rPr>
              <w:t>Доказ</w:t>
            </w:r>
            <w:r w:rsidRPr="002E4AB4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:</w:t>
            </w: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 И</w:t>
            </w:r>
            <w:r w:rsidRPr="002E4AB4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звод из регистра Агенције за привредне 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регистре, односно извода из регистра надлежног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Привредног суда</w:t>
            </w: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</w:tr>
      <w:tr w:rsidR="001A5D3F" w:rsidRPr="002E4AB4" w:rsidTr="00AE6E17">
        <w:trPr>
          <w:trHeight w:val="1275"/>
        </w:trPr>
        <w:tc>
          <w:tcPr>
            <w:tcW w:w="539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2)Услов</w:t>
            </w:r>
            <w:r w:rsidRPr="002E4AB4">
              <w:rPr>
                <w:rFonts w:asciiTheme="minorHAnsi" w:hAnsiTheme="minorHAnsi" w:cstheme="minorHAnsi"/>
                <w:sz w:val="18"/>
                <w:szCs w:val="18"/>
              </w:rPr>
              <w:t xml:space="preserve">:Да понуђач и његов законски заступник није </w:t>
            </w: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није 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</w:rPr>
              <w:t xml:space="preserve">осуђиван за неко од кривчних дела као члан 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</w:rPr>
              <w:t xml:space="preserve">организоване криминалне групе, да није 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</w:rPr>
              <w:t>осуђиван за кривична дела против привреде, кривична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</w:rPr>
              <w:t xml:space="preserve"> дела против заштите животне средине, кривично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</w:rPr>
              <w:t xml:space="preserve"> дело примања или давања мита, кривично дело 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</w:rPr>
              <w:t>преваре;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sr-Cyrl-CS"/>
              </w:rPr>
              <w:t>Доказ за правно лице</w:t>
            </w: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: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-Уверење надлежног Основног суда да правно лице није није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 осуђивано за неко од кривичних дела као члан 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организоване криминалне групе, да није осуђиван за 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неко од кривичних дела против привреде, кривична дела 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против заштите животне средине, кривично дело примања или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 давања мита, кривично дело преваре.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-Извод из казнене евиденције надлежне Полицијске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 управе да законски заступник (ако их има више –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 за сваког од њих) није осуђиван за неко од кривичних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 дела као члан организоване криминалне групе, да није 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осуђиван за кривична дела против привреде, кривична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 дела против заштите животне средине, кривично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 дело примања или давања мита, кривично дело 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преваре.  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Ако понуду подноси </w:t>
            </w: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>предузетник</w:t>
            </w: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  потребно је да достави само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 Извод из казнене евиденције  надлежне Полицијске управе.  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 xml:space="preserve">Доказ </w:t>
            </w:r>
            <w:r w:rsidRPr="002E4AB4">
              <w:rPr>
                <w:rFonts w:asciiTheme="minorHAnsi" w:hAnsiTheme="minorHAnsi" w:cstheme="minorHAnsi"/>
                <w:b/>
                <w:sz w:val="18"/>
                <w:szCs w:val="18"/>
              </w:rPr>
              <w:t>ne</w:t>
            </w: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 xml:space="preserve"> може бити старији од два месеца пре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 xml:space="preserve"> отварања понуде.</w:t>
            </w:r>
          </w:p>
        </w:tc>
        <w:tc>
          <w:tcPr>
            <w:tcW w:w="1300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</w:tcBorders>
          </w:tcPr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</w:tcBorders>
          </w:tcPr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1A5D3F" w:rsidRPr="002E4AB4" w:rsidTr="00AE6E17">
        <w:trPr>
          <w:trHeight w:val="2250"/>
        </w:trPr>
        <w:tc>
          <w:tcPr>
            <w:tcW w:w="5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3)Услов</w:t>
            </w:r>
            <w:r w:rsidRPr="002E4AB4">
              <w:rPr>
                <w:rFonts w:asciiTheme="minorHAnsi" w:hAnsiTheme="minorHAnsi" w:cstheme="minorHAnsi"/>
                <w:sz w:val="18"/>
                <w:szCs w:val="18"/>
              </w:rPr>
              <w:t xml:space="preserve">:Да је понуђач  измирио доспеле порезе, 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</w:rPr>
              <w:t xml:space="preserve">доприносе и друге јавне дажбине у складу са прописима 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</w:rPr>
              <w:t xml:space="preserve">Републике Србије или стране државекада има седиште на 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</w:rPr>
              <w:t>њеној територији;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sr-Cyrl-CS"/>
              </w:rPr>
              <w:t>Доказ</w:t>
            </w: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:</w:t>
            </w: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У</w:t>
            </w:r>
            <w:r w:rsidRPr="002E4AB4">
              <w:rPr>
                <w:rFonts w:asciiTheme="minorHAnsi" w:hAnsiTheme="minorHAnsi" w:cstheme="minorHAnsi"/>
                <w:sz w:val="18"/>
                <w:szCs w:val="18"/>
              </w:rPr>
              <w:t xml:space="preserve">верења Пореске управе Министарства 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</w:rPr>
              <w:t xml:space="preserve">финансија и привреде да је измирио доспеле порезе и 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</w:rPr>
              <w:t xml:space="preserve">доприносе и уверења надлежнелокалне самоуправе да је 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</w:rPr>
              <w:t xml:space="preserve">измирио обавезе пооснову изворних локалних 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</w:rPr>
              <w:t>јавних прихода</w:t>
            </w: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,не 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старија од два месеца пре отварања понуде</w:t>
            </w: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>.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Овај доказ достављају сви понуђачи било да су правна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 лица или предузетници.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  <w:lang w:val="sr-Cyrl-C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1A5D3F" w:rsidRPr="002E4AB4" w:rsidTr="00AE6E17">
        <w:trPr>
          <w:trHeight w:val="478"/>
        </w:trPr>
        <w:tc>
          <w:tcPr>
            <w:tcW w:w="1031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</w:rPr>
              <w:t xml:space="preserve">Понуђач који је уписан у регистар понуђача, за обавезне услове тачка 1. до 3., уписује само број под којим је 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</w:rPr>
              <w:t>уписан у регистар понуђача</w:t>
            </w:r>
          </w:p>
        </w:tc>
      </w:tr>
    </w:tbl>
    <w:p w:rsidR="00ED2827" w:rsidRPr="002E4AB4" w:rsidRDefault="00ED2827" w:rsidP="00D04675">
      <w:pPr>
        <w:pStyle w:val="ListParagraph"/>
        <w:ind w:left="0" w:right="-540"/>
        <w:jc w:val="both"/>
        <w:rPr>
          <w:rFonts w:asciiTheme="minorHAnsi" w:hAnsiTheme="minorHAnsi" w:cstheme="minorHAnsi"/>
          <w:bCs/>
          <w:iCs/>
          <w:color w:val="FF0000"/>
        </w:rPr>
      </w:pPr>
    </w:p>
    <w:p w:rsidR="00EA566F" w:rsidRPr="002E4AB4" w:rsidRDefault="00EA566F">
      <w:pPr>
        <w:suppressAutoHyphens w:val="0"/>
        <w:spacing w:after="160" w:line="259" w:lineRule="auto"/>
        <w:rPr>
          <w:rFonts w:asciiTheme="minorHAnsi" w:hAnsiTheme="minorHAnsi" w:cstheme="minorHAnsi"/>
          <w:bCs/>
          <w:iCs/>
          <w:color w:val="FF0000"/>
        </w:rPr>
      </w:pPr>
      <w:r w:rsidRPr="002E4AB4">
        <w:rPr>
          <w:rFonts w:asciiTheme="minorHAnsi" w:hAnsiTheme="minorHAnsi" w:cstheme="minorHAnsi"/>
          <w:bCs/>
          <w:iCs/>
          <w:color w:val="FF0000"/>
        </w:rPr>
        <w:br w:type="page"/>
      </w:r>
    </w:p>
    <w:tbl>
      <w:tblPr>
        <w:tblW w:w="10317" w:type="dxa"/>
        <w:tblInd w:w="-462" w:type="dxa"/>
        <w:tblLayout w:type="fixed"/>
        <w:tblLook w:val="0000"/>
      </w:tblPr>
      <w:tblGrid>
        <w:gridCol w:w="5390"/>
        <w:gridCol w:w="1300"/>
        <w:gridCol w:w="1200"/>
        <w:gridCol w:w="1200"/>
        <w:gridCol w:w="1227"/>
      </w:tblGrid>
      <w:tr w:rsidR="00ED2827" w:rsidRPr="002E4AB4" w:rsidTr="00D03679">
        <w:trPr>
          <w:trHeight w:val="465"/>
        </w:trPr>
        <w:tc>
          <w:tcPr>
            <w:tcW w:w="10317" w:type="dxa"/>
            <w:gridSpan w:val="5"/>
            <w:tcBorders>
              <w:bottom w:val="single" w:sz="4" w:space="0" w:color="auto"/>
            </w:tcBorders>
            <w:vAlign w:val="center"/>
          </w:tcPr>
          <w:p w:rsidR="00ED2827" w:rsidRPr="002E4AB4" w:rsidRDefault="00ED2827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b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lang w:val="sr-Cyrl-CS"/>
              </w:rPr>
              <w:lastRenderedPageBreak/>
              <w:t>ДОДАТНИ УСЛОВИ</w:t>
            </w:r>
          </w:p>
        </w:tc>
      </w:tr>
      <w:tr w:rsidR="00ED2827" w:rsidRPr="002E4AB4" w:rsidTr="009141AE">
        <w:trPr>
          <w:trHeight w:val="1052"/>
        </w:trPr>
        <w:tc>
          <w:tcPr>
            <w:tcW w:w="5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16998" w:rsidRPr="00927BFE" w:rsidRDefault="00ED2827" w:rsidP="00816998">
            <w:pPr>
              <w:shd w:val="clear" w:color="auto" w:fill="BFBFBF" w:themeFill="background1" w:themeFillShade="BF"/>
              <w:snapToGrid w:val="0"/>
              <w:ind w:right="-49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Услов 1 :Технички капацитет</w:t>
            </w:r>
            <w:r w:rsidR="00816998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 xml:space="preserve"> </w:t>
            </w:r>
            <w:r w:rsidR="00816998" w:rsidRPr="002E4AB4">
              <w:rPr>
                <w:rFonts w:asciiTheme="minorHAnsi" w:hAnsiTheme="minorHAnsi" w:cstheme="minorHAnsi"/>
                <w:b/>
                <w:sz w:val="20"/>
                <w:szCs w:val="20"/>
              </w:rPr>
              <w:t>за партиј</w:t>
            </w:r>
            <w:r w:rsidR="00816998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у</w:t>
            </w:r>
            <w:r w:rsidR="00816998" w:rsidRPr="002E4AB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="00816998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1</w:t>
            </w:r>
          </w:p>
          <w:p w:rsidR="00ED2827" w:rsidRPr="002E4AB4" w:rsidRDefault="00ED2827" w:rsidP="00EF5496">
            <w:pPr>
              <w:shd w:val="clear" w:color="auto" w:fill="BFBFBF" w:themeFill="background1" w:themeFillShade="BF"/>
              <w:snapToGrid w:val="0"/>
              <w:ind w:right="-49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</w:p>
          <w:p w:rsidR="00816998" w:rsidRDefault="00ED2827" w:rsidP="0081699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E4AB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Доказ</w:t>
            </w:r>
            <w:r w:rsidRPr="002E4AB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2E4A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Изјава понуђача да поседује</w:t>
            </w:r>
            <w:r w:rsidR="00323ED3" w:rsidRPr="002E4A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 </w:t>
            </w:r>
            <w:r w:rsidR="00816998">
              <w:rPr>
                <w:rFonts w:asciiTheme="minorHAnsi" w:hAnsiTheme="minorHAnsi" w:cstheme="minorHAnsi"/>
                <w:sz w:val="20"/>
                <w:szCs w:val="20"/>
              </w:rPr>
              <w:t xml:space="preserve">минимално 2 (два) </w:t>
            </w:r>
          </w:p>
          <w:p w:rsidR="00816998" w:rsidRPr="00816998" w:rsidRDefault="00816998" w:rsidP="0081699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теретна возила за испоруку која су у власништву фирме;</w:t>
            </w:r>
          </w:p>
          <w:p w:rsidR="00ED2827" w:rsidRPr="002E4AB4" w:rsidRDefault="00816998" w:rsidP="00ED282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2E4AB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Доказ: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  <w:r w:rsidR="00ED2827" w:rsidRPr="002E4A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 копија </w:t>
            </w:r>
            <w:r w:rsidR="00323ED3" w:rsidRPr="002E4A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саобраћајне </w:t>
            </w:r>
            <w:r w:rsidR="00ED2827" w:rsidRPr="002E4A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дозволе</w:t>
            </w:r>
          </w:p>
          <w:p w:rsidR="00ED2827" w:rsidRPr="002E4AB4" w:rsidRDefault="00ED2827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827" w:rsidRPr="002E4AB4" w:rsidRDefault="00ED2827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ED2827" w:rsidRPr="002E4AB4" w:rsidRDefault="00ED2827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ED2827" w:rsidRPr="002E4AB4" w:rsidRDefault="00ED2827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27" w:rsidRPr="002E4AB4" w:rsidRDefault="00ED2827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</w:tr>
      <w:tr w:rsidR="00816998" w:rsidRPr="002E4AB4" w:rsidTr="00947541">
        <w:trPr>
          <w:trHeight w:val="1052"/>
        </w:trPr>
        <w:tc>
          <w:tcPr>
            <w:tcW w:w="5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16998" w:rsidRPr="00816998" w:rsidRDefault="00816998" w:rsidP="00947541">
            <w:pPr>
              <w:shd w:val="clear" w:color="auto" w:fill="BFBFBF" w:themeFill="background1" w:themeFillShade="BF"/>
              <w:snapToGrid w:val="0"/>
              <w:ind w:right="-49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4AB4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Услов 1 :Технички капацитет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 xml:space="preserve"> </w:t>
            </w:r>
            <w:r w:rsidRPr="002E4AB4">
              <w:rPr>
                <w:rFonts w:asciiTheme="minorHAnsi" w:hAnsiTheme="minorHAnsi" w:cstheme="minorHAnsi"/>
                <w:b/>
                <w:sz w:val="20"/>
                <w:szCs w:val="20"/>
              </w:rPr>
              <w:t>за партиј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у</w:t>
            </w:r>
            <w:r w:rsidRPr="002E4AB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  <w:p w:rsidR="00816998" w:rsidRPr="002E4AB4" w:rsidRDefault="00816998" w:rsidP="00947541">
            <w:pPr>
              <w:shd w:val="clear" w:color="auto" w:fill="BFBFBF" w:themeFill="background1" w:themeFillShade="BF"/>
              <w:snapToGrid w:val="0"/>
              <w:ind w:right="-49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</w:p>
          <w:p w:rsidR="00816998" w:rsidRDefault="00816998" w:rsidP="00947541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E4AB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Доказ</w:t>
            </w:r>
            <w:r w:rsidRPr="002E4AB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2E4A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Изјава понуђача да поседује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минимално 1 (једно) </w:t>
            </w:r>
          </w:p>
          <w:p w:rsidR="00816998" w:rsidRPr="00816998" w:rsidRDefault="00816998" w:rsidP="00947541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возило за испоруку ко</w:t>
            </w:r>
            <w:r w:rsidR="00A3141F">
              <w:rPr>
                <w:rFonts w:asciiTheme="minorHAnsi" w:hAnsiTheme="minorHAnsi" w:cstheme="minorHAnsi"/>
                <w:sz w:val="20"/>
                <w:szCs w:val="20"/>
              </w:rPr>
              <w:t>је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је у власништву фирме;</w:t>
            </w:r>
          </w:p>
          <w:p w:rsidR="00816998" w:rsidRPr="002E4AB4" w:rsidRDefault="00816998" w:rsidP="00947541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2E4AB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Доказ: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  <w:r w:rsidRPr="002E4A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 копија саобраћајне дозволе</w:t>
            </w:r>
          </w:p>
          <w:p w:rsidR="00816998" w:rsidRPr="002E4AB4" w:rsidRDefault="00816998" w:rsidP="00947541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998" w:rsidRPr="002E4AB4" w:rsidRDefault="00816998" w:rsidP="00947541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816998" w:rsidRPr="002E4AB4" w:rsidRDefault="00816998" w:rsidP="00947541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816998" w:rsidRPr="002E4AB4" w:rsidRDefault="00816998" w:rsidP="00947541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98" w:rsidRPr="002E4AB4" w:rsidRDefault="00816998" w:rsidP="00947541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</w:tr>
      <w:tr w:rsidR="006D2FD9" w:rsidRPr="002E4AB4" w:rsidTr="00C346EB">
        <w:trPr>
          <w:trHeight w:val="1052"/>
        </w:trPr>
        <w:tc>
          <w:tcPr>
            <w:tcW w:w="5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D2FD9" w:rsidRDefault="006D2FD9" w:rsidP="00EF5496">
            <w:pPr>
              <w:shd w:val="clear" w:color="auto" w:fill="BFBFBF" w:themeFill="background1" w:themeFillShade="BF"/>
              <w:snapToGrid w:val="0"/>
              <w:ind w:right="-49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 xml:space="preserve">Услов </w:t>
            </w:r>
            <w:r w:rsidR="00C346EB" w:rsidRPr="002E4AB4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2</w:t>
            </w:r>
            <w:r w:rsidRPr="002E4AB4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: Кадровски капацитет</w:t>
            </w:r>
            <w:r w:rsidR="00F570D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927BFE" w:rsidRPr="002E4AB4">
              <w:rPr>
                <w:rFonts w:asciiTheme="minorHAnsi" w:hAnsiTheme="minorHAnsi" w:cstheme="minorHAnsi"/>
                <w:b/>
                <w:sz w:val="20"/>
                <w:szCs w:val="20"/>
              </w:rPr>
              <w:t>за партиј</w:t>
            </w:r>
            <w:r w:rsidR="00927BFE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у</w:t>
            </w:r>
            <w:r w:rsidR="00927BFE" w:rsidRPr="002E4AB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="00927BFE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1</w:t>
            </w:r>
          </w:p>
          <w:p w:rsidR="00816998" w:rsidRPr="00927BFE" w:rsidRDefault="00816998" w:rsidP="00EF5496">
            <w:pPr>
              <w:shd w:val="clear" w:color="auto" w:fill="BFBFBF" w:themeFill="background1" w:themeFillShade="BF"/>
              <w:snapToGrid w:val="0"/>
              <w:ind w:right="-49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</w:p>
          <w:p w:rsidR="006D2FD9" w:rsidRPr="002E4AB4" w:rsidRDefault="006D2FD9" w:rsidP="006D2FD9">
            <w:pPr>
              <w:snapToGrid w:val="0"/>
              <w:ind w:right="-492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  <w:p w:rsidR="00816998" w:rsidRPr="002E4AB4" w:rsidRDefault="006D2FD9" w:rsidP="00816998">
            <w:pPr>
              <w:snapToGrid w:val="0"/>
              <w:ind w:right="-492"/>
              <w:rPr>
                <w:rFonts w:asciiTheme="minorHAnsi" w:hAnsiTheme="minorHAnsi" w:cstheme="minorHAnsi"/>
                <w:sz w:val="20"/>
                <w:szCs w:val="20"/>
              </w:rPr>
            </w:pPr>
            <w:r w:rsidRPr="002E4AB4">
              <w:rPr>
                <w:rFonts w:asciiTheme="minorHAnsi" w:hAnsiTheme="minorHAnsi" w:cstheme="minorHAnsi"/>
                <w:sz w:val="20"/>
                <w:szCs w:val="20"/>
              </w:rPr>
              <w:t xml:space="preserve">Да </w:t>
            </w:r>
            <w:r w:rsidR="00816998">
              <w:rPr>
                <w:rFonts w:asciiTheme="minorHAnsi" w:hAnsiTheme="minorHAnsi" w:cstheme="minorHAnsi"/>
                <w:sz w:val="20"/>
                <w:szCs w:val="20"/>
              </w:rPr>
              <w:t xml:space="preserve">у радном односу </w:t>
            </w:r>
            <w:r w:rsidRPr="002E4AB4">
              <w:rPr>
                <w:rFonts w:asciiTheme="minorHAnsi" w:hAnsiTheme="minorHAnsi" w:cstheme="minorHAnsi"/>
                <w:sz w:val="20"/>
                <w:szCs w:val="20"/>
              </w:rPr>
              <w:t xml:space="preserve">има минимум </w:t>
            </w:r>
            <w:r w:rsidR="00816998">
              <w:rPr>
                <w:rFonts w:asciiTheme="minorHAnsi" w:hAnsiTheme="minorHAnsi" w:cstheme="minorHAnsi"/>
                <w:sz w:val="20"/>
                <w:szCs w:val="20"/>
              </w:rPr>
              <w:t xml:space="preserve">3 (три) </w:t>
            </w:r>
            <w:r w:rsidRPr="002E4AB4">
              <w:rPr>
                <w:rFonts w:asciiTheme="minorHAnsi" w:hAnsiTheme="minorHAnsi" w:cstheme="minorHAnsi"/>
                <w:sz w:val="20"/>
                <w:szCs w:val="20"/>
              </w:rPr>
              <w:t xml:space="preserve"> запослена </w:t>
            </w:r>
            <w:r w:rsidR="00816998">
              <w:rPr>
                <w:rFonts w:asciiTheme="minorHAnsi" w:hAnsiTheme="minorHAnsi" w:cstheme="minorHAnsi"/>
                <w:sz w:val="20"/>
                <w:szCs w:val="20"/>
              </w:rPr>
              <w:t xml:space="preserve">радника </w:t>
            </w:r>
          </w:p>
          <w:p w:rsidR="00AF50B0" w:rsidRPr="002E4AB4" w:rsidRDefault="009F4AEE" w:rsidP="006D2FD9">
            <w:pPr>
              <w:snapToGrid w:val="0"/>
              <w:ind w:right="-492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20"/>
                <w:szCs w:val="20"/>
              </w:rPr>
              <w:t>који ће бити одговор</w:t>
            </w:r>
            <w:r w:rsidRPr="002E4A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на</w:t>
            </w:r>
            <w:r w:rsidR="006D2FD9" w:rsidRPr="002E4AB4">
              <w:rPr>
                <w:rFonts w:asciiTheme="minorHAnsi" w:hAnsiTheme="minorHAnsi" w:cstheme="minorHAnsi"/>
                <w:sz w:val="20"/>
                <w:szCs w:val="20"/>
              </w:rPr>
              <w:t xml:space="preserve"> за извршење</w:t>
            </w:r>
          </w:p>
          <w:p w:rsidR="006D2FD9" w:rsidRPr="002E4AB4" w:rsidRDefault="006D2FD9" w:rsidP="006D2FD9">
            <w:pPr>
              <w:snapToGrid w:val="0"/>
              <w:ind w:right="-492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20"/>
                <w:szCs w:val="20"/>
              </w:rPr>
              <w:t xml:space="preserve"> уговор</w:t>
            </w:r>
            <w:r w:rsidRPr="002E4A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а о јавној набавци</w:t>
            </w:r>
          </w:p>
          <w:p w:rsidR="006D2FD9" w:rsidRPr="002E4AB4" w:rsidRDefault="006D2FD9" w:rsidP="006D2FD9">
            <w:pPr>
              <w:snapToGrid w:val="0"/>
              <w:ind w:right="-492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  <w:p w:rsidR="00816998" w:rsidRPr="00816998" w:rsidRDefault="006D2FD9" w:rsidP="006D2FD9">
            <w:pPr>
              <w:snapToGrid w:val="0"/>
              <w:ind w:right="-492"/>
              <w:rPr>
                <w:rFonts w:asciiTheme="minorHAnsi" w:hAnsiTheme="minorHAnsi" w:cstheme="minorHAnsi"/>
                <w:sz w:val="20"/>
                <w:szCs w:val="20"/>
              </w:rPr>
            </w:pPr>
            <w:r w:rsidRPr="002E4AB4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2E4AB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Доказ:</w:t>
            </w:r>
            <w:r w:rsidRPr="002E4AB4">
              <w:rPr>
                <w:rFonts w:asciiTheme="minorHAnsi" w:hAnsiTheme="minorHAnsi" w:cstheme="minorHAnsi"/>
                <w:sz w:val="20"/>
                <w:szCs w:val="20"/>
              </w:rPr>
              <w:t>копиј</w:t>
            </w:r>
            <w:r w:rsidRPr="002E4A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а</w:t>
            </w:r>
            <w:r w:rsidRPr="002E4A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16998" w:rsidRPr="002E4AB4">
              <w:rPr>
                <w:rFonts w:asciiTheme="minorHAnsi" w:hAnsiTheme="minorHAnsi" w:cstheme="minorHAnsi"/>
                <w:sz w:val="20"/>
                <w:szCs w:val="20"/>
              </w:rPr>
              <w:t>уговора о рад</w:t>
            </w:r>
            <w:r w:rsidR="00816998">
              <w:rPr>
                <w:rFonts w:asciiTheme="minorHAnsi" w:hAnsiTheme="minorHAnsi" w:cstheme="minorHAnsi"/>
                <w:sz w:val="20"/>
                <w:szCs w:val="20"/>
              </w:rPr>
              <w:t xml:space="preserve">у </w:t>
            </w:r>
          </w:p>
          <w:p w:rsidR="001E0848" w:rsidRPr="002E4AB4" w:rsidRDefault="001E0848" w:rsidP="006D2FD9">
            <w:pPr>
              <w:snapToGrid w:val="0"/>
              <w:ind w:right="-492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  <w:p w:rsidR="001E0848" w:rsidRPr="00927BFE" w:rsidRDefault="001E0848" w:rsidP="001E0848">
            <w:pPr>
              <w:shd w:val="clear" w:color="auto" w:fill="BFBFBF" w:themeFill="background1" w:themeFillShade="BF"/>
              <w:snapToGrid w:val="0"/>
              <w:ind w:right="-49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Услов 2: Кадровски капацитет</w:t>
            </w:r>
            <w:r w:rsidRPr="002E4AB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за партиј</w:t>
            </w:r>
            <w:r w:rsidR="00927BFE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у</w:t>
            </w:r>
            <w:r w:rsidRPr="002E4AB4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927BFE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2</w:t>
            </w:r>
          </w:p>
          <w:p w:rsidR="00203FFA" w:rsidRPr="002E4AB4" w:rsidRDefault="00203FFA" w:rsidP="00203FFA">
            <w:pPr>
              <w:snapToGrid w:val="0"/>
              <w:ind w:right="-49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03FFA" w:rsidRPr="002E4AB4" w:rsidRDefault="00203FFA" w:rsidP="00203FFA">
            <w:pPr>
              <w:snapToGrid w:val="0"/>
              <w:ind w:right="-492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20"/>
                <w:szCs w:val="20"/>
              </w:rPr>
              <w:t xml:space="preserve">Да има минимум 2 запослена односно радно </w:t>
            </w:r>
          </w:p>
          <w:p w:rsidR="00203FFA" w:rsidRPr="002E4AB4" w:rsidRDefault="00203FFA" w:rsidP="00203FFA">
            <w:pPr>
              <w:snapToGrid w:val="0"/>
              <w:ind w:right="-492"/>
              <w:rPr>
                <w:rFonts w:asciiTheme="minorHAnsi" w:hAnsiTheme="minorHAnsi" w:cstheme="minorHAnsi"/>
                <w:sz w:val="20"/>
                <w:szCs w:val="20"/>
              </w:rPr>
            </w:pPr>
            <w:r w:rsidRPr="002E4AB4">
              <w:rPr>
                <w:rFonts w:asciiTheme="minorHAnsi" w:hAnsiTheme="minorHAnsi" w:cstheme="minorHAnsi"/>
                <w:sz w:val="20"/>
                <w:szCs w:val="20"/>
              </w:rPr>
              <w:t>ангажована лицакоји ће бити одговор</w:t>
            </w:r>
            <w:r w:rsidRPr="002E4A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на</w:t>
            </w:r>
            <w:r w:rsidRPr="002E4AB4">
              <w:rPr>
                <w:rFonts w:asciiTheme="minorHAnsi" w:hAnsiTheme="minorHAnsi" w:cstheme="minorHAnsi"/>
                <w:sz w:val="20"/>
                <w:szCs w:val="20"/>
              </w:rPr>
              <w:t xml:space="preserve"> за извршење</w:t>
            </w:r>
          </w:p>
          <w:p w:rsidR="00203FFA" w:rsidRPr="002E4AB4" w:rsidRDefault="00203FFA" w:rsidP="00203FFA">
            <w:pPr>
              <w:snapToGrid w:val="0"/>
              <w:ind w:right="-492"/>
              <w:rPr>
                <w:rFonts w:asciiTheme="minorHAnsi" w:hAnsiTheme="minorHAnsi" w:cstheme="minorHAnsi"/>
                <w:sz w:val="20"/>
                <w:szCs w:val="20"/>
              </w:rPr>
            </w:pPr>
            <w:r w:rsidRPr="002E4AB4">
              <w:rPr>
                <w:rFonts w:asciiTheme="minorHAnsi" w:hAnsiTheme="minorHAnsi" w:cstheme="minorHAnsi"/>
                <w:sz w:val="20"/>
                <w:szCs w:val="20"/>
              </w:rPr>
              <w:t xml:space="preserve"> уговор</w:t>
            </w:r>
            <w:r w:rsidRPr="002E4A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а о јавној набавци</w:t>
            </w:r>
            <w:r w:rsidRPr="002E4AB4">
              <w:rPr>
                <w:rFonts w:asciiTheme="minorHAnsi" w:hAnsiTheme="minorHAnsi" w:cstheme="minorHAnsi"/>
                <w:sz w:val="20"/>
                <w:szCs w:val="20"/>
              </w:rPr>
              <w:t xml:space="preserve"> од којих бар један запослени</w:t>
            </w:r>
          </w:p>
          <w:p w:rsidR="00203FFA" w:rsidRPr="002E4AB4" w:rsidRDefault="00203FFA" w:rsidP="00203FFA">
            <w:pPr>
              <w:snapToGrid w:val="0"/>
              <w:ind w:right="-492"/>
              <w:rPr>
                <w:rFonts w:asciiTheme="minorHAnsi" w:hAnsiTheme="minorHAnsi" w:cstheme="minorHAnsi"/>
                <w:sz w:val="20"/>
                <w:szCs w:val="20"/>
              </w:rPr>
            </w:pPr>
            <w:r w:rsidRPr="002E4AB4">
              <w:rPr>
                <w:rFonts w:asciiTheme="minorHAnsi" w:hAnsiTheme="minorHAnsi" w:cstheme="minorHAnsi"/>
                <w:sz w:val="20"/>
                <w:szCs w:val="20"/>
              </w:rPr>
              <w:t>треба да има завршену средњу графичку школу или</w:t>
            </w:r>
          </w:p>
          <w:p w:rsidR="00203FFA" w:rsidRPr="002E4AB4" w:rsidRDefault="00203FFA" w:rsidP="00203FFA">
            <w:pPr>
              <w:snapToGrid w:val="0"/>
              <w:ind w:right="-492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2E4AB4">
              <w:rPr>
                <w:rFonts w:asciiTheme="minorHAnsi" w:hAnsiTheme="minorHAnsi" w:cstheme="minorHAnsi"/>
                <w:sz w:val="20"/>
                <w:szCs w:val="20"/>
              </w:rPr>
              <w:t>вишу</w:t>
            </w:r>
            <w:proofErr w:type="gramEnd"/>
            <w:r w:rsidRPr="002E4AB4">
              <w:rPr>
                <w:rFonts w:asciiTheme="minorHAnsi" w:hAnsiTheme="minorHAnsi" w:cstheme="minorHAnsi"/>
                <w:sz w:val="20"/>
                <w:szCs w:val="20"/>
              </w:rPr>
              <w:t xml:space="preserve"> или високу  школу смер графичког инжењерства. </w:t>
            </w:r>
          </w:p>
          <w:p w:rsidR="00203FFA" w:rsidRPr="002E4AB4" w:rsidRDefault="00203FFA" w:rsidP="00203FFA">
            <w:pPr>
              <w:snapToGrid w:val="0"/>
              <w:ind w:right="-492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  <w:p w:rsidR="00203FFA" w:rsidRPr="002E4AB4" w:rsidRDefault="00203FFA" w:rsidP="00203FFA">
            <w:pPr>
              <w:snapToGrid w:val="0"/>
              <w:ind w:right="-492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947541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- Доказ</w:t>
            </w:r>
            <w:r w:rsidRPr="002E4AB4">
              <w:rPr>
                <w:rFonts w:asciiTheme="minorHAnsi" w:hAnsiTheme="minorHAnsi" w:cstheme="minorHAnsi"/>
                <w:sz w:val="20"/>
                <w:szCs w:val="20"/>
              </w:rPr>
              <w:t>:копиј</w:t>
            </w:r>
            <w:r w:rsidRPr="002E4A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а</w:t>
            </w:r>
            <w:r w:rsidRPr="002E4AB4">
              <w:rPr>
                <w:rFonts w:asciiTheme="minorHAnsi" w:hAnsiTheme="minorHAnsi" w:cstheme="minorHAnsi"/>
                <w:sz w:val="20"/>
                <w:szCs w:val="20"/>
              </w:rPr>
              <w:t xml:space="preserve"> обрасца пријаве осигурања</w:t>
            </w:r>
            <w:r w:rsidRPr="002E4A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 или</w:t>
            </w:r>
          </w:p>
          <w:p w:rsidR="00203FFA" w:rsidRPr="002E4AB4" w:rsidRDefault="00203FFA" w:rsidP="00203FFA">
            <w:pPr>
              <w:snapToGrid w:val="0"/>
              <w:ind w:right="-492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20"/>
                <w:szCs w:val="20"/>
              </w:rPr>
              <w:t>уговора о раду и</w:t>
            </w:r>
            <w:r w:rsidRPr="002E4A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ли </w:t>
            </w:r>
            <w:r w:rsidRPr="002E4AB4">
              <w:rPr>
                <w:rFonts w:asciiTheme="minorHAnsi" w:hAnsiTheme="minorHAnsi" w:cstheme="minorHAnsi"/>
                <w:sz w:val="20"/>
                <w:szCs w:val="20"/>
              </w:rPr>
              <w:t>радне књижице односно копиј</w:t>
            </w:r>
            <w:r w:rsidRPr="002E4A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е</w:t>
            </w:r>
          </w:p>
          <w:p w:rsidR="00203FFA" w:rsidRPr="002E4AB4" w:rsidRDefault="00203FFA" w:rsidP="00203FFA">
            <w:pPr>
              <w:snapToGrid w:val="0"/>
              <w:ind w:right="-492"/>
              <w:rPr>
                <w:rFonts w:asciiTheme="minorHAnsi" w:hAnsiTheme="minorHAnsi" w:cstheme="minorHAnsi"/>
                <w:sz w:val="20"/>
                <w:szCs w:val="20"/>
              </w:rPr>
            </w:pPr>
            <w:r w:rsidRPr="002E4AB4">
              <w:rPr>
                <w:rFonts w:asciiTheme="minorHAnsi" w:hAnsiTheme="minorHAnsi" w:cstheme="minorHAnsi"/>
                <w:sz w:val="20"/>
                <w:szCs w:val="20"/>
              </w:rPr>
              <w:t xml:space="preserve"> уговора о радном ангажовању за оба запослена и</w:t>
            </w:r>
          </w:p>
          <w:p w:rsidR="001E0848" w:rsidRPr="002E4AB4" w:rsidRDefault="00203FFA" w:rsidP="00203FFA">
            <w:pPr>
              <w:snapToGrid w:val="0"/>
              <w:ind w:right="-492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2E4AB4">
              <w:rPr>
                <w:rFonts w:asciiTheme="minorHAnsi" w:hAnsiTheme="minorHAnsi" w:cstheme="minorHAnsi"/>
                <w:sz w:val="20"/>
                <w:szCs w:val="20"/>
              </w:rPr>
              <w:t>фотокопија</w:t>
            </w:r>
            <w:proofErr w:type="gramEnd"/>
            <w:r w:rsidRPr="002E4AB4">
              <w:rPr>
                <w:rFonts w:asciiTheme="minorHAnsi" w:hAnsiTheme="minorHAnsi" w:cstheme="minorHAnsi"/>
                <w:sz w:val="20"/>
                <w:szCs w:val="20"/>
              </w:rPr>
              <w:t xml:space="preserve"> сведочанства /дипломе.</w:t>
            </w:r>
          </w:p>
          <w:p w:rsidR="001E0848" w:rsidRPr="002E4AB4" w:rsidRDefault="001E0848" w:rsidP="006D2FD9">
            <w:pPr>
              <w:snapToGrid w:val="0"/>
              <w:ind w:right="-49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D2FD9" w:rsidRPr="002E4AB4" w:rsidRDefault="006D2FD9" w:rsidP="00C346EB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6D2FD9" w:rsidRPr="002E4AB4" w:rsidRDefault="006D2FD9" w:rsidP="00C346EB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6D2FD9" w:rsidRPr="002E4AB4" w:rsidRDefault="006D2FD9" w:rsidP="00C346EB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D9" w:rsidRPr="002E4AB4" w:rsidRDefault="006D2FD9" w:rsidP="00C346EB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</w:tr>
      <w:tr w:rsidR="00947541" w:rsidRPr="002E4AB4" w:rsidTr="00ED2827">
        <w:trPr>
          <w:trHeight w:val="1052"/>
        </w:trPr>
        <w:tc>
          <w:tcPr>
            <w:tcW w:w="5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47541" w:rsidRDefault="00947541" w:rsidP="00EF5496">
            <w:pPr>
              <w:shd w:val="clear" w:color="auto" w:fill="BFBFBF" w:themeFill="background1" w:themeFillShade="BF"/>
              <w:snapToGrid w:val="0"/>
              <w:ind w:right="-492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sr-Cyrl-CS"/>
              </w:rPr>
              <w:t xml:space="preserve">Услов 3. </w:t>
            </w:r>
            <w:r w:rsidR="00047A84"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sr-Cyrl-CS"/>
              </w:rPr>
              <w:t>з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sr-Cyrl-CS"/>
              </w:rPr>
              <w:t>а партију 1</w:t>
            </w:r>
          </w:p>
          <w:p w:rsidR="00947541" w:rsidRDefault="00947541" w:rsidP="00947541">
            <w:pPr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  <w:p w:rsidR="00947541" w:rsidRDefault="00947541" w:rsidP="00947541">
            <w:pPr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  <w:p w:rsidR="00947541" w:rsidRDefault="00947541" w:rsidP="00947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Потврда понуђача </w:t>
            </w:r>
            <w:r w:rsidRPr="00947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да</w:t>
            </w:r>
            <w:r w:rsidRPr="00947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није</w:t>
            </w:r>
            <w:r w:rsidRPr="00947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био</w:t>
            </w:r>
            <w:r w:rsidRPr="00947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у</w:t>
            </w:r>
            <w:r w:rsidRPr="00947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блокади</w:t>
            </w:r>
            <w:r w:rsidRPr="00947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у</w:t>
            </w:r>
            <w:r w:rsidRPr="00947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претходне 3</w:t>
            </w:r>
            <w:r w:rsidRPr="00947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године</w:t>
            </w:r>
            <w:r w:rsidRPr="00947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од</w:t>
            </w:r>
            <w:r w:rsidRPr="00947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дана</w:t>
            </w:r>
            <w:r w:rsidRPr="00947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објављивања</w:t>
            </w:r>
            <w:r w:rsidRPr="00947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позива</w:t>
            </w:r>
            <w:r w:rsidRPr="00947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за</w:t>
            </w:r>
            <w:r w:rsidRPr="00947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подношење</w:t>
            </w:r>
            <w:r w:rsidRPr="00947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понуда</w:t>
            </w:r>
            <w:r w:rsidRPr="00947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</w:t>
            </w:r>
            <w:r w:rsidRPr="00947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Порталу</w:t>
            </w:r>
            <w:r w:rsidRPr="00947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јавних</w:t>
            </w:r>
            <w:r w:rsidRPr="00947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набавки</w:t>
            </w:r>
            <w:r w:rsidRPr="0094754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као</w:t>
            </w:r>
            <w:r w:rsidRPr="00947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 w:rsidRPr="00947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у</w:t>
            </w:r>
            <w:r w:rsidRPr="00947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време</w:t>
            </w:r>
            <w:r w:rsidRPr="00947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закључивања</w:t>
            </w:r>
            <w:r w:rsidRPr="00947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Уговора</w:t>
            </w:r>
          </w:p>
          <w:p w:rsidR="00947541" w:rsidRDefault="00947541" w:rsidP="0094754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47541" w:rsidRPr="00EB49DD" w:rsidRDefault="00947541" w:rsidP="00EB49DD">
            <w:pPr>
              <w:ind w:right="-81"/>
              <w:rPr>
                <w:rFonts w:asciiTheme="minorHAnsi" w:hAnsiTheme="minorHAnsi" w:cstheme="minorHAnsi"/>
                <w:sz w:val="20"/>
                <w:szCs w:val="20"/>
              </w:rPr>
            </w:pPr>
            <w:r w:rsidRPr="00947541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- Доказ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 w:rsidR="00EB49DD" w:rsidRPr="00EB49DD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EB49DD" w:rsidRPr="00EB49DD">
              <w:rPr>
                <w:rFonts w:ascii="Calibri" w:hAnsi="Calibri" w:cs="Calibri"/>
                <w:sz w:val="20"/>
                <w:szCs w:val="20"/>
              </w:rPr>
              <w:t xml:space="preserve">извод из регистра Aгенције за привредне регистре односно извод из регистра надлежног </w:t>
            </w:r>
            <w:r w:rsidR="00EB49DD">
              <w:rPr>
                <w:rFonts w:asciiTheme="minorHAnsi" w:hAnsiTheme="minorHAnsi" w:cstheme="minorHAnsi"/>
                <w:sz w:val="20"/>
                <w:szCs w:val="20"/>
              </w:rPr>
              <w:t xml:space="preserve">Привреденог суда односно </w:t>
            </w:r>
            <w:r w:rsidR="00EB49DD" w:rsidRPr="00EB49DD">
              <w:rPr>
                <w:rFonts w:asciiTheme="minorHAnsi" w:hAnsiTheme="minorHAnsi" w:cstheme="minorHAnsi"/>
                <w:sz w:val="20"/>
                <w:szCs w:val="20"/>
              </w:rPr>
              <w:t>- Потврда Народне банке Србије о броју дана неликвидности за тражени период</w:t>
            </w:r>
          </w:p>
          <w:p w:rsidR="00EB49DD" w:rsidRPr="00EB49DD" w:rsidRDefault="00EB49DD" w:rsidP="00EB49D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47541" w:rsidRPr="002E4AB4" w:rsidRDefault="00947541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947541" w:rsidRPr="002E4AB4" w:rsidRDefault="00947541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947541" w:rsidRPr="002E4AB4" w:rsidRDefault="00947541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541" w:rsidRPr="002E4AB4" w:rsidRDefault="00947541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</w:tr>
      <w:tr w:rsidR="00ED2827" w:rsidRPr="002E4AB4" w:rsidTr="00ED2827">
        <w:trPr>
          <w:trHeight w:val="1052"/>
        </w:trPr>
        <w:tc>
          <w:tcPr>
            <w:tcW w:w="5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D2827" w:rsidRPr="002E4AB4" w:rsidRDefault="00ED2827" w:rsidP="00EF5496">
            <w:pPr>
              <w:shd w:val="clear" w:color="auto" w:fill="BFBFBF" w:themeFill="background1" w:themeFillShade="BF"/>
              <w:snapToGrid w:val="0"/>
              <w:ind w:right="-492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sr-Cyrl-CS"/>
              </w:rPr>
              <w:t xml:space="preserve">Услов </w:t>
            </w:r>
            <w:r w:rsidR="00927BFE"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sr-Cyrl-CS"/>
              </w:rPr>
              <w:t>3</w:t>
            </w: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sr-Cyrl-CS"/>
              </w:rPr>
              <w:t>: Средство финансијског обезбеђења</w:t>
            </w:r>
            <w:r w:rsidR="00947541"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sr-Cyrl-CS"/>
              </w:rPr>
              <w:t xml:space="preserve"> за партиу 1. и 2.</w:t>
            </w:r>
          </w:p>
          <w:p w:rsidR="00ED2827" w:rsidRPr="002E4AB4" w:rsidRDefault="00ED2827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highlight w:val="yellow"/>
                <w:lang w:val="sr-Cyrl-CS"/>
              </w:rPr>
            </w:pPr>
          </w:p>
          <w:p w:rsidR="00ED2827" w:rsidRPr="002E4AB4" w:rsidRDefault="00ED2827" w:rsidP="00ED2827">
            <w:pPr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pl-PL"/>
              </w:rPr>
              <w:t>Доказ</w:t>
            </w:r>
            <w:r w:rsidRPr="002E4AB4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: </w:t>
            </w: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Изабрани понуђач коме је додељен уговор о јавној набавци обавезан је да за </w:t>
            </w: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 xml:space="preserve">добро извршење посла </w:t>
            </w: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преда наручиоцу соло меницу на износ</w:t>
            </w:r>
            <w:r w:rsidRPr="002E4AB4">
              <w:rPr>
                <w:rFonts w:asciiTheme="minorHAnsi" w:hAnsiTheme="minorHAnsi" w:cstheme="minorHAnsi"/>
                <w:sz w:val="18"/>
                <w:szCs w:val="18"/>
                <w:lang w:val="sr-Latn-CS"/>
              </w:rPr>
              <w:t xml:space="preserve"> од 10 % </w:t>
            </w:r>
            <w:r w:rsidRPr="002E4AB4">
              <w:rPr>
                <w:rFonts w:asciiTheme="minorHAnsi" w:hAnsiTheme="minorHAnsi" w:cstheme="minorHAnsi"/>
                <w:sz w:val="18"/>
                <w:szCs w:val="18"/>
              </w:rPr>
              <w:t xml:space="preserve"> од уговорене цене  без ПДВ-а</w:t>
            </w: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>(</w:t>
            </w: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доставља се приликом потписива</w:t>
            </w:r>
            <w:r w:rsidRPr="002E4AB4">
              <w:rPr>
                <w:rFonts w:asciiTheme="minorHAnsi" w:hAnsiTheme="minorHAnsi" w:cstheme="minorHAnsi"/>
                <w:sz w:val="18"/>
                <w:szCs w:val="18"/>
              </w:rPr>
              <w:t>њ</w:t>
            </w: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а уговора).</w:t>
            </w:r>
          </w:p>
          <w:p w:rsidR="00ED2827" w:rsidRPr="002E4AB4" w:rsidRDefault="00ED2827" w:rsidP="00ED28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</w:rPr>
              <w:t>Уз меницу се предаје и копија картона депонованих потписа и одговарајуће менично овлашћење.Меница треба да буде оверена печатом и потписана од стране лица овлашћеног за располагање финансијским средствима.</w:t>
            </w:r>
          </w:p>
          <w:p w:rsidR="00ED2827" w:rsidRPr="002E4AB4" w:rsidRDefault="00ED2827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highlight w:val="yellow"/>
                <w:lang w:val="sr-Cyrl-C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D2827" w:rsidRPr="002E4AB4" w:rsidRDefault="00ED2827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ED2827" w:rsidRPr="002E4AB4" w:rsidRDefault="00ED2827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ED2827" w:rsidRPr="002E4AB4" w:rsidRDefault="00ED2827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27" w:rsidRPr="002E4AB4" w:rsidRDefault="00ED2827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203FFA" w:rsidRPr="002E4AB4" w:rsidRDefault="00203FFA" w:rsidP="00AA6EB8">
      <w:pPr>
        <w:ind w:right="-63"/>
        <w:jc w:val="both"/>
        <w:outlineLvl w:val="0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0D2AE4" w:rsidRDefault="000D2AE4" w:rsidP="00AA6EB8">
      <w:pPr>
        <w:ind w:right="-63"/>
        <w:jc w:val="both"/>
        <w:outlineLvl w:val="0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AA6EB8" w:rsidRDefault="00AA6EB8" w:rsidP="00AA6EB8">
      <w:pPr>
        <w:ind w:right="-63"/>
        <w:jc w:val="both"/>
        <w:outlineLvl w:val="0"/>
        <w:rPr>
          <w:rFonts w:asciiTheme="minorHAnsi" w:hAnsiTheme="minorHAnsi" w:cstheme="minorHAnsi"/>
          <w:sz w:val="20"/>
          <w:szCs w:val="20"/>
          <w:lang w:val="sr-Cyrl-CS"/>
        </w:rPr>
      </w:pPr>
      <w:r w:rsidRPr="00927BFE">
        <w:rPr>
          <w:rFonts w:asciiTheme="minorHAnsi" w:hAnsiTheme="minorHAnsi" w:cstheme="minorHAnsi"/>
          <w:b/>
          <w:sz w:val="20"/>
          <w:szCs w:val="20"/>
          <w:lang w:val="sr-Cyrl-CS"/>
        </w:rPr>
        <w:lastRenderedPageBreak/>
        <w:t>ДОПУНСКЕ НАПОМЕНЕ</w:t>
      </w:r>
      <w:r w:rsidRPr="00927BFE">
        <w:rPr>
          <w:rFonts w:asciiTheme="minorHAnsi" w:hAnsiTheme="minorHAnsi" w:cstheme="minorHAnsi"/>
          <w:sz w:val="20"/>
          <w:szCs w:val="20"/>
          <w:lang w:val="sr-Cyrl-CS"/>
        </w:rPr>
        <w:t>:</w:t>
      </w:r>
    </w:p>
    <w:p w:rsidR="00927BFE" w:rsidRPr="00927BFE" w:rsidRDefault="00927BFE" w:rsidP="00AA6EB8">
      <w:pPr>
        <w:ind w:right="-63"/>
        <w:jc w:val="both"/>
        <w:outlineLvl w:val="0"/>
        <w:rPr>
          <w:rFonts w:asciiTheme="minorHAnsi" w:hAnsiTheme="minorHAnsi" w:cstheme="minorHAnsi"/>
          <w:sz w:val="20"/>
          <w:szCs w:val="20"/>
          <w:lang w:val="sr-Cyrl-CS"/>
        </w:rPr>
      </w:pPr>
    </w:p>
    <w:p w:rsidR="00AA6EB8" w:rsidRPr="00927BFE" w:rsidRDefault="00AA6EB8" w:rsidP="00AA6EB8">
      <w:pPr>
        <w:ind w:right="-63"/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927BFE">
        <w:rPr>
          <w:rFonts w:asciiTheme="minorHAnsi" w:hAnsiTheme="minorHAnsi" w:cstheme="minorHAnsi"/>
          <w:b/>
          <w:sz w:val="20"/>
          <w:szCs w:val="20"/>
          <w:lang w:val="sr-Cyrl-CS"/>
        </w:rPr>
        <w:t>1.</w:t>
      </w:r>
      <w:r w:rsidRPr="00927BFE">
        <w:rPr>
          <w:rFonts w:asciiTheme="minorHAnsi" w:hAnsiTheme="minorHAnsi" w:cstheme="minorHAnsi"/>
          <w:b/>
          <w:sz w:val="20"/>
          <w:szCs w:val="20"/>
          <w:lang w:val="sr-Cyrl-CS"/>
        </w:rPr>
        <w:tab/>
        <w:t>Наручилац може пре доношења одлуке о додели уговора, захтевати од понуђача, чија је понуда на основу извештаја Комисије за јавну набавку оцењена као најповољнија, да достави на увид оригинал или оверену копију свих или појединих доказа.</w:t>
      </w:r>
    </w:p>
    <w:p w:rsidR="00AA6EB8" w:rsidRPr="00927BFE" w:rsidRDefault="00AA6EB8" w:rsidP="00AA6EB8">
      <w:pPr>
        <w:ind w:right="-63"/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927BFE">
        <w:rPr>
          <w:rFonts w:asciiTheme="minorHAnsi" w:hAnsiTheme="minorHAnsi" w:cstheme="minorHAnsi"/>
          <w:b/>
          <w:sz w:val="20"/>
          <w:szCs w:val="20"/>
          <w:lang w:val="sr-Cyrl-CS"/>
        </w:rPr>
        <w:t>2.</w:t>
      </w:r>
      <w:r w:rsidRPr="00927BFE">
        <w:rPr>
          <w:rFonts w:asciiTheme="minorHAnsi" w:hAnsiTheme="minorHAnsi" w:cstheme="minorHAnsi"/>
          <w:b/>
          <w:sz w:val="20"/>
          <w:szCs w:val="20"/>
          <w:lang w:val="sr-Cyrl-CS"/>
        </w:rPr>
        <w:tab/>
        <w:t>Ако понуђач у остављеном, примереном року који не може бити краћи од пет дана, не достави на увид оригинал или оверену копију тражених доказа, наручилац ће његову понуду одбити као неприхватљиву.</w:t>
      </w:r>
    </w:p>
    <w:p w:rsidR="00AA6EB8" w:rsidRPr="00927BFE" w:rsidRDefault="00AA6EB8" w:rsidP="00AA6EB8">
      <w:pPr>
        <w:ind w:right="-63"/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927BFE">
        <w:rPr>
          <w:rFonts w:asciiTheme="minorHAnsi" w:hAnsiTheme="minorHAnsi" w:cstheme="minorHAnsi"/>
          <w:b/>
          <w:sz w:val="20"/>
          <w:szCs w:val="20"/>
          <w:lang w:val="sr-Cyrl-CS"/>
        </w:rPr>
        <w:t>3.</w:t>
      </w:r>
      <w:r w:rsidRPr="00927BFE">
        <w:rPr>
          <w:rFonts w:asciiTheme="minorHAnsi" w:hAnsiTheme="minorHAnsi" w:cstheme="minorHAnsi"/>
          <w:b/>
          <w:sz w:val="20"/>
          <w:szCs w:val="20"/>
          <w:lang w:val="sr-Cyrl-CS"/>
        </w:rPr>
        <w:tab/>
        <w:t>Понуђач није дужан да доставља доказ који је јавно доступан на интернет страницама надлежног органа.</w:t>
      </w:r>
    </w:p>
    <w:p w:rsidR="00AA6EB8" w:rsidRPr="00927BFE" w:rsidRDefault="00AA6EB8" w:rsidP="00AA6EB8">
      <w:pPr>
        <w:ind w:right="-63"/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927BFE">
        <w:rPr>
          <w:rFonts w:asciiTheme="minorHAnsi" w:hAnsiTheme="minorHAnsi" w:cstheme="minorHAnsi"/>
          <w:b/>
          <w:sz w:val="20"/>
          <w:szCs w:val="20"/>
          <w:lang w:val="sr-Cyrl-CS"/>
        </w:rPr>
        <w:t>4.</w:t>
      </w:r>
      <w:r w:rsidRPr="00927BFE">
        <w:rPr>
          <w:rFonts w:asciiTheme="minorHAnsi" w:hAnsiTheme="minorHAnsi" w:cstheme="minorHAnsi"/>
          <w:b/>
          <w:sz w:val="20"/>
          <w:szCs w:val="20"/>
          <w:lang w:val="sr-Cyrl-CS"/>
        </w:rPr>
        <w:tab/>
        <w:t>Наручилац неће одбити као неприхватљиву, понуду зато што не садржи доказ одређен овим законом или конкурсном документацијом, ако је понуђач, навео у понуди интернет страницу на којој су тражени подаци јавно доступни.</w:t>
      </w:r>
    </w:p>
    <w:p w:rsidR="00AA6EB8" w:rsidRPr="00927BFE" w:rsidRDefault="00AA6EB8" w:rsidP="00AA6EB8">
      <w:pPr>
        <w:ind w:right="-63"/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927BFE">
        <w:rPr>
          <w:rFonts w:asciiTheme="minorHAnsi" w:hAnsiTheme="minorHAnsi" w:cstheme="minorHAnsi"/>
          <w:b/>
          <w:sz w:val="20"/>
          <w:szCs w:val="20"/>
          <w:lang w:val="sr-Cyrl-CS"/>
        </w:rPr>
        <w:t>5.</w:t>
      </w:r>
      <w:r w:rsidRPr="00927BFE">
        <w:rPr>
          <w:rFonts w:asciiTheme="minorHAnsi" w:hAnsiTheme="minorHAnsi" w:cstheme="minorHAnsi"/>
          <w:b/>
          <w:sz w:val="20"/>
          <w:szCs w:val="20"/>
          <w:lang w:val="sr-Cyrl-CS"/>
        </w:rPr>
        <w:tab/>
        <w:t>Понуђач је дужан да без одлагања, а најкасније у року од пет дана од дана настанка промене у било којем од података које доказује, о тој промени писмено обавести Дом здравља „Рума“ Рума са назнаком „Поступак јавне набавке бр.</w:t>
      </w:r>
      <w:r w:rsidR="000D2AE4">
        <w:rPr>
          <w:rFonts w:asciiTheme="minorHAnsi" w:hAnsiTheme="minorHAnsi" w:cstheme="minorHAnsi"/>
          <w:b/>
          <w:sz w:val="20"/>
          <w:szCs w:val="20"/>
          <w:lang w:val="sr-Cyrl-CS"/>
        </w:rPr>
        <w:t>08</w:t>
      </w:r>
      <w:r w:rsidRPr="00927BFE">
        <w:rPr>
          <w:rFonts w:asciiTheme="minorHAnsi" w:hAnsiTheme="minorHAnsi" w:cstheme="minorHAnsi"/>
          <w:b/>
          <w:sz w:val="20"/>
          <w:szCs w:val="20"/>
          <w:lang w:val="sr-Cyrl-CS"/>
        </w:rPr>
        <w:t>/201</w:t>
      </w:r>
      <w:r w:rsidR="000D2AE4">
        <w:rPr>
          <w:rFonts w:asciiTheme="minorHAnsi" w:hAnsiTheme="minorHAnsi" w:cstheme="minorHAnsi"/>
          <w:b/>
          <w:sz w:val="20"/>
          <w:szCs w:val="20"/>
          <w:lang w:val="sr-Cyrl-CS"/>
        </w:rPr>
        <w:t>9</w:t>
      </w:r>
      <w:r w:rsidRPr="00927BFE">
        <w:rPr>
          <w:rFonts w:asciiTheme="minorHAnsi" w:hAnsiTheme="minorHAnsi" w:cstheme="minorHAnsi"/>
          <w:b/>
          <w:sz w:val="20"/>
          <w:szCs w:val="20"/>
          <w:lang w:val="sr-Cyrl-CS"/>
        </w:rPr>
        <w:t xml:space="preserve">, набавка </w:t>
      </w:r>
      <w:r w:rsidR="009049C1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канцеларијског материјала и</w:t>
      </w:r>
      <w:r w:rsidRPr="00927BFE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 xml:space="preserve"> штампаних образаца</w:t>
      </w:r>
      <w:r w:rsidRPr="00927BFE">
        <w:rPr>
          <w:rFonts w:asciiTheme="minorHAnsi" w:hAnsiTheme="minorHAnsi" w:cstheme="minorHAnsi"/>
          <w:b/>
          <w:sz w:val="20"/>
          <w:szCs w:val="20"/>
          <w:lang w:val="sr-Cyrl-CS"/>
        </w:rPr>
        <w:t xml:space="preserve"> и да је документује на прописани начин.</w:t>
      </w:r>
    </w:p>
    <w:p w:rsidR="00AA6EB8" w:rsidRPr="00927BFE" w:rsidRDefault="00AA6EB8" w:rsidP="00AA6EB8">
      <w:pPr>
        <w:ind w:right="-63"/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927BFE">
        <w:rPr>
          <w:rFonts w:asciiTheme="minorHAnsi" w:hAnsiTheme="minorHAnsi" w:cstheme="minorHAnsi"/>
          <w:b/>
          <w:sz w:val="20"/>
          <w:szCs w:val="20"/>
          <w:lang w:val="sr-Cyrl-CS"/>
        </w:rPr>
        <w:t>6. Понуђач је дужан да понуди све ставке у оквиру једне партије, у супротном ће се његова понуда сматрати неприхватљивом.</w:t>
      </w:r>
    </w:p>
    <w:p w:rsidR="00203FFA" w:rsidRPr="00927BFE" w:rsidRDefault="00203FFA" w:rsidP="00AA6EB8">
      <w:pPr>
        <w:ind w:right="-63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9049C1" w:rsidRDefault="009049C1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  <w:lang w:val="sr-Cyrl-CS"/>
        </w:rPr>
      </w:pPr>
      <w:r>
        <w:rPr>
          <w:rFonts w:asciiTheme="minorHAnsi" w:hAnsiTheme="minorHAnsi" w:cstheme="minorHAnsi"/>
          <w:sz w:val="22"/>
          <w:szCs w:val="22"/>
          <w:lang w:val="sr-Cyrl-CS"/>
        </w:rPr>
        <w:br w:type="page"/>
      </w:r>
    </w:p>
    <w:p w:rsidR="00203FFA" w:rsidRPr="002E4AB4" w:rsidRDefault="00203FFA" w:rsidP="00AA6EB8">
      <w:pPr>
        <w:ind w:right="-63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03FFA" w:rsidRPr="002E4AB4" w:rsidRDefault="00203FFA" w:rsidP="00AA6EB8">
      <w:pPr>
        <w:ind w:right="-63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03FFA" w:rsidRPr="002E4AB4" w:rsidRDefault="00203FFA" w:rsidP="00AA6EB8">
      <w:pPr>
        <w:ind w:right="-63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D04675" w:rsidRPr="002E4AB4" w:rsidRDefault="00D04675" w:rsidP="009F4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line="200" w:lineRule="atLeast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b/>
          <w:bCs/>
          <w:iCs/>
          <w:sz w:val="22"/>
          <w:szCs w:val="22"/>
        </w:rPr>
        <w:t>V</w:t>
      </w:r>
      <w:r w:rsidR="009F4AEE" w:rsidRPr="002E4AB4">
        <w:rPr>
          <w:rFonts w:asciiTheme="minorHAnsi" w:eastAsia="Arial" w:hAnsiTheme="minorHAnsi" w:cstheme="minorHAnsi"/>
          <w:b/>
          <w:bCs/>
          <w:iCs/>
          <w:sz w:val="22"/>
          <w:szCs w:val="22"/>
          <w:lang w:val="sr-Cyrl-CS"/>
        </w:rPr>
        <w:t xml:space="preserve">. </w:t>
      </w:r>
      <w:r w:rsidRPr="002E4AB4">
        <w:rPr>
          <w:rFonts w:asciiTheme="minorHAnsi" w:eastAsia="Arial" w:hAnsiTheme="minorHAnsi" w:cstheme="minorHAnsi"/>
          <w:b/>
          <w:bCs/>
          <w:iCs/>
          <w:sz w:val="22"/>
          <w:szCs w:val="22"/>
        </w:rPr>
        <w:t xml:space="preserve"> УПУТСТВО</w:t>
      </w:r>
      <w:proofErr w:type="gramEnd"/>
      <w:r w:rsidRPr="002E4AB4">
        <w:rPr>
          <w:rFonts w:asciiTheme="minorHAnsi" w:eastAsia="Arial" w:hAnsiTheme="minorHAnsi" w:cstheme="minorHAnsi"/>
          <w:b/>
          <w:bCs/>
          <w:iCs/>
          <w:sz w:val="22"/>
          <w:szCs w:val="22"/>
        </w:rPr>
        <w:t xml:space="preserve"> ПУНУЂАЧИМА КАКО ДА САЧИНЕ ПОНУДУ</w:t>
      </w:r>
    </w:p>
    <w:p w:rsidR="00D04675" w:rsidRPr="002E4AB4" w:rsidRDefault="00D04675" w:rsidP="00D04675">
      <w:pPr>
        <w:spacing w:line="321" w:lineRule="exact"/>
        <w:ind w:right="-540"/>
        <w:jc w:val="both"/>
        <w:rPr>
          <w:rFonts w:asciiTheme="minorHAnsi" w:hAnsiTheme="minorHAnsi" w:cstheme="minorHAnsi"/>
        </w:rPr>
      </w:pPr>
    </w:p>
    <w:p w:rsidR="001A5D3F" w:rsidRPr="002E4AB4" w:rsidRDefault="001A5D3F" w:rsidP="001A5D3F">
      <w:pPr>
        <w:spacing w:line="200" w:lineRule="atLeast"/>
        <w:ind w:left="100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  <w:t>1. ПОДАЦИ О ЈЕЗИКУ НА КОЈЕМ ПОНУДА МОРА ДА БУДЕ САСТАВЉЕНА</w:t>
      </w:r>
    </w:p>
    <w:p w:rsidR="001A5D3F" w:rsidRPr="002E4AB4" w:rsidRDefault="001A5D3F" w:rsidP="001A5D3F">
      <w:pPr>
        <w:spacing w:line="276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1A5D3F">
      <w:pPr>
        <w:spacing w:line="200" w:lineRule="atLeast"/>
        <w:ind w:left="10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Понуђач подноси понуду на српском језику.</w:t>
      </w:r>
      <w:proofErr w:type="gramEnd"/>
    </w:p>
    <w:p w:rsidR="001A5D3F" w:rsidRPr="002E4AB4" w:rsidRDefault="001A5D3F" w:rsidP="001A5D3F">
      <w:pPr>
        <w:spacing w:line="276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1A5D3F">
      <w:pPr>
        <w:spacing w:line="200" w:lineRule="atLeast"/>
        <w:ind w:left="100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  <w:t>2.  НАЧИН НА КОЈИ ПОНУДА МОРА ДА БУДЕ САЧИЊЕНА</w:t>
      </w:r>
    </w:p>
    <w:p w:rsidR="001A5D3F" w:rsidRPr="002E4AB4" w:rsidRDefault="001A5D3F" w:rsidP="001A5D3F">
      <w:pPr>
        <w:spacing w:line="327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AF50B0">
      <w:pPr>
        <w:overflowPunct w:val="0"/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2.1 Понуђач понуду подноси непосредно или путем поште у затвореној коверти или кутији, затворену на начин да се приликом отварања понуда може са сигурношћу утврдити да се први пут отвара.</w:t>
      </w:r>
      <w:proofErr w:type="gramEnd"/>
    </w:p>
    <w:p w:rsidR="001A5D3F" w:rsidRPr="002E4AB4" w:rsidRDefault="001A5D3F" w:rsidP="00AF50B0">
      <w:pPr>
        <w:spacing w:line="2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AF50B0">
      <w:pPr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На полеђини коверте или на кутији навести назив и адресу понуђача.</w:t>
      </w:r>
      <w:proofErr w:type="gramEnd"/>
    </w:p>
    <w:p w:rsidR="001A5D3F" w:rsidRPr="002E4AB4" w:rsidRDefault="001A5D3F" w:rsidP="00AF50B0">
      <w:pPr>
        <w:spacing w:line="51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AF50B0">
      <w:pPr>
        <w:overflowPunct w:val="0"/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У случају да понуду подноси група понуђача, на коверти је потребно назначити да се ради о групи понуђача и навести називе и адресу свих учесника у заједничкој понуди.</w:t>
      </w:r>
      <w:proofErr w:type="gramEnd"/>
    </w:p>
    <w:p w:rsidR="001A5D3F" w:rsidRPr="002E4AB4" w:rsidRDefault="001A5D3F" w:rsidP="001A5D3F">
      <w:pPr>
        <w:spacing w:line="49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AF50B0" w:rsidRPr="002E4AB4" w:rsidRDefault="00AF50B0" w:rsidP="00DC2E7A">
      <w:pPr>
        <w:ind w:right="-64"/>
        <w:jc w:val="both"/>
        <w:rPr>
          <w:rFonts w:asciiTheme="minorHAnsi" w:eastAsia="Arial" w:hAnsiTheme="minorHAnsi" w:cstheme="minorHAnsi"/>
          <w:sz w:val="22"/>
          <w:szCs w:val="22"/>
          <w:lang w:val="sr-Cyrl-CS"/>
        </w:rPr>
      </w:pPr>
    </w:p>
    <w:p w:rsidR="00FE42E2" w:rsidRPr="002E4AB4" w:rsidRDefault="001A5D3F" w:rsidP="00FE42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center"/>
        <w:rPr>
          <w:rFonts w:asciiTheme="minorHAnsi" w:eastAsia="Arial" w:hAnsiTheme="minorHAnsi" w:cstheme="minorHAnsi"/>
          <w:b/>
          <w:bCs/>
          <w:sz w:val="22"/>
          <w:szCs w:val="22"/>
          <w:lang w:val="sr-Cyrl-CS"/>
        </w:rPr>
      </w:pPr>
      <w:r w:rsidRPr="002E4AB4">
        <w:rPr>
          <w:rFonts w:asciiTheme="minorHAnsi" w:eastAsia="Arial" w:hAnsiTheme="minorHAnsi" w:cstheme="minorHAnsi"/>
        </w:rPr>
        <w:t>Понуду доставити на адресу: Дом здравља „Рума“</w:t>
      </w:r>
      <w:proofErr w:type="gramStart"/>
      <w:r w:rsidRPr="002E4AB4">
        <w:rPr>
          <w:rFonts w:asciiTheme="minorHAnsi" w:eastAsia="Arial" w:hAnsiTheme="minorHAnsi" w:cstheme="minorHAnsi"/>
        </w:rPr>
        <w:t>,Орловићева</w:t>
      </w:r>
      <w:proofErr w:type="gramEnd"/>
      <w:r w:rsidRPr="002E4AB4">
        <w:rPr>
          <w:rFonts w:asciiTheme="minorHAnsi" w:eastAsia="Arial" w:hAnsiTheme="minorHAnsi" w:cstheme="minorHAnsi"/>
        </w:rPr>
        <w:t xml:space="preserve"> б.б. 22400 Рума   са назнаком: </w:t>
      </w:r>
      <w:r w:rsidRPr="002E4AB4">
        <w:rPr>
          <w:rFonts w:asciiTheme="minorHAnsi" w:eastAsia="Arial" w:hAnsiTheme="minorHAnsi" w:cstheme="minorHAnsi"/>
          <w:b/>
          <w:bCs/>
        </w:rPr>
        <w:t>,,Понуда за јавну набавку</w:t>
      </w:r>
      <w:r w:rsidR="00575EB6">
        <w:rPr>
          <w:rFonts w:asciiTheme="minorHAnsi" w:eastAsia="Arial" w:hAnsiTheme="minorHAnsi" w:cstheme="minorHAnsi"/>
          <w:b/>
          <w:bCs/>
        </w:rPr>
        <w:t xml:space="preserve"> </w:t>
      </w:r>
      <w:r w:rsidR="00FE42E2" w:rsidRPr="002E4AB4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број: ЈНМВ </w:t>
      </w:r>
      <w:r w:rsidR="00E9495D">
        <w:rPr>
          <w:rFonts w:asciiTheme="minorHAnsi" w:eastAsia="Arial" w:hAnsiTheme="minorHAnsi" w:cstheme="minorHAnsi"/>
          <w:b/>
          <w:bCs/>
          <w:sz w:val="22"/>
          <w:szCs w:val="22"/>
        </w:rPr>
        <w:t>08</w:t>
      </w:r>
      <w:r w:rsidR="00FE42E2" w:rsidRPr="002E4AB4">
        <w:rPr>
          <w:rFonts w:asciiTheme="minorHAnsi" w:eastAsia="Arial" w:hAnsiTheme="minorHAnsi" w:cstheme="minorHAnsi"/>
          <w:b/>
          <w:bCs/>
          <w:sz w:val="22"/>
          <w:szCs w:val="22"/>
        </w:rPr>
        <w:t>/201</w:t>
      </w:r>
      <w:r w:rsidR="00E9495D">
        <w:rPr>
          <w:rFonts w:asciiTheme="minorHAnsi" w:eastAsia="Arial" w:hAnsiTheme="minorHAnsi" w:cstheme="minorHAnsi"/>
          <w:b/>
          <w:bCs/>
          <w:sz w:val="22"/>
          <w:szCs w:val="22"/>
        </w:rPr>
        <w:t>9</w:t>
      </w:r>
      <w:r w:rsidR="00FE42E2" w:rsidRPr="002E4AB4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. </w:t>
      </w:r>
      <w:r w:rsidR="00FE42E2" w:rsidRPr="002E4AB4">
        <w:rPr>
          <w:rFonts w:asciiTheme="minorHAnsi" w:eastAsia="Arial" w:hAnsiTheme="minorHAnsi" w:cstheme="minorHAnsi"/>
          <w:b/>
          <w:bCs/>
          <w:sz w:val="22"/>
          <w:szCs w:val="22"/>
          <w:lang w:val="sr-Cyrl-CS"/>
        </w:rPr>
        <w:t xml:space="preserve">Партија_____ </w:t>
      </w:r>
      <w:r w:rsidR="00FE42E2" w:rsidRPr="002E4AB4">
        <w:rPr>
          <w:rFonts w:asciiTheme="minorHAnsi" w:eastAsia="Arial" w:hAnsiTheme="minorHAnsi" w:cstheme="minorHAnsi"/>
          <w:b/>
          <w:bCs/>
          <w:sz w:val="22"/>
          <w:szCs w:val="22"/>
        </w:rPr>
        <w:t>”</w:t>
      </w:r>
      <w:r w:rsidR="00FE42E2" w:rsidRPr="002E4AB4">
        <w:rPr>
          <w:rFonts w:asciiTheme="minorHAnsi" w:eastAsia="Arial" w:hAnsiTheme="minorHAnsi" w:cstheme="minorHAnsi"/>
          <w:b/>
          <w:bCs/>
          <w:sz w:val="22"/>
          <w:szCs w:val="22"/>
          <w:lang w:val="sr-Cyrl-CS"/>
        </w:rPr>
        <w:t>,</w:t>
      </w:r>
    </w:p>
    <w:p w:rsidR="00AF50B0" w:rsidRPr="002E4AB4" w:rsidRDefault="00916573" w:rsidP="00FE42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center"/>
        <w:rPr>
          <w:rFonts w:asciiTheme="minorHAnsi" w:eastAsia="Arial" w:hAnsiTheme="minorHAnsi" w:cstheme="minorHAnsi"/>
          <w:b/>
          <w:bCs/>
          <w:sz w:val="22"/>
          <w:szCs w:val="22"/>
          <w:lang w:val="sr-Cyrl-CS"/>
        </w:rPr>
      </w:pPr>
      <w:proofErr w:type="gramStart"/>
      <w:r w:rsidRPr="002E4AB4">
        <w:rPr>
          <w:rFonts w:asciiTheme="minorHAnsi" w:eastAsia="Arial" w:hAnsiTheme="minorHAnsi" w:cstheme="minorHAnsi"/>
          <w:b/>
        </w:rPr>
        <w:t>Канцеларијски материјал</w:t>
      </w:r>
      <w:r w:rsidR="007879EC">
        <w:rPr>
          <w:rFonts w:asciiTheme="minorHAnsi" w:eastAsia="Arial" w:hAnsiTheme="minorHAnsi" w:cstheme="minorHAnsi"/>
          <w:b/>
          <w:lang w:val="sr-Cyrl-CS"/>
        </w:rPr>
        <w:t xml:space="preserve"> и</w:t>
      </w:r>
      <w:r w:rsidR="00E9495D">
        <w:rPr>
          <w:rFonts w:asciiTheme="minorHAnsi" w:eastAsia="Arial" w:hAnsiTheme="minorHAnsi" w:cstheme="minorHAnsi"/>
          <w:b/>
          <w:lang w:val="sr-Cyrl-CS"/>
        </w:rPr>
        <w:t xml:space="preserve"> </w:t>
      </w:r>
      <w:r w:rsidRPr="002E4AB4">
        <w:rPr>
          <w:rFonts w:asciiTheme="minorHAnsi" w:hAnsiTheme="minorHAnsi" w:cstheme="minorHAnsi"/>
          <w:b/>
          <w:bCs/>
          <w:lang w:eastAsia="en-US"/>
        </w:rPr>
        <w:t>штампани обрасци</w:t>
      </w:r>
      <w:r w:rsidR="00FE42E2" w:rsidRPr="002E4AB4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- НЕ ОТВАРАТИ</w:t>
      </w:r>
      <w:r w:rsidR="00FE42E2" w:rsidRPr="002E4AB4">
        <w:rPr>
          <w:rFonts w:asciiTheme="minorHAnsi" w:eastAsia="Arial" w:hAnsiTheme="minorHAnsi" w:cstheme="minorHAnsi"/>
          <w:b/>
          <w:bCs/>
          <w:sz w:val="22"/>
          <w:szCs w:val="22"/>
          <w:lang w:val="sr-Cyrl-CS"/>
        </w:rPr>
        <w:t>.</w:t>
      </w:r>
      <w:proofErr w:type="gramEnd"/>
    </w:p>
    <w:p w:rsidR="00AF50B0" w:rsidRPr="002E4AB4" w:rsidRDefault="00AF50B0" w:rsidP="00DC2E7A">
      <w:pPr>
        <w:ind w:right="-64"/>
        <w:jc w:val="both"/>
        <w:rPr>
          <w:rFonts w:asciiTheme="minorHAnsi" w:eastAsia="Arial" w:hAnsiTheme="minorHAnsi" w:cstheme="minorHAnsi"/>
          <w:sz w:val="22"/>
          <w:szCs w:val="22"/>
          <w:lang w:val="sr-Cyrl-CS"/>
        </w:rPr>
      </w:pPr>
    </w:p>
    <w:p w:rsidR="001A5D3F" w:rsidRPr="002E4AB4" w:rsidRDefault="001A5D3F" w:rsidP="00DC2E7A">
      <w:pPr>
        <w:ind w:right="-64"/>
        <w:jc w:val="both"/>
        <w:rPr>
          <w:rFonts w:asciiTheme="minorHAnsi" w:hAnsiTheme="minorHAnsi" w:cstheme="minorHAnsi"/>
          <w:b/>
          <w:bCs/>
          <w:sz w:val="22"/>
          <w:szCs w:val="22"/>
          <w:lang w:val="sr-Cyrl-CS"/>
        </w:rPr>
      </w:pPr>
      <w:proofErr w:type="gramStart"/>
      <w:r w:rsidRPr="002E4AB4">
        <w:rPr>
          <w:rFonts w:asciiTheme="minorHAnsi" w:eastAsia="Arial" w:hAnsiTheme="minorHAnsi" w:cstheme="minorHAnsi"/>
          <w:b/>
          <w:sz w:val="22"/>
          <w:szCs w:val="22"/>
        </w:rPr>
        <w:t>Понуда се сматра благовременом уколико је</w:t>
      </w:r>
      <w:r w:rsidR="00AF50B0" w:rsidRPr="002E4AB4">
        <w:rPr>
          <w:rFonts w:asciiTheme="minorHAnsi" w:eastAsia="Arial" w:hAnsiTheme="minorHAnsi" w:cstheme="minorHAnsi"/>
          <w:b/>
          <w:sz w:val="22"/>
          <w:szCs w:val="22"/>
        </w:rPr>
        <w:t xml:space="preserve">примљена од стране </w:t>
      </w:r>
      <w:r w:rsidR="00AF50B0" w:rsidRPr="002E4AB4">
        <w:rPr>
          <w:rFonts w:asciiTheme="minorHAnsi" w:eastAsia="Arial" w:hAnsiTheme="minorHAnsi" w:cstheme="minorHAnsi"/>
          <w:b/>
          <w:sz w:val="22"/>
          <w:szCs w:val="22"/>
          <w:lang w:val="sr-Cyrl-CS"/>
        </w:rPr>
        <w:t>Н</w:t>
      </w:r>
      <w:r w:rsidRPr="002E4AB4">
        <w:rPr>
          <w:rFonts w:asciiTheme="minorHAnsi" w:eastAsia="Arial" w:hAnsiTheme="minorHAnsi" w:cstheme="minorHAnsi"/>
          <w:b/>
          <w:sz w:val="22"/>
          <w:szCs w:val="22"/>
        </w:rPr>
        <w:t xml:space="preserve">аручиоца до </w:t>
      </w:r>
      <w:r w:rsidR="007879EC">
        <w:rPr>
          <w:rFonts w:asciiTheme="minorHAnsi" w:eastAsia="Arial" w:hAnsiTheme="minorHAnsi" w:cstheme="minorHAnsi"/>
          <w:b/>
          <w:sz w:val="22"/>
          <w:szCs w:val="22"/>
          <w:lang w:val="sr-Cyrl-CS"/>
        </w:rPr>
        <w:t>2</w:t>
      </w:r>
      <w:r w:rsidR="00C00923">
        <w:rPr>
          <w:rFonts w:asciiTheme="minorHAnsi" w:eastAsia="Arial" w:hAnsiTheme="minorHAnsi" w:cstheme="minorHAnsi"/>
          <w:b/>
          <w:sz w:val="22"/>
          <w:szCs w:val="22"/>
          <w:lang w:val="sr-Cyrl-CS"/>
        </w:rPr>
        <w:t>5</w:t>
      </w:r>
      <w:r w:rsidRPr="002E4AB4">
        <w:rPr>
          <w:rFonts w:asciiTheme="minorHAnsi" w:eastAsia="Arial" w:hAnsiTheme="minorHAnsi" w:cstheme="minorHAnsi"/>
          <w:b/>
          <w:sz w:val="22"/>
          <w:szCs w:val="22"/>
        </w:rPr>
        <w:t>.0</w:t>
      </w:r>
      <w:r w:rsidR="00C00923">
        <w:rPr>
          <w:rFonts w:asciiTheme="minorHAnsi" w:eastAsia="Arial" w:hAnsiTheme="minorHAnsi" w:cstheme="minorHAnsi"/>
          <w:b/>
          <w:sz w:val="22"/>
          <w:szCs w:val="22"/>
        </w:rPr>
        <w:t>4</w:t>
      </w:r>
      <w:r w:rsidRPr="002E4AB4">
        <w:rPr>
          <w:rFonts w:asciiTheme="minorHAnsi" w:eastAsia="Arial" w:hAnsiTheme="minorHAnsi" w:cstheme="minorHAnsi"/>
          <w:b/>
          <w:sz w:val="22"/>
          <w:szCs w:val="22"/>
        </w:rPr>
        <w:t>.201</w:t>
      </w:r>
      <w:r w:rsidR="00C00923">
        <w:rPr>
          <w:rFonts w:asciiTheme="minorHAnsi" w:eastAsia="Arial" w:hAnsiTheme="minorHAnsi" w:cstheme="minorHAnsi"/>
          <w:b/>
          <w:sz w:val="22"/>
          <w:szCs w:val="22"/>
        </w:rPr>
        <w:t>9</w:t>
      </w:r>
      <w:r w:rsidR="00FE42E2" w:rsidRPr="002E4AB4">
        <w:rPr>
          <w:rFonts w:asciiTheme="minorHAnsi" w:eastAsia="Arial" w:hAnsiTheme="minorHAnsi" w:cstheme="minorHAnsi"/>
          <w:b/>
          <w:sz w:val="22"/>
          <w:szCs w:val="22"/>
        </w:rPr>
        <w:t>.</w:t>
      </w:r>
      <w:proofErr w:type="gramEnd"/>
      <w:r w:rsidR="00C00923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proofErr w:type="gramStart"/>
      <w:r w:rsidR="00FE42E2" w:rsidRPr="002E4AB4">
        <w:rPr>
          <w:rFonts w:asciiTheme="minorHAnsi" w:eastAsia="Arial" w:hAnsiTheme="minorHAnsi" w:cstheme="minorHAnsi"/>
          <w:b/>
          <w:sz w:val="22"/>
          <w:szCs w:val="22"/>
        </w:rPr>
        <w:t>год</w:t>
      </w:r>
      <w:r w:rsidR="00FE42E2" w:rsidRPr="002E4AB4">
        <w:rPr>
          <w:rFonts w:asciiTheme="minorHAnsi" w:eastAsia="Arial" w:hAnsiTheme="minorHAnsi" w:cstheme="minorHAnsi"/>
          <w:b/>
          <w:sz w:val="22"/>
          <w:szCs w:val="22"/>
          <w:lang w:val="sr-Cyrl-CS"/>
        </w:rPr>
        <w:t>ине</w:t>
      </w:r>
      <w:proofErr w:type="gramEnd"/>
      <w:r w:rsidRPr="002E4AB4">
        <w:rPr>
          <w:rFonts w:asciiTheme="minorHAnsi" w:eastAsia="Arial" w:hAnsiTheme="minorHAnsi" w:cstheme="minorHAnsi"/>
          <w:b/>
          <w:sz w:val="22"/>
          <w:szCs w:val="22"/>
        </w:rPr>
        <w:t xml:space="preserve"> до 1</w:t>
      </w:r>
      <w:r w:rsidR="00D52FDE" w:rsidRPr="002E4AB4">
        <w:rPr>
          <w:rFonts w:asciiTheme="minorHAnsi" w:eastAsia="Arial" w:hAnsiTheme="minorHAnsi" w:cstheme="minorHAnsi"/>
          <w:b/>
          <w:sz w:val="22"/>
          <w:szCs w:val="22"/>
        </w:rPr>
        <w:t>0</w:t>
      </w:r>
      <w:r w:rsidR="00EC16A7">
        <w:rPr>
          <w:rFonts w:asciiTheme="minorHAnsi" w:eastAsia="Arial" w:hAnsiTheme="minorHAnsi" w:cstheme="minorHAnsi"/>
          <w:b/>
          <w:sz w:val="22"/>
          <w:szCs w:val="22"/>
          <w:vertAlign w:val="superscript"/>
          <w:lang w:val="sr-Cyrl-CS"/>
        </w:rPr>
        <w:t>00</w:t>
      </w:r>
      <w:r w:rsidRPr="002E4AB4">
        <w:rPr>
          <w:rFonts w:asciiTheme="minorHAnsi" w:eastAsia="Arial" w:hAnsiTheme="minorHAnsi" w:cstheme="minorHAnsi"/>
          <w:b/>
          <w:sz w:val="22"/>
          <w:szCs w:val="22"/>
        </w:rPr>
        <w:t xml:space="preserve"> часова.</w:t>
      </w:r>
    </w:p>
    <w:p w:rsidR="001A5D3F" w:rsidRPr="002E4AB4" w:rsidRDefault="001A5D3F" w:rsidP="007D1A32">
      <w:pPr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Наручилац ће по пријему одређене понуде, на коверти, односно кутији у којој се понуда налази, обележити време пријема и евидентирати број и датум понуде према редоследу приспећа.</w:t>
      </w:r>
      <w:proofErr w:type="gramEnd"/>
      <w:r w:rsidRPr="002E4AB4">
        <w:rPr>
          <w:rFonts w:asciiTheme="minorHAnsi" w:eastAsia="Arial" w:hAnsiTheme="minorHAnsi" w:cstheme="minorHAnsi"/>
          <w:sz w:val="22"/>
          <w:szCs w:val="22"/>
        </w:rPr>
        <w:t xml:space="preserve"> Уколико је понуда достављена непосредно</w:t>
      </w:r>
      <w:proofErr w:type="gramStart"/>
      <w:r w:rsidR="00AF50B0" w:rsidRPr="002E4AB4">
        <w:rPr>
          <w:rFonts w:asciiTheme="minorHAnsi" w:eastAsia="Arial" w:hAnsiTheme="minorHAnsi" w:cstheme="minorHAnsi"/>
          <w:sz w:val="22"/>
          <w:szCs w:val="22"/>
          <w:lang w:val="sr-Cyrl-CS"/>
        </w:rPr>
        <w:t xml:space="preserve">, </w:t>
      </w:r>
      <w:r w:rsidRPr="002E4AB4">
        <w:rPr>
          <w:rFonts w:asciiTheme="minorHAnsi" w:eastAsia="Arial" w:hAnsiTheme="minorHAnsi" w:cstheme="minorHAnsi"/>
          <w:sz w:val="22"/>
          <w:szCs w:val="22"/>
        </w:rPr>
        <w:t xml:space="preserve"> наручилац</w:t>
      </w:r>
      <w:proofErr w:type="gramEnd"/>
      <w:r w:rsidRPr="002E4AB4">
        <w:rPr>
          <w:rFonts w:asciiTheme="minorHAnsi" w:eastAsia="Arial" w:hAnsiTheme="minorHAnsi" w:cstheme="minorHAnsi"/>
          <w:sz w:val="22"/>
          <w:szCs w:val="22"/>
        </w:rPr>
        <w:t xml:space="preserve"> ће понуђачу предати потврду пријема понуде. </w:t>
      </w: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У потврди о пријему наручилац ће навести датум и сат пријема понуде.</w:t>
      </w:r>
      <w:proofErr w:type="gramEnd"/>
    </w:p>
    <w:p w:rsidR="001A5D3F" w:rsidRPr="002E4AB4" w:rsidRDefault="001A5D3F" w:rsidP="007D1A32">
      <w:pPr>
        <w:spacing w:line="55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7D1A32">
      <w:pPr>
        <w:overflowPunct w:val="0"/>
        <w:spacing w:line="223" w:lineRule="auto"/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Понуда коју наручилац није примио у року одређеном за подношење понуда, односно која је примљена по истеку дана и сата до којег се могу понуде подносити, сматраће се неблаговременом.</w:t>
      </w:r>
      <w:proofErr w:type="gramEnd"/>
    </w:p>
    <w:p w:rsidR="001A5D3F" w:rsidRPr="002E4AB4" w:rsidRDefault="001A5D3F" w:rsidP="001A5D3F">
      <w:pPr>
        <w:overflowPunct w:val="0"/>
        <w:spacing w:line="223" w:lineRule="auto"/>
        <w:ind w:left="100" w:right="20"/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Default="001A5D3F" w:rsidP="001A5D3F">
      <w:pPr>
        <w:spacing w:line="200" w:lineRule="atLeast"/>
        <w:ind w:left="360"/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 w:rsidRPr="002E4AB4">
        <w:rPr>
          <w:rFonts w:asciiTheme="minorHAnsi" w:eastAsia="Arial" w:hAnsiTheme="minorHAnsi" w:cstheme="minorHAnsi"/>
          <w:b/>
          <w:sz w:val="22"/>
          <w:szCs w:val="22"/>
        </w:rPr>
        <w:t xml:space="preserve"> Понуда мора да садржи:</w:t>
      </w:r>
    </w:p>
    <w:p w:rsidR="001957A7" w:rsidRPr="002E4AB4" w:rsidRDefault="001957A7" w:rsidP="001A5D3F">
      <w:pPr>
        <w:spacing w:line="200" w:lineRule="atLeast"/>
        <w:ind w:left="360"/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:rsidR="001A5D3F" w:rsidRPr="002E4AB4" w:rsidRDefault="001A5D3F" w:rsidP="001A5D3F">
      <w:pPr>
        <w:tabs>
          <w:tab w:val="left" w:pos="1900"/>
        </w:tabs>
        <w:overflowPunct w:val="0"/>
        <w:spacing w:line="235" w:lineRule="auto"/>
        <w:ind w:left="36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E4AB4">
        <w:rPr>
          <w:rFonts w:asciiTheme="minorHAnsi" w:eastAsia="Arial" w:hAnsiTheme="minorHAnsi" w:cstheme="minorHAnsi"/>
          <w:sz w:val="22"/>
          <w:szCs w:val="22"/>
        </w:rPr>
        <w:t>-Оверен и потписан Образац понуде</w:t>
      </w:r>
    </w:p>
    <w:p w:rsidR="001A5D3F" w:rsidRPr="002E4AB4" w:rsidRDefault="001A5D3F" w:rsidP="001A5D3F">
      <w:pPr>
        <w:tabs>
          <w:tab w:val="left" w:pos="1900"/>
        </w:tabs>
        <w:overflowPunct w:val="0"/>
        <w:spacing w:line="237" w:lineRule="auto"/>
        <w:ind w:left="36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E4AB4">
        <w:rPr>
          <w:rFonts w:asciiTheme="minorHAnsi" w:eastAsia="Arial" w:hAnsiTheme="minorHAnsi" w:cstheme="minorHAnsi"/>
          <w:sz w:val="22"/>
          <w:szCs w:val="22"/>
        </w:rPr>
        <w:t>-Оверен и потписан Модел уговора</w:t>
      </w:r>
    </w:p>
    <w:p w:rsidR="001A5D3F" w:rsidRPr="002E4AB4" w:rsidRDefault="001A5D3F" w:rsidP="001A5D3F">
      <w:pPr>
        <w:tabs>
          <w:tab w:val="left" w:pos="1900"/>
        </w:tabs>
        <w:overflowPunct w:val="0"/>
        <w:spacing w:line="237" w:lineRule="auto"/>
        <w:ind w:left="360"/>
        <w:jc w:val="both"/>
        <w:rPr>
          <w:rFonts w:asciiTheme="minorHAnsi" w:eastAsia="Symbol" w:hAnsiTheme="minorHAnsi" w:cstheme="minorHAnsi"/>
          <w:sz w:val="22"/>
          <w:szCs w:val="22"/>
        </w:rPr>
      </w:pPr>
      <w:r w:rsidRPr="002E4AB4">
        <w:rPr>
          <w:rFonts w:asciiTheme="minorHAnsi" w:eastAsia="Arial" w:hAnsiTheme="minorHAnsi" w:cstheme="minorHAnsi"/>
          <w:sz w:val="22"/>
          <w:szCs w:val="22"/>
        </w:rPr>
        <w:t>-Оверен и потписан Образац изјаве о независној понуди</w:t>
      </w:r>
    </w:p>
    <w:p w:rsidR="001A5D3F" w:rsidRPr="002E4AB4" w:rsidRDefault="001A5D3F" w:rsidP="001A5D3F">
      <w:pPr>
        <w:spacing w:line="72" w:lineRule="exact"/>
        <w:ind w:left="360"/>
        <w:jc w:val="both"/>
        <w:rPr>
          <w:rFonts w:asciiTheme="minorHAnsi" w:eastAsia="Symbol" w:hAnsiTheme="minorHAnsi" w:cstheme="minorHAnsi"/>
          <w:sz w:val="22"/>
          <w:szCs w:val="22"/>
        </w:rPr>
      </w:pPr>
    </w:p>
    <w:p w:rsidR="001A5D3F" w:rsidRPr="002E4AB4" w:rsidRDefault="001A5D3F" w:rsidP="001A5D3F">
      <w:pPr>
        <w:tabs>
          <w:tab w:val="left" w:pos="1900"/>
        </w:tabs>
        <w:overflowPunct w:val="0"/>
        <w:spacing w:line="208" w:lineRule="auto"/>
        <w:ind w:left="360" w:right="40"/>
        <w:jc w:val="both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-Оверен и потписан Образац изјаве о поштовању обавеза из    чл.</w:t>
      </w:r>
      <w:proofErr w:type="gramEnd"/>
      <w:r w:rsidRPr="002E4AB4">
        <w:rPr>
          <w:rFonts w:asciiTheme="minorHAnsi" w:eastAsia="Arial" w:hAnsiTheme="minorHAnsi" w:cstheme="minorHAnsi"/>
          <w:sz w:val="22"/>
          <w:szCs w:val="22"/>
        </w:rPr>
        <w:t xml:space="preserve"> 75. </w:t>
      </w: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и</w:t>
      </w:r>
      <w:proofErr w:type="gramEnd"/>
      <w:r w:rsidRPr="002E4AB4">
        <w:rPr>
          <w:rFonts w:asciiTheme="minorHAnsi" w:eastAsia="Arial" w:hAnsiTheme="minorHAnsi" w:cstheme="minorHAnsi"/>
          <w:sz w:val="22"/>
          <w:szCs w:val="22"/>
        </w:rPr>
        <w:t xml:space="preserve"> 76 Закона</w:t>
      </w:r>
    </w:p>
    <w:p w:rsidR="001A5D3F" w:rsidRPr="002E4AB4" w:rsidRDefault="001A5D3F" w:rsidP="001A5D3F">
      <w:pPr>
        <w:tabs>
          <w:tab w:val="left" w:pos="1900"/>
        </w:tabs>
        <w:overflowPunct w:val="0"/>
        <w:spacing w:line="237" w:lineRule="auto"/>
        <w:ind w:left="360"/>
        <w:jc w:val="both"/>
        <w:rPr>
          <w:rFonts w:asciiTheme="minorHAnsi" w:eastAsia="Symbol" w:hAnsiTheme="minorHAnsi" w:cstheme="minorHAnsi"/>
          <w:sz w:val="22"/>
          <w:szCs w:val="22"/>
        </w:rPr>
      </w:pPr>
      <w:r w:rsidRPr="002E4AB4">
        <w:rPr>
          <w:rFonts w:asciiTheme="minorHAnsi" w:eastAsia="Arial" w:hAnsiTheme="minorHAnsi" w:cstheme="minorHAnsi"/>
          <w:sz w:val="22"/>
          <w:szCs w:val="22"/>
        </w:rPr>
        <w:t>-Оверен и потписан Образац трошковa припреме понуде</w:t>
      </w:r>
    </w:p>
    <w:p w:rsidR="001A5D3F" w:rsidRPr="002E4AB4" w:rsidRDefault="001A5D3F" w:rsidP="001A5D3F">
      <w:pPr>
        <w:tabs>
          <w:tab w:val="left" w:pos="1900"/>
        </w:tabs>
        <w:overflowPunct w:val="0"/>
        <w:spacing w:line="237" w:lineRule="auto"/>
        <w:ind w:left="360"/>
        <w:jc w:val="both"/>
        <w:rPr>
          <w:rFonts w:asciiTheme="minorHAnsi" w:eastAsia="Symbol" w:hAnsiTheme="minorHAnsi" w:cstheme="minorHAnsi"/>
          <w:sz w:val="22"/>
          <w:szCs w:val="22"/>
        </w:rPr>
      </w:pPr>
      <w:r w:rsidRPr="002E4AB4">
        <w:rPr>
          <w:rFonts w:asciiTheme="minorHAnsi" w:eastAsia="Arial" w:hAnsiTheme="minorHAnsi" w:cstheme="minorHAnsi"/>
          <w:sz w:val="22"/>
          <w:szCs w:val="22"/>
        </w:rPr>
        <w:t>-Оверен и потписан Образац с</w:t>
      </w:r>
      <w:r w:rsidRPr="002E4AB4">
        <w:rPr>
          <w:rFonts w:asciiTheme="minorHAnsi" w:hAnsiTheme="minorHAnsi" w:cstheme="minorHAnsi"/>
          <w:sz w:val="22"/>
          <w:szCs w:val="22"/>
        </w:rPr>
        <w:t>редство обезбеђења - Меница</w:t>
      </w:r>
    </w:p>
    <w:p w:rsidR="001A5D3F" w:rsidRPr="00F62CFD" w:rsidRDefault="001A5D3F" w:rsidP="001A5D3F">
      <w:pPr>
        <w:tabs>
          <w:tab w:val="left" w:pos="1900"/>
        </w:tabs>
        <w:overflowPunct w:val="0"/>
        <w:spacing w:line="237" w:lineRule="auto"/>
        <w:ind w:left="360"/>
        <w:jc w:val="both"/>
        <w:rPr>
          <w:rFonts w:asciiTheme="minorHAnsi" w:eastAsia="Arial" w:hAnsiTheme="minorHAnsi" w:cstheme="minorHAnsi"/>
          <w:sz w:val="22"/>
          <w:szCs w:val="22"/>
          <w:lang w:val="sr-Cyrl-CS"/>
        </w:rPr>
      </w:pPr>
      <w:r w:rsidRPr="00F62CFD">
        <w:rPr>
          <w:rFonts w:asciiTheme="minorHAnsi" w:eastAsia="Arial" w:hAnsiTheme="minorHAnsi" w:cstheme="minorHAnsi"/>
          <w:sz w:val="22"/>
          <w:szCs w:val="22"/>
        </w:rPr>
        <w:t xml:space="preserve">-Оверен и потписан Образац </w:t>
      </w:r>
      <w:r w:rsidR="00F62CFD" w:rsidRPr="00F62CFD">
        <w:rPr>
          <w:rFonts w:asciiTheme="minorHAnsi" w:hAnsiTheme="minorHAnsi" w:cstheme="minorHAnsi"/>
          <w:sz w:val="22"/>
          <w:szCs w:val="22"/>
          <w:lang w:val="sr-Cyrl-CS"/>
        </w:rPr>
        <w:t xml:space="preserve">изјаве </w:t>
      </w:r>
      <w:r w:rsidR="00F62CFD" w:rsidRPr="00F62CFD">
        <w:rPr>
          <w:rFonts w:asciiTheme="minorHAnsi" w:hAnsiTheme="minorHAnsi" w:cstheme="minorHAnsi"/>
          <w:sz w:val="22"/>
          <w:szCs w:val="22"/>
        </w:rPr>
        <w:t>o</w:t>
      </w:r>
      <w:r w:rsidR="00F62CFD" w:rsidRPr="00F62CFD">
        <w:rPr>
          <w:rFonts w:asciiTheme="minorHAnsi" w:hAnsiTheme="minorHAnsi" w:cstheme="minorHAnsi"/>
          <w:sz w:val="22"/>
          <w:szCs w:val="22"/>
          <w:lang w:val="sr-Cyrl-CS"/>
        </w:rPr>
        <w:t xml:space="preserve"> достави</w:t>
      </w:r>
      <w:r w:rsidR="00F62CFD">
        <w:rPr>
          <w:rFonts w:asciiTheme="minorHAnsi" w:hAnsiTheme="minorHAnsi" w:cstheme="minorHAnsi"/>
          <w:sz w:val="22"/>
          <w:szCs w:val="22"/>
          <w:lang w:val="sr-Cyrl-CS"/>
        </w:rPr>
        <w:t xml:space="preserve"> добара</w:t>
      </w:r>
    </w:p>
    <w:p w:rsidR="001A5D3F" w:rsidRPr="002E4AB4" w:rsidRDefault="001A5D3F" w:rsidP="001A5D3F">
      <w:pPr>
        <w:pStyle w:val="ListParagraph"/>
        <w:jc w:val="both"/>
        <w:rPr>
          <w:rFonts w:asciiTheme="minorHAnsi" w:eastAsia="TimesNewRomanPSMT" w:hAnsiTheme="minorHAnsi" w:cstheme="minorHAnsi"/>
          <w:bCs/>
          <w:sz w:val="22"/>
          <w:szCs w:val="22"/>
        </w:rPr>
      </w:pPr>
    </w:p>
    <w:p w:rsidR="001A5D3F" w:rsidRPr="002E4AB4" w:rsidRDefault="001A5D3F" w:rsidP="000343BD">
      <w:pPr>
        <w:tabs>
          <w:tab w:val="left" w:pos="950"/>
          <w:tab w:val="left" w:pos="1077"/>
        </w:tabs>
        <w:overflowPunct w:val="0"/>
        <w:spacing w:line="244" w:lineRule="auto"/>
        <w:ind w:right="94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2E4AB4">
        <w:rPr>
          <w:rFonts w:asciiTheme="minorHAnsi" w:eastAsia="Arial" w:hAnsiTheme="minorHAnsi" w:cstheme="minorHAnsi"/>
          <w:b/>
          <w:sz w:val="22"/>
          <w:szCs w:val="22"/>
        </w:rPr>
        <w:t>Јавно отварање понуда одржаће се одмах након истека рока за подношење понуда</w:t>
      </w:r>
      <w:r w:rsidR="009F4AEE" w:rsidRPr="002E4AB4">
        <w:rPr>
          <w:rFonts w:asciiTheme="minorHAnsi" w:eastAsia="Arial" w:hAnsiTheme="minorHAnsi" w:cstheme="minorHAnsi"/>
          <w:b/>
          <w:sz w:val="22"/>
          <w:szCs w:val="22"/>
        </w:rPr>
        <w:t xml:space="preserve"> у конференцијској </w:t>
      </w:r>
      <w:r w:rsidRPr="002E4AB4">
        <w:rPr>
          <w:rFonts w:asciiTheme="minorHAnsi" w:eastAsia="Arial" w:hAnsiTheme="minorHAnsi" w:cstheme="minorHAnsi"/>
          <w:b/>
          <w:sz w:val="22"/>
          <w:szCs w:val="22"/>
        </w:rPr>
        <w:t xml:space="preserve"> сали Дома здравља „Рума“ у 1</w:t>
      </w:r>
      <w:r w:rsidR="00D52FDE" w:rsidRPr="002E4AB4">
        <w:rPr>
          <w:rFonts w:asciiTheme="minorHAnsi" w:eastAsia="Arial" w:hAnsiTheme="minorHAnsi" w:cstheme="minorHAnsi"/>
          <w:b/>
          <w:sz w:val="22"/>
          <w:szCs w:val="22"/>
        </w:rPr>
        <w:t>0</w:t>
      </w:r>
      <w:r w:rsidR="00D52FDE" w:rsidRPr="004D016A">
        <w:rPr>
          <w:rFonts w:asciiTheme="minorHAnsi" w:eastAsia="Arial" w:hAnsiTheme="minorHAnsi" w:cstheme="minorHAnsi"/>
          <w:b/>
          <w:sz w:val="22"/>
          <w:szCs w:val="22"/>
          <w:vertAlign w:val="superscript"/>
        </w:rPr>
        <w:t>1</w:t>
      </w:r>
      <w:r w:rsidRPr="004D016A">
        <w:rPr>
          <w:rFonts w:asciiTheme="minorHAnsi" w:eastAsia="Arial" w:hAnsiTheme="minorHAnsi" w:cstheme="minorHAnsi"/>
          <w:b/>
          <w:sz w:val="22"/>
          <w:szCs w:val="22"/>
          <w:vertAlign w:val="superscript"/>
        </w:rPr>
        <w:t>5</w:t>
      </w:r>
      <w:r w:rsidRPr="002E4AB4">
        <w:rPr>
          <w:rFonts w:asciiTheme="minorHAnsi" w:eastAsia="Arial" w:hAnsiTheme="minorHAnsi" w:cstheme="minorHAnsi"/>
          <w:b/>
          <w:sz w:val="22"/>
          <w:szCs w:val="22"/>
        </w:rPr>
        <w:t xml:space="preserve">  дана </w:t>
      </w:r>
      <w:r w:rsidR="00B768E7">
        <w:rPr>
          <w:rFonts w:asciiTheme="minorHAnsi" w:eastAsia="Arial" w:hAnsiTheme="minorHAnsi" w:cstheme="minorHAnsi"/>
          <w:b/>
          <w:sz w:val="22"/>
          <w:szCs w:val="22"/>
          <w:lang w:val="sr-Cyrl-CS"/>
        </w:rPr>
        <w:t>2</w:t>
      </w:r>
      <w:r w:rsidR="000343BD">
        <w:rPr>
          <w:rFonts w:asciiTheme="minorHAnsi" w:eastAsia="Arial" w:hAnsiTheme="minorHAnsi" w:cstheme="minorHAnsi"/>
          <w:b/>
          <w:sz w:val="22"/>
          <w:szCs w:val="22"/>
          <w:lang w:val="sr-Cyrl-CS"/>
        </w:rPr>
        <w:t>5</w:t>
      </w:r>
      <w:r w:rsidRPr="002E4AB4">
        <w:rPr>
          <w:rFonts w:asciiTheme="minorHAnsi" w:eastAsia="Arial" w:hAnsiTheme="minorHAnsi" w:cstheme="minorHAnsi"/>
          <w:b/>
          <w:sz w:val="22"/>
          <w:szCs w:val="22"/>
        </w:rPr>
        <w:t>.0</w:t>
      </w:r>
      <w:r w:rsidR="000343BD">
        <w:rPr>
          <w:rFonts w:asciiTheme="minorHAnsi" w:eastAsia="Arial" w:hAnsiTheme="minorHAnsi" w:cstheme="minorHAnsi"/>
          <w:b/>
          <w:sz w:val="22"/>
          <w:szCs w:val="22"/>
        </w:rPr>
        <w:t>4</w:t>
      </w:r>
      <w:r w:rsidRPr="002E4AB4">
        <w:rPr>
          <w:rFonts w:asciiTheme="minorHAnsi" w:eastAsia="Arial" w:hAnsiTheme="minorHAnsi" w:cstheme="minorHAnsi"/>
          <w:b/>
          <w:sz w:val="22"/>
          <w:szCs w:val="22"/>
        </w:rPr>
        <w:t>.201</w:t>
      </w:r>
      <w:r w:rsidR="000343BD">
        <w:rPr>
          <w:rFonts w:asciiTheme="minorHAnsi" w:eastAsia="Arial" w:hAnsiTheme="minorHAnsi" w:cstheme="minorHAnsi"/>
          <w:b/>
          <w:sz w:val="22"/>
          <w:szCs w:val="22"/>
        </w:rPr>
        <w:t>9</w:t>
      </w:r>
      <w:r w:rsidR="00AF50B0" w:rsidRPr="002E4AB4">
        <w:rPr>
          <w:rFonts w:asciiTheme="minorHAnsi" w:eastAsia="Arial" w:hAnsiTheme="minorHAnsi" w:cstheme="minorHAnsi"/>
          <w:b/>
          <w:sz w:val="22"/>
          <w:szCs w:val="22"/>
        </w:rPr>
        <w:t>.</w:t>
      </w:r>
      <w:r w:rsidR="000343BD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proofErr w:type="gramStart"/>
      <w:r w:rsidR="00AF50B0" w:rsidRPr="002E4AB4">
        <w:rPr>
          <w:rFonts w:asciiTheme="minorHAnsi" w:eastAsia="Arial" w:hAnsiTheme="minorHAnsi" w:cstheme="minorHAnsi"/>
          <w:b/>
          <w:sz w:val="22"/>
          <w:szCs w:val="22"/>
        </w:rPr>
        <w:t>год</w:t>
      </w:r>
      <w:r w:rsidR="00AF50B0" w:rsidRPr="002E4AB4">
        <w:rPr>
          <w:rFonts w:asciiTheme="minorHAnsi" w:eastAsia="Arial" w:hAnsiTheme="minorHAnsi" w:cstheme="minorHAnsi"/>
          <w:b/>
          <w:sz w:val="22"/>
          <w:szCs w:val="22"/>
          <w:lang w:val="sr-Cyrl-CS"/>
        </w:rPr>
        <w:t>ине</w:t>
      </w:r>
      <w:proofErr w:type="gramEnd"/>
      <w:r w:rsidR="00AF50B0" w:rsidRPr="002E4AB4">
        <w:rPr>
          <w:rFonts w:asciiTheme="minorHAnsi" w:eastAsia="Arial" w:hAnsiTheme="minorHAnsi" w:cstheme="minorHAnsi"/>
          <w:b/>
          <w:sz w:val="22"/>
          <w:szCs w:val="22"/>
          <w:lang w:val="sr-Cyrl-CS"/>
        </w:rPr>
        <w:t>.</w:t>
      </w:r>
    </w:p>
    <w:p w:rsidR="001A5D3F" w:rsidRPr="002E4AB4" w:rsidRDefault="001A5D3F" w:rsidP="001A5D3F">
      <w:pPr>
        <w:pStyle w:val="ListParagraph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:rsidR="001A5D3F" w:rsidRDefault="001A5D3F" w:rsidP="00203FFA">
      <w:pPr>
        <w:widowControl w:val="0"/>
        <w:tabs>
          <w:tab w:val="left" w:pos="800"/>
        </w:tabs>
        <w:overflowPunct w:val="0"/>
        <w:autoSpaceDE w:val="0"/>
        <w:spacing w:line="218" w:lineRule="exact"/>
        <w:jc w:val="both"/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</w:pPr>
      <w:r w:rsidRPr="002E4AB4"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  <w:t xml:space="preserve">3. ПАРТИЈЕ </w:t>
      </w:r>
    </w:p>
    <w:p w:rsidR="001957A7" w:rsidRPr="002E4AB4" w:rsidRDefault="001957A7" w:rsidP="00203FFA">
      <w:pPr>
        <w:widowControl w:val="0"/>
        <w:tabs>
          <w:tab w:val="left" w:pos="800"/>
        </w:tabs>
        <w:overflowPunct w:val="0"/>
        <w:autoSpaceDE w:val="0"/>
        <w:spacing w:line="218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203FFA">
      <w:pPr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 xml:space="preserve">Предметна јавна набавка је обликована по партијама, </w:t>
      </w:r>
      <w:r w:rsidR="000C3234">
        <w:rPr>
          <w:rFonts w:asciiTheme="minorHAnsi" w:eastAsia="Arial" w:hAnsiTheme="minorHAnsi" w:cstheme="minorHAnsi"/>
          <w:sz w:val="22"/>
          <w:szCs w:val="22"/>
          <w:lang w:val="sr-Cyrl-CS"/>
        </w:rPr>
        <w:t>2</w:t>
      </w:r>
      <w:r w:rsidRPr="002E4AB4">
        <w:rPr>
          <w:rFonts w:asciiTheme="minorHAnsi" w:eastAsia="Arial" w:hAnsiTheme="minorHAnsi" w:cstheme="minorHAnsi"/>
          <w:sz w:val="22"/>
          <w:szCs w:val="22"/>
          <w:lang w:val="sr-Cyrl-CS"/>
        </w:rPr>
        <w:t xml:space="preserve"> (</w:t>
      </w:r>
      <w:r w:rsidR="000C3234">
        <w:rPr>
          <w:rFonts w:asciiTheme="minorHAnsi" w:eastAsia="Arial" w:hAnsiTheme="minorHAnsi" w:cstheme="minorHAnsi"/>
          <w:sz w:val="22"/>
          <w:szCs w:val="22"/>
          <w:lang w:val="sr-Cyrl-CS"/>
        </w:rPr>
        <w:t>две</w:t>
      </w:r>
      <w:r w:rsidRPr="002E4AB4">
        <w:rPr>
          <w:rFonts w:asciiTheme="minorHAnsi" w:eastAsia="Arial" w:hAnsiTheme="minorHAnsi" w:cstheme="minorHAnsi"/>
          <w:sz w:val="22"/>
          <w:szCs w:val="22"/>
          <w:lang w:val="sr-Cyrl-CS"/>
        </w:rPr>
        <w:t xml:space="preserve">) </w:t>
      </w:r>
      <w:r w:rsidRPr="002E4AB4">
        <w:rPr>
          <w:rFonts w:asciiTheme="minorHAnsi" w:eastAsia="Arial" w:hAnsiTheme="minorHAnsi" w:cstheme="minorHAnsi"/>
          <w:sz w:val="22"/>
          <w:szCs w:val="22"/>
        </w:rPr>
        <w:t>партиј</w:t>
      </w:r>
      <w:r w:rsidR="000C3234">
        <w:rPr>
          <w:rFonts w:asciiTheme="minorHAnsi" w:eastAsia="Arial" w:hAnsiTheme="minorHAnsi" w:cstheme="minorHAnsi"/>
          <w:sz w:val="22"/>
          <w:szCs w:val="22"/>
          <w:lang w:val="sr-Cyrl-CS"/>
        </w:rPr>
        <w:t>е</w:t>
      </w:r>
      <w:r w:rsidRPr="002E4AB4">
        <w:rPr>
          <w:rFonts w:asciiTheme="minorHAnsi" w:eastAsia="Arial" w:hAnsiTheme="minorHAnsi" w:cstheme="minorHAnsi"/>
          <w:sz w:val="22"/>
          <w:szCs w:val="22"/>
        </w:rPr>
        <w:t>.</w:t>
      </w:r>
      <w:proofErr w:type="gramEnd"/>
    </w:p>
    <w:p w:rsidR="001A5D3F" w:rsidRPr="002E4AB4" w:rsidRDefault="001A5D3F" w:rsidP="007D1A32">
      <w:pPr>
        <w:overflowPunct w:val="0"/>
        <w:spacing w:line="223" w:lineRule="auto"/>
        <w:ind w:right="18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 xml:space="preserve">Понуђач може да поднесе понуду за једну или </w:t>
      </w:r>
      <w:r w:rsidR="00C55962" w:rsidRPr="002E4AB4">
        <w:rPr>
          <w:rFonts w:asciiTheme="minorHAnsi" w:eastAsia="Arial" w:hAnsiTheme="minorHAnsi" w:cstheme="minorHAnsi"/>
          <w:sz w:val="22"/>
          <w:szCs w:val="22"/>
        </w:rPr>
        <w:t xml:space="preserve">за </w:t>
      </w:r>
      <w:r w:rsidR="000C3234">
        <w:rPr>
          <w:rFonts w:asciiTheme="minorHAnsi" w:eastAsia="Arial" w:hAnsiTheme="minorHAnsi" w:cstheme="minorHAnsi"/>
          <w:sz w:val="22"/>
          <w:szCs w:val="22"/>
          <w:lang w:val="sr-Cyrl-CS"/>
        </w:rPr>
        <w:t>обе</w:t>
      </w:r>
      <w:r w:rsidRPr="002E4AB4">
        <w:rPr>
          <w:rFonts w:asciiTheme="minorHAnsi" w:eastAsia="Arial" w:hAnsiTheme="minorHAnsi" w:cstheme="minorHAnsi"/>
          <w:sz w:val="22"/>
          <w:szCs w:val="22"/>
        </w:rPr>
        <w:t xml:space="preserve"> партиј</w:t>
      </w:r>
      <w:r w:rsidR="00C55962" w:rsidRPr="002E4AB4">
        <w:rPr>
          <w:rFonts w:asciiTheme="minorHAnsi" w:eastAsia="Arial" w:hAnsiTheme="minorHAnsi" w:cstheme="minorHAnsi"/>
          <w:sz w:val="22"/>
          <w:szCs w:val="22"/>
        </w:rPr>
        <w:t>а</w:t>
      </w:r>
      <w:r w:rsidRPr="002E4AB4">
        <w:rPr>
          <w:rFonts w:asciiTheme="minorHAnsi" w:eastAsia="Arial" w:hAnsiTheme="minorHAnsi" w:cstheme="minorHAnsi"/>
          <w:sz w:val="22"/>
          <w:szCs w:val="22"/>
        </w:rPr>
        <w:t>.</w:t>
      </w:r>
      <w:proofErr w:type="gramEnd"/>
      <w:r w:rsidR="001268FC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Понуда мора да обухвати најмање једну целокупну партију.</w:t>
      </w:r>
      <w:proofErr w:type="gramEnd"/>
    </w:p>
    <w:p w:rsidR="001A5D3F" w:rsidRPr="002E4AB4" w:rsidRDefault="001A5D3F" w:rsidP="007D1A32">
      <w:pPr>
        <w:spacing w:line="56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7D1A32">
      <w:pPr>
        <w:overflowPunct w:val="0"/>
        <w:spacing w:line="235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Понуђач је дужан да у понуди наведе да ли се понуда односи на целокупну набавку или само на одређену партију.</w:t>
      </w:r>
      <w:proofErr w:type="gramEnd"/>
    </w:p>
    <w:p w:rsidR="001A5D3F" w:rsidRPr="002E4AB4" w:rsidRDefault="001A5D3F" w:rsidP="007D1A32">
      <w:pPr>
        <w:spacing w:line="92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7D1A32">
      <w:pPr>
        <w:overflowPunct w:val="0"/>
        <w:spacing w:line="232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 xml:space="preserve">У случају да понуђач поднесе понуду за </w:t>
      </w:r>
      <w:r w:rsidR="00C55962" w:rsidRPr="002E4AB4">
        <w:rPr>
          <w:rFonts w:asciiTheme="minorHAnsi" w:eastAsia="Arial" w:hAnsiTheme="minorHAnsi" w:cstheme="minorHAnsi"/>
          <w:sz w:val="22"/>
          <w:szCs w:val="22"/>
          <w:lang w:val="sr-Cyrl-CS"/>
        </w:rPr>
        <w:t>више</w:t>
      </w:r>
      <w:r w:rsidRPr="002E4AB4">
        <w:rPr>
          <w:rFonts w:asciiTheme="minorHAnsi" w:eastAsia="Arial" w:hAnsiTheme="minorHAnsi" w:cstheme="minorHAnsi"/>
          <w:sz w:val="22"/>
          <w:szCs w:val="22"/>
        </w:rPr>
        <w:t xml:space="preserve"> партије, она мора бити поднета тако да се може оцењивати за сваку партију посебно.</w:t>
      </w:r>
      <w:proofErr w:type="gramEnd"/>
    </w:p>
    <w:p w:rsidR="001A5D3F" w:rsidRPr="002E4AB4" w:rsidRDefault="001A5D3F" w:rsidP="001A5D3F">
      <w:pPr>
        <w:overflowPunct w:val="0"/>
        <w:spacing w:line="232" w:lineRule="auto"/>
        <w:ind w:left="360"/>
        <w:jc w:val="both"/>
        <w:rPr>
          <w:rFonts w:asciiTheme="minorHAnsi" w:eastAsia="Arial" w:hAnsiTheme="minorHAnsi" w:cstheme="minorHAnsi"/>
          <w:sz w:val="22"/>
          <w:szCs w:val="22"/>
        </w:rPr>
      </w:pPr>
    </w:p>
    <w:p w:rsidR="001A5D3F" w:rsidRPr="002E4AB4" w:rsidRDefault="001A5D3F" w:rsidP="001A5D3F">
      <w:pPr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lastRenderedPageBreak/>
        <w:t>Докази из чл.</w:t>
      </w:r>
      <w:proofErr w:type="gramEnd"/>
      <w:r w:rsidRPr="002E4AB4">
        <w:rPr>
          <w:rFonts w:asciiTheme="minorHAnsi" w:eastAsia="Arial" w:hAnsiTheme="minorHAnsi" w:cstheme="minorHAnsi"/>
          <w:sz w:val="22"/>
          <w:szCs w:val="22"/>
        </w:rPr>
        <w:t xml:space="preserve"> 75. </w:t>
      </w: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и</w:t>
      </w:r>
      <w:proofErr w:type="gramEnd"/>
      <w:r w:rsidRPr="002E4AB4">
        <w:rPr>
          <w:rFonts w:asciiTheme="minorHAnsi" w:eastAsia="Arial" w:hAnsiTheme="minorHAnsi" w:cstheme="minorHAnsi"/>
          <w:sz w:val="22"/>
          <w:szCs w:val="22"/>
        </w:rPr>
        <w:t xml:space="preserve"> 76. Закона, у случају да понуђач поднесе понуду за </w:t>
      </w:r>
      <w:r w:rsidR="00C55962" w:rsidRPr="002E4AB4">
        <w:rPr>
          <w:rFonts w:asciiTheme="minorHAnsi" w:eastAsia="Arial" w:hAnsiTheme="minorHAnsi" w:cstheme="minorHAnsi"/>
          <w:sz w:val="22"/>
          <w:szCs w:val="22"/>
          <w:lang w:val="sr-Cyrl-CS"/>
        </w:rPr>
        <w:t>више</w:t>
      </w:r>
      <w:r w:rsidRPr="002E4AB4">
        <w:rPr>
          <w:rFonts w:asciiTheme="minorHAnsi" w:eastAsia="Arial" w:hAnsiTheme="minorHAnsi" w:cstheme="minorHAnsi"/>
          <w:sz w:val="22"/>
          <w:szCs w:val="22"/>
        </w:rPr>
        <w:t xml:space="preserve"> партиј</w:t>
      </w:r>
      <w:r w:rsidR="00C55962" w:rsidRPr="002E4AB4">
        <w:rPr>
          <w:rFonts w:asciiTheme="minorHAnsi" w:eastAsia="Arial" w:hAnsiTheme="minorHAnsi" w:cstheme="minorHAnsi"/>
          <w:sz w:val="22"/>
          <w:szCs w:val="22"/>
          <w:lang w:val="sr-Cyrl-CS"/>
        </w:rPr>
        <w:t>а</w:t>
      </w:r>
      <w:r w:rsidRPr="002E4AB4">
        <w:rPr>
          <w:rFonts w:asciiTheme="minorHAnsi" w:eastAsia="Arial" w:hAnsiTheme="minorHAnsi" w:cstheme="minorHAnsi"/>
          <w:sz w:val="22"/>
          <w:szCs w:val="22"/>
        </w:rPr>
        <w:t xml:space="preserve">, не морају бити достављени за сваку партију посебно, односно могу бити достављени у једном примерку за </w:t>
      </w:r>
      <w:r w:rsidR="00C55962" w:rsidRPr="002E4AB4">
        <w:rPr>
          <w:rFonts w:asciiTheme="minorHAnsi" w:eastAsia="Arial" w:hAnsiTheme="minorHAnsi" w:cstheme="minorHAnsi"/>
          <w:sz w:val="22"/>
          <w:szCs w:val="22"/>
        </w:rPr>
        <w:t>све</w:t>
      </w:r>
      <w:r w:rsidRPr="002E4AB4">
        <w:rPr>
          <w:rFonts w:asciiTheme="minorHAnsi" w:eastAsia="Arial" w:hAnsiTheme="minorHAnsi" w:cstheme="minorHAnsi"/>
          <w:sz w:val="22"/>
          <w:szCs w:val="22"/>
        </w:rPr>
        <w:t xml:space="preserve">партије у посебној коверти на којој треба да пише: ОПШТА КОНКУРСНА ДОКУМЕНТАЦИЈА, док документацију која се односи искључиво на партију на коју Понуђач конкурише подноси у посебној коверти, за сваку појединачну </w:t>
      </w: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партију .</w:t>
      </w:r>
      <w:proofErr w:type="gramEnd"/>
    </w:p>
    <w:p w:rsidR="001A5D3F" w:rsidRPr="002E4AB4" w:rsidRDefault="001A5D3F" w:rsidP="001A5D3F">
      <w:pPr>
        <w:spacing w:line="219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2E4AB4">
        <w:rPr>
          <w:rFonts w:asciiTheme="minorHAnsi" w:hAnsiTheme="minorHAnsi" w:cstheme="minorHAnsi"/>
          <w:b/>
          <w:i/>
          <w:iCs/>
          <w:sz w:val="22"/>
          <w:szCs w:val="22"/>
        </w:rPr>
        <w:t>4.</w:t>
      </w:r>
      <w:r w:rsidRPr="002E4AB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 ПОНУДА СА ВАРИЈАНТАМА</w:t>
      </w:r>
    </w:p>
    <w:p w:rsidR="001A5D3F" w:rsidRPr="002E4AB4" w:rsidRDefault="001A5D3F" w:rsidP="001A5D3F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bCs/>
          <w:iCs/>
          <w:sz w:val="22"/>
          <w:szCs w:val="22"/>
        </w:rPr>
        <w:t>Подношење понуде са варијантама није дозвољено.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5. </w:t>
      </w:r>
      <w:r w:rsidRPr="002E4AB4">
        <w:rPr>
          <w:rFonts w:asciiTheme="minorHAnsi" w:hAnsiTheme="minorHAnsi" w:cstheme="minorHAnsi"/>
          <w:b/>
          <w:i/>
          <w:iCs/>
          <w:sz w:val="22"/>
          <w:szCs w:val="22"/>
        </w:rPr>
        <w:t>НАЧИН ИЗМЕНЕ, ДОПУНЕ И ОПОЗИВА ПОНУДЕ</w:t>
      </w:r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203FFA">
      <w:pPr>
        <w:overflowPunct w:val="0"/>
        <w:spacing w:line="216" w:lineRule="auto"/>
        <w:ind w:left="100" w:right="10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У року за подношење понуде понуђач може да измени, допуни или опозове своју понуду на начин који је одређен за подношење понуде.</w:t>
      </w:r>
      <w:proofErr w:type="gramEnd"/>
    </w:p>
    <w:p w:rsidR="001A5D3F" w:rsidRPr="002E4AB4" w:rsidRDefault="001A5D3F" w:rsidP="001A5D3F">
      <w:pPr>
        <w:overflowPunct w:val="0"/>
        <w:spacing w:line="216" w:lineRule="auto"/>
        <w:ind w:left="100" w:right="12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Понуђач је дужан да јасно назначи који део понуде мења односно која документа накнадно доставља.</w:t>
      </w:r>
      <w:proofErr w:type="gramEnd"/>
    </w:p>
    <w:p w:rsidR="001A5D3F" w:rsidRPr="002E4AB4" w:rsidRDefault="001A5D3F" w:rsidP="001A5D3F">
      <w:pPr>
        <w:spacing w:line="58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1A5D3F">
      <w:pPr>
        <w:overflowPunct w:val="0"/>
        <w:spacing w:line="216" w:lineRule="auto"/>
        <w:ind w:left="100" w:right="10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E4AB4">
        <w:rPr>
          <w:rFonts w:asciiTheme="minorHAnsi" w:eastAsia="Arial" w:hAnsiTheme="minorHAnsi" w:cstheme="minorHAnsi"/>
          <w:sz w:val="22"/>
          <w:szCs w:val="22"/>
        </w:rPr>
        <w:t xml:space="preserve">Измену, допуну или опозив понуде треба доставити на адресу: Дом здравља „Рума“, Рума Орловићева б.б.  </w:t>
      </w: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са</w:t>
      </w:r>
      <w:proofErr w:type="gramEnd"/>
      <w:r w:rsidRPr="002E4AB4">
        <w:rPr>
          <w:rFonts w:asciiTheme="minorHAnsi" w:eastAsia="Arial" w:hAnsiTheme="minorHAnsi" w:cstheme="minorHAnsi"/>
          <w:sz w:val="22"/>
          <w:szCs w:val="22"/>
        </w:rPr>
        <w:t xml:space="preserve"> назнаком:</w:t>
      </w:r>
    </w:p>
    <w:p w:rsidR="001A5D3F" w:rsidRPr="002E4AB4" w:rsidRDefault="001A5D3F" w:rsidP="001A5D3F">
      <w:pPr>
        <w:overflowPunct w:val="0"/>
        <w:spacing w:line="216" w:lineRule="auto"/>
        <w:ind w:left="100" w:right="100"/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1A5D3F">
      <w:pPr>
        <w:overflowPunct w:val="0"/>
        <w:spacing w:line="216" w:lineRule="auto"/>
        <w:ind w:left="100" w:right="120"/>
        <w:jc w:val="both"/>
        <w:rPr>
          <w:rFonts w:asciiTheme="minorHAnsi" w:eastAsia="Arial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eastAsia="Arial" w:hAnsiTheme="minorHAnsi" w:cstheme="minorHAnsi"/>
          <w:sz w:val="22"/>
          <w:szCs w:val="22"/>
        </w:rPr>
        <w:t>„</w:t>
      </w:r>
      <w:r w:rsidRPr="002E4AB4">
        <w:rPr>
          <w:rFonts w:asciiTheme="minorHAnsi" w:eastAsia="Arial" w:hAnsiTheme="minorHAnsi" w:cstheme="minorHAnsi"/>
          <w:bCs/>
          <w:sz w:val="22"/>
          <w:szCs w:val="22"/>
        </w:rPr>
        <w:t xml:space="preserve">Измена понуде за јавну набавку- </w:t>
      </w:r>
      <w:r w:rsidR="00916573" w:rsidRPr="002E4AB4">
        <w:rPr>
          <w:rFonts w:asciiTheme="minorHAnsi" w:eastAsia="Arial" w:hAnsiTheme="minorHAnsi" w:cstheme="minorHAnsi"/>
          <w:sz w:val="22"/>
          <w:szCs w:val="22"/>
        </w:rPr>
        <w:t>Канцеларијски материјал</w:t>
      </w:r>
      <w:r w:rsidR="007866A9">
        <w:rPr>
          <w:rFonts w:asciiTheme="minorHAnsi" w:eastAsia="Arial" w:hAnsiTheme="minorHAnsi" w:cstheme="minorHAnsi"/>
          <w:sz w:val="22"/>
          <w:szCs w:val="22"/>
          <w:lang w:val="sr-Cyrl-CS"/>
        </w:rPr>
        <w:t xml:space="preserve"> и</w:t>
      </w:r>
      <w:r w:rsidR="00916573" w:rsidRPr="002E4AB4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штампани обрасци, </w:t>
      </w:r>
      <w:r w:rsidRPr="002E4AB4">
        <w:rPr>
          <w:rFonts w:asciiTheme="minorHAnsi" w:eastAsia="Arial" w:hAnsiTheme="minorHAnsi" w:cstheme="minorHAnsi"/>
          <w:bCs/>
          <w:sz w:val="22"/>
          <w:szCs w:val="22"/>
        </w:rPr>
        <w:t>број</w:t>
      </w:r>
      <w:r w:rsidR="001268FC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  <w:r w:rsidRPr="002E4AB4">
        <w:rPr>
          <w:rFonts w:asciiTheme="minorHAnsi" w:eastAsia="Arial" w:hAnsiTheme="minorHAnsi" w:cstheme="minorHAnsi"/>
          <w:bCs/>
          <w:sz w:val="22"/>
          <w:szCs w:val="22"/>
        </w:rPr>
        <w:t xml:space="preserve">ЈНМВ </w:t>
      </w:r>
      <w:r w:rsidR="001268FC">
        <w:rPr>
          <w:rFonts w:asciiTheme="minorHAnsi" w:eastAsia="Arial" w:hAnsiTheme="minorHAnsi" w:cstheme="minorHAnsi"/>
          <w:bCs/>
          <w:sz w:val="22"/>
          <w:szCs w:val="22"/>
        </w:rPr>
        <w:t>08</w:t>
      </w:r>
      <w:r w:rsidRPr="002E4AB4">
        <w:rPr>
          <w:rFonts w:asciiTheme="minorHAnsi" w:eastAsia="Arial" w:hAnsiTheme="minorHAnsi" w:cstheme="minorHAnsi"/>
          <w:bCs/>
          <w:sz w:val="22"/>
          <w:szCs w:val="22"/>
        </w:rPr>
        <w:t>/</w:t>
      </w:r>
      <w:proofErr w:type="gramStart"/>
      <w:r w:rsidRPr="002E4AB4">
        <w:rPr>
          <w:rFonts w:asciiTheme="minorHAnsi" w:eastAsia="Arial" w:hAnsiTheme="minorHAnsi" w:cstheme="minorHAnsi"/>
          <w:bCs/>
          <w:sz w:val="22"/>
          <w:szCs w:val="22"/>
        </w:rPr>
        <w:t>201</w:t>
      </w:r>
      <w:r w:rsidR="001268FC">
        <w:rPr>
          <w:rFonts w:asciiTheme="minorHAnsi" w:eastAsia="Arial" w:hAnsiTheme="minorHAnsi" w:cstheme="minorHAnsi"/>
          <w:bCs/>
          <w:sz w:val="22"/>
          <w:szCs w:val="22"/>
        </w:rPr>
        <w:t>9</w:t>
      </w:r>
      <w:r w:rsidRPr="002E4AB4">
        <w:rPr>
          <w:rFonts w:asciiTheme="minorHAnsi" w:eastAsia="Arial" w:hAnsiTheme="minorHAnsi" w:cstheme="minorHAnsi"/>
          <w:bCs/>
          <w:sz w:val="22"/>
          <w:szCs w:val="22"/>
        </w:rPr>
        <w:t xml:space="preserve">  -</w:t>
      </w:r>
      <w:proofErr w:type="gramEnd"/>
      <w:r w:rsidR="00DC2E7A" w:rsidRPr="002E4AB4">
        <w:rPr>
          <w:rFonts w:asciiTheme="minorHAnsi" w:eastAsia="Arial" w:hAnsiTheme="minorHAnsi" w:cstheme="minorHAnsi"/>
          <w:bCs/>
          <w:sz w:val="22"/>
          <w:szCs w:val="22"/>
          <w:lang w:val="sr-Cyrl-CS"/>
        </w:rPr>
        <w:t>Партија____</w:t>
      </w:r>
      <w:r w:rsidRPr="002E4AB4">
        <w:rPr>
          <w:rFonts w:asciiTheme="minorHAnsi" w:eastAsia="Arial" w:hAnsiTheme="minorHAnsi" w:cstheme="minorHAnsi"/>
          <w:bCs/>
          <w:sz w:val="22"/>
          <w:szCs w:val="22"/>
        </w:rPr>
        <w:t xml:space="preserve">НЕ ОТВАРАТИ” </w:t>
      </w:r>
      <w:r w:rsidRPr="002E4AB4">
        <w:rPr>
          <w:rFonts w:asciiTheme="minorHAnsi" w:eastAsia="Arial" w:hAnsiTheme="minorHAnsi" w:cstheme="minorHAnsi"/>
          <w:sz w:val="22"/>
          <w:szCs w:val="22"/>
        </w:rPr>
        <w:t>или</w:t>
      </w:r>
    </w:p>
    <w:p w:rsidR="00A05454" w:rsidRPr="002E4AB4" w:rsidRDefault="00A05454" w:rsidP="001A5D3F">
      <w:pPr>
        <w:overflowPunct w:val="0"/>
        <w:spacing w:line="216" w:lineRule="auto"/>
        <w:ind w:left="100" w:right="1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1A5D3F" w:rsidRPr="002E4AB4" w:rsidRDefault="001A5D3F" w:rsidP="001A5D3F">
      <w:pPr>
        <w:overflowPunct w:val="0"/>
        <w:spacing w:line="216" w:lineRule="auto"/>
        <w:ind w:left="100" w:right="120"/>
        <w:jc w:val="both"/>
        <w:rPr>
          <w:rFonts w:asciiTheme="minorHAnsi" w:eastAsia="Arial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eastAsia="Arial" w:hAnsiTheme="minorHAnsi" w:cstheme="minorHAnsi"/>
          <w:sz w:val="22"/>
          <w:szCs w:val="22"/>
        </w:rPr>
        <w:t>„</w:t>
      </w:r>
      <w:r w:rsidRPr="002E4AB4">
        <w:rPr>
          <w:rFonts w:asciiTheme="minorHAnsi" w:eastAsia="Arial" w:hAnsiTheme="minorHAnsi" w:cstheme="minorHAnsi"/>
          <w:bCs/>
          <w:sz w:val="22"/>
          <w:szCs w:val="22"/>
        </w:rPr>
        <w:t>Допуна понуде за јавну набавку–</w:t>
      </w:r>
      <w:r w:rsidR="007866A9" w:rsidRPr="002E4AB4">
        <w:rPr>
          <w:rFonts w:asciiTheme="minorHAnsi" w:eastAsia="Arial" w:hAnsiTheme="minorHAnsi" w:cstheme="minorHAnsi"/>
          <w:sz w:val="22"/>
          <w:szCs w:val="22"/>
        </w:rPr>
        <w:t>Канцеларијски материјал</w:t>
      </w:r>
      <w:r w:rsidR="007866A9">
        <w:rPr>
          <w:rFonts w:asciiTheme="minorHAnsi" w:eastAsia="Arial" w:hAnsiTheme="minorHAnsi" w:cstheme="minorHAnsi"/>
          <w:sz w:val="22"/>
          <w:szCs w:val="22"/>
          <w:lang w:val="sr-Cyrl-CS"/>
        </w:rPr>
        <w:t xml:space="preserve"> и</w:t>
      </w:r>
      <w:r w:rsidR="007866A9" w:rsidRPr="002E4AB4">
        <w:rPr>
          <w:rFonts w:asciiTheme="minorHAnsi" w:hAnsiTheme="minorHAnsi" w:cstheme="minorHAnsi"/>
          <w:bCs/>
          <w:sz w:val="22"/>
          <w:szCs w:val="22"/>
          <w:lang w:eastAsia="en-US"/>
        </w:rPr>
        <w:t>штампани обрасци</w:t>
      </w:r>
      <w:r w:rsidR="001A562B" w:rsidRPr="002E4AB4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, </w:t>
      </w:r>
      <w:r w:rsidR="001A562B" w:rsidRPr="002E4AB4">
        <w:rPr>
          <w:rFonts w:asciiTheme="minorHAnsi" w:eastAsia="Arial" w:hAnsiTheme="minorHAnsi" w:cstheme="minorHAnsi"/>
          <w:bCs/>
          <w:sz w:val="22"/>
          <w:szCs w:val="22"/>
        </w:rPr>
        <w:t>број</w:t>
      </w:r>
      <w:r w:rsidR="001268FC">
        <w:rPr>
          <w:rFonts w:asciiTheme="minorHAnsi" w:eastAsia="Arial" w:hAnsiTheme="minorHAnsi" w:cstheme="minorHAnsi"/>
          <w:bCs/>
          <w:sz w:val="22"/>
          <w:szCs w:val="22"/>
        </w:rPr>
        <w:t xml:space="preserve"> 08</w:t>
      </w:r>
      <w:r w:rsidR="001268FC" w:rsidRPr="002E4AB4">
        <w:rPr>
          <w:rFonts w:asciiTheme="minorHAnsi" w:eastAsia="Arial" w:hAnsiTheme="minorHAnsi" w:cstheme="minorHAnsi"/>
          <w:bCs/>
          <w:sz w:val="22"/>
          <w:szCs w:val="22"/>
        </w:rPr>
        <w:t>/201</w:t>
      </w:r>
      <w:r w:rsidR="001268FC">
        <w:rPr>
          <w:rFonts w:asciiTheme="minorHAnsi" w:eastAsia="Arial" w:hAnsiTheme="minorHAnsi" w:cstheme="minorHAnsi"/>
          <w:bCs/>
          <w:sz w:val="22"/>
          <w:szCs w:val="22"/>
        </w:rPr>
        <w:t>9</w:t>
      </w:r>
      <w:r w:rsidR="001268FC" w:rsidRPr="002E4AB4">
        <w:rPr>
          <w:rFonts w:asciiTheme="minorHAnsi" w:eastAsia="Arial" w:hAnsiTheme="minorHAnsi" w:cstheme="minorHAnsi"/>
          <w:bCs/>
          <w:sz w:val="22"/>
          <w:szCs w:val="22"/>
        </w:rPr>
        <w:t xml:space="preserve">  </w:t>
      </w:r>
      <w:r w:rsidR="001A562B" w:rsidRPr="002E4AB4">
        <w:rPr>
          <w:rFonts w:asciiTheme="minorHAnsi" w:eastAsia="Arial" w:hAnsiTheme="minorHAnsi" w:cstheme="minorHAnsi"/>
          <w:bCs/>
          <w:sz w:val="22"/>
          <w:szCs w:val="22"/>
        </w:rPr>
        <w:t xml:space="preserve">  -</w:t>
      </w:r>
      <w:r w:rsidR="001A562B" w:rsidRPr="002E4AB4">
        <w:rPr>
          <w:rFonts w:asciiTheme="minorHAnsi" w:eastAsia="Arial" w:hAnsiTheme="minorHAnsi" w:cstheme="minorHAnsi"/>
          <w:bCs/>
          <w:sz w:val="22"/>
          <w:szCs w:val="22"/>
          <w:lang w:val="sr-Cyrl-CS"/>
        </w:rPr>
        <w:t>Партија____</w:t>
      </w:r>
      <w:r w:rsidR="001A562B" w:rsidRPr="002E4AB4">
        <w:rPr>
          <w:rFonts w:asciiTheme="minorHAnsi" w:eastAsia="Arial" w:hAnsiTheme="minorHAnsi" w:cstheme="minorHAnsi"/>
          <w:bCs/>
          <w:sz w:val="22"/>
          <w:szCs w:val="22"/>
        </w:rPr>
        <w:t>НЕ ОТВАРАТИ”</w:t>
      </w:r>
      <w:r w:rsidRPr="002E4AB4">
        <w:rPr>
          <w:rFonts w:asciiTheme="minorHAnsi" w:eastAsia="Arial" w:hAnsiTheme="minorHAnsi" w:cstheme="minorHAnsi"/>
          <w:sz w:val="22"/>
          <w:szCs w:val="22"/>
        </w:rPr>
        <w:t>или</w:t>
      </w:r>
    </w:p>
    <w:p w:rsidR="00A05454" w:rsidRPr="002E4AB4" w:rsidRDefault="00A05454" w:rsidP="001A5D3F">
      <w:pPr>
        <w:overflowPunct w:val="0"/>
        <w:spacing w:line="216" w:lineRule="auto"/>
        <w:ind w:left="100" w:right="1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1A5D3F" w:rsidRPr="002E4AB4" w:rsidRDefault="001A5D3F" w:rsidP="001A5D3F">
      <w:pPr>
        <w:overflowPunct w:val="0"/>
        <w:spacing w:line="216" w:lineRule="auto"/>
        <w:ind w:left="100" w:right="120"/>
        <w:jc w:val="both"/>
        <w:rPr>
          <w:rFonts w:asciiTheme="minorHAnsi" w:eastAsia="Arial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eastAsia="Arial" w:hAnsiTheme="minorHAnsi" w:cstheme="minorHAnsi"/>
          <w:sz w:val="22"/>
          <w:szCs w:val="22"/>
        </w:rPr>
        <w:t xml:space="preserve"> „</w:t>
      </w:r>
      <w:r w:rsidRPr="002E4AB4">
        <w:rPr>
          <w:rFonts w:asciiTheme="minorHAnsi" w:eastAsia="Arial" w:hAnsiTheme="minorHAnsi" w:cstheme="minorHAnsi"/>
          <w:bCs/>
          <w:sz w:val="22"/>
          <w:szCs w:val="22"/>
        </w:rPr>
        <w:t>Опозив понуда за јавну набавку–</w:t>
      </w:r>
      <w:r w:rsidR="007866A9" w:rsidRPr="002E4AB4">
        <w:rPr>
          <w:rFonts w:asciiTheme="minorHAnsi" w:eastAsia="Arial" w:hAnsiTheme="minorHAnsi" w:cstheme="minorHAnsi"/>
          <w:sz w:val="22"/>
          <w:szCs w:val="22"/>
        </w:rPr>
        <w:t>Канцеларијски материјал</w:t>
      </w:r>
      <w:r w:rsidR="007866A9">
        <w:rPr>
          <w:rFonts w:asciiTheme="minorHAnsi" w:eastAsia="Arial" w:hAnsiTheme="minorHAnsi" w:cstheme="minorHAnsi"/>
          <w:sz w:val="22"/>
          <w:szCs w:val="22"/>
          <w:lang w:val="sr-Cyrl-CS"/>
        </w:rPr>
        <w:t xml:space="preserve"> и</w:t>
      </w:r>
      <w:r w:rsidR="007866A9" w:rsidRPr="002E4AB4">
        <w:rPr>
          <w:rFonts w:asciiTheme="minorHAnsi" w:hAnsiTheme="minorHAnsi" w:cstheme="minorHAnsi"/>
          <w:bCs/>
          <w:sz w:val="22"/>
          <w:szCs w:val="22"/>
          <w:lang w:eastAsia="en-US"/>
        </w:rPr>
        <w:t>штампани обрасци</w:t>
      </w:r>
      <w:r w:rsidR="001A562B" w:rsidRPr="002E4AB4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, </w:t>
      </w:r>
      <w:r w:rsidR="001A562B" w:rsidRPr="002E4AB4">
        <w:rPr>
          <w:rFonts w:asciiTheme="minorHAnsi" w:eastAsia="Arial" w:hAnsiTheme="minorHAnsi" w:cstheme="minorHAnsi"/>
          <w:bCs/>
          <w:sz w:val="22"/>
          <w:szCs w:val="22"/>
        </w:rPr>
        <w:t>број</w:t>
      </w:r>
      <w:r w:rsidR="001268FC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  <w:r w:rsidR="001A562B" w:rsidRPr="002E4AB4">
        <w:rPr>
          <w:rFonts w:asciiTheme="minorHAnsi" w:eastAsia="Arial" w:hAnsiTheme="minorHAnsi" w:cstheme="minorHAnsi"/>
          <w:bCs/>
          <w:sz w:val="22"/>
          <w:szCs w:val="22"/>
        </w:rPr>
        <w:t xml:space="preserve">ЈНМВ </w:t>
      </w:r>
      <w:r w:rsidR="001268FC">
        <w:rPr>
          <w:rFonts w:asciiTheme="minorHAnsi" w:eastAsia="Arial" w:hAnsiTheme="minorHAnsi" w:cstheme="minorHAnsi"/>
          <w:bCs/>
          <w:sz w:val="22"/>
          <w:szCs w:val="22"/>
        </w:rPr>
        <w:t>08</w:t>
      </w:r>
      <w:r w:rsidR="001268FC" w:rsidRPr="002E4AB4">
        <w:rPr>
          <w:rFonts w:asciiTheme="minorHAnsi" w:eastAsia="Arial" w:hAnsiTheme="minorHAnsi" w:cstheme="minorHAnsi"/>
          <w:bCs/>
          <w:sz w:val="22"/>
          <w:szCs w:val="22"/>
        </w:rPr>
        <w:t>/</w:t>
      </w:r>
      <w:proofErr w:type="gramStart"/>
      <w:r w:rsidR="001268FC" w:rsidRPr="002E4AB4">
        <w:rPr>
          <w:rFonts w:asciiTheme="minorHAnsi" w:eastAsia="Arial" w:hAnsiTheme="minorHAnsi" w:cstheme="minorHAnsi"/>
          <w:bCs/>
          <w:sz w:val="22"/>
          <w:szCs w:val="22"/>
        </w:rPr>
        <w:t>201</w:t>
      </w:r>
      <w:r w:rsidR="001268FC">
        <w:rPr>
          <w:rFonts w:asciiTheme="minorHAnsi" w:eastAsia="Arial" w:hAnsiTheme="minorHAnsi" w:cstheme="minorHAnsi"/>
          <w:bCs/>
          <w:sz w:val="22"/>
          <w:szCs w:val="22"/>
        </w:rPr>
        <w:t>9</w:t>
      </w:r>
      <w:r w:rsidR="001268FC" w:rsidRPr="002E4AB4">
        <w:rPr>
          <w:rFonts w:asciiTheme="minorHAnsi" w:eastAsia="Arial" w:hAnsiTheme="minorHAnsi" w:cstheme="minorHAnsi"/>
          <w:bCs/>
          <w:sz w:val="22"/>
          <w:szCs w:val="22"/>
        </w:rPr>
        <w:t xml:space="preserve">  </w:t>
      </w:r>
      <w:r w:rsidR="001A562B" w:rsidRPr="002E4AB4">
        <w:rPr>
          <w:rFonts w:asciiTheme="minorHAnsi" w:eastAsia="Arial" w:hAnsiTheme="minorHAnsi" w:cstheme="minorHAnsi"/>
          <w:bCs/>
          <w:sz w:val="22"/>
          <w:szCs w:val="22"/>
        </w:rPr>
        <w:t>-</w:t>
      </w:r>
      <w:proofErr w:type="gramEnd"/>
      <w:r w:rsidR="001A562B" w:rsidRPr="002E4AB4">
        <w:rPr>
          <w:rFonts w:asciiTheme="minorHAnsi" w:eastAsia="Arial" w:hAnsiTheme="minorHAnsi" w:cstheme="minorHAnsi"/>
          <w:bCs/>
          <w:sz w:val="22"/>
          <w:szCs w:val="22"/>
          <w:lang w:val="sr-Cyrl-CS"/>
        </w:rPr>
        <w:t>Партија____</w:t>
      </w:r>
      <w:r w:rsidR="001A562B" w:rsidRPr="002E4AB4">
        <w:rPr>
          <w:rFonts w:asciiTheme="minorHAnsi" w:eastAsia="Arial" w:hAnsiTheme="minorHAnsi" w:cstheme="minorHAnsi"/>
          <w:bCs/>
          <w:sz w:val="22"/>
          <w:szCs w:val="22"/>
        </w:rPr>
        <w:t>НЕ ОТВАРАТИ”</w:t>
      </w:r>
      <w:r w:rsidRPr="002E4AB4">
        <w:rPr>
          <w:rFonts w:asciiTheme="minorHAnsi" w:eastAsia="Arial" w:hAnsiTheme="minorHAnsi" w:cstheme="minorHAnsi"/>
          <w:sz w:val="22"/>
          <w:szCs w:val="22"/>
        </w:rPr>
        <w:t>или</w:t>
      </w:r>
    </w:p>
    <w:p w:rsidR="00A05454" w:rsidRPr="002E4AB4" w:rsidRDefault="00A05454" w:rsidP="001A5D3F">
      <w:pPr>
        <w:overflowPunct w:val="0"/>
        <w:spacing w:line="216" w:lineRule="auto"/>
        <w:ind w:left="100" w:right="1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1A5D3F" w:rsidRPr="002E4AB4" w:rsidRDefault="001A5D3F" w:rsidP="001A5D3F">
      <w:pPr>
        <w:overflowPunct w:val="0"/>
        <w:spacing w:line="216" w:lineRule="auto"/>
        <w:ind w:left="100" w:right="1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eastAsia="Arial" w:hAnsiTheme="minorHAnsi" w:cstheme="minorHAnsi"/>
          <w:sz w:val="22"/>
          <w:szCs w:val="22"/>
        </w:rPr>
        <w:t>„</w:t>
      </w:r>
      <w:proofErr w:type="gramStart"/>
      <w:r w:rsidRPr="002E4AB4">
        <w:rPr>
          <w:rFonts w:asciiTheme="minorHAnsi" w:eastAsia="Arial" w:hAnsiTheme="minorHAnsi" w:cstheme="minorHAnsi"/>
          <w:bCs/>
          <w:sz w:val="22"/>
          <w:szCs w:val="22"/>
        </w:rPr>
        <w:t>Измена  и</w:t>
      </w:r>
      <w:proofErr w:type="gramEnd"/>
      <w:r w:rsidRPr="002E4AB4">
        <w:rPr>
          <w:rFonts w:asciiTheme="minorHAnsi" w:eastAsia="Arial" w:hAnsiTheme="minorHAnsi" w:cstheme="minorHAnsi"/>
          <w:bCs/>
          <w:sz w:val="22"/>
          <w:szCs w:val="22"/>
        </w:rPr>
        <w:t xml:space="preserve">  допуна  понуда  за  јавну  набавку–</w:t>
      </w:r>
      <w:r w:rsidR="007866A9" w:rsidRPr="002E4AB4">
        <w:rPr>
          <w:rFonts w:asciiTheme="minorHAnsi" w:eastAsia="Arial" w:hAnsiTheme="minorHAnsi" w:cstheme="minorHAnsi"/>
          <w:sz w:val="22"/>
          <w:szCs w:val="22"/>
        </w:rPr>
        <w:t>Канцеларијски материјал</w:t>
      </w:r>
      <w:r w:rsidR="007866A9">
        <w:rPr>
          <w:rFonts w:asciiTheme="minorHAnsi" w:eastAsia="Arial" w:hAnsiTheme="minorHAnsi" w:cstheme="minorHAnsi"/>
          <w:sz w:val="22"/>
          <w:szCs w:val="22"/>
          <w:lang w:val="sr-Cyrl-CS"/>
        </w:rPr>
        <w:t xml:space="preserve"> и</w:t>
      </w:r>
      <w:r w:rsidR="007866A9" w:rsidRPr="002E4AB4">
        <w:rPr>
          <w:rFonts w:asciiTheme="minorHAnsi" w:hAnsiTheme="minorHAnsi" w:cstheme="minorHAnsi"/>
          <w:bCs/>
          <w:sz w:val="22"/>
          <w:szCs w:val="22"/>
          <w:lang w:eastAsia="en-US"/>
        </w:rPr>
        <w:t>штампани обрасци</w:t>
      </w:r>
      <w:r w:rsidR="001A562B" w:rsidRPr="002E4AB4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, </w:t>
      </w:r>
      <w:r w:rsidR="001A562B" w:rsidRPr="002E4AB4">
        <w:rPr>
          <w:rFonts w:asciiTheme="minorHAnsi" w:eastAsia="Arial" w:hAnsiTheme="minorHAnsi" w:cstheme="minorHAnsi"/>
          <w:bCs/>
          <w:sz w:val="22"/>
          <w:szCs w:val="22"/>
        </w:rPr>
        <w:t>број</w:t>
      </w:r>
      <w:r w:rsidR="001268FC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  <w:r w:rsidR="001A562B" w:rsidRPr="002E4AB4">
        <w:rPr>
          <w:rFonts w:asciiTheme="minorHAnsi" w:eastAsia="Arial" w:hAnsiTheme="minorHAnsi" w:cstheme="minorHAnsi"/>
          <w:bCs/>
          <w:sz w:val="22"/>
          <w:szCs w:val="22"/>
        </w:rPr>
        <w:t xml:space="preserve">ЈНМВ </w:t>
      </w:r>
      <w:r w:rsidR="001268FC">
        <w:rPr>
          <w:rFonts w:asciiTheme="minorHAnsi" w:eastAsia="Arial" w:hAnsiTheme="minorHAnsi" w:cstheme="minorHAnsi"/>
          <w:bCs/>
          <w:sz w:val="22"/>
          <w:szCs w:val="22"/>
        </w:rPr>
        <w:t>08</w:t>
      </w:r>
      <w:r w:rsidR="001268FC" w:rsidRPr="002E4AB4">
        <w:rPr>
          <w:rFonts w:asciiTheme="minorHAnsi" w:eastAsia="Arial" w:hAnsiTheme="minorHAnsi" w:cstheme="minorHAnsi"/>
          <w:bCs/>
          <w:sz w:val="22"/>
          <w:szCs w:val="22"/>
        </w:rPr>
        <w:t>/201</w:t>
      </w:r>
      <w:r w:rsidR="001268FC">
        <w:rPr>
          <w:rFonts w:asciiTheme="minorHAnsi" w:eastAsia="Arial" w:hAnsiTheme="minorHAnsi" w:cstheme="minorHAnsi"/>
          <w:bCs/>
          <w:sz w:val="22"/>
          <w:szCs w:val="22"/>
        </w:rPr>
        <w:t>9</w:t>
      </w:r>
      <w:r w:rsidR="001268FC" w:rsidRPr="002E4AB4">
        <w:rPr>
          <w:rFonts w:asciiTheme="minorHAnsi" w:eastAsia="Arial" w:hAnsiTheme="minorHAnsi" w:cstheme="minorHAnsi"/>
          <w:bCs/>
          <w:sz w:val="22"/>
          <w:szCs w:val="22"/>
        </w:rPr>
        <w:t xml:space="preserve">  </w:t>
      </w:r>
      <w:r w:rsidR="001A562B" w:rsidRPr="002E4AB4">
        <w:rPr>
          <w:rFonts w:asciiTheme="minorHAnsi" w:eastAsia="Arial" w:hAnsiTheme="minorHAnsi" w:cstheme="minorHAnsi"/>
          <w:bCs/>
          <w:sz w:val="22"/>
          <w:szCs w:val="22"/>
        </w:rPr>
        <w:t xml:space="preserve">- </w:t>
      </w:r>
      <w:r w:rsidR="001A562B" w:rsidRPr="002E4AB4">
        <w:rPr>
          <w:rFonts w:asciiTheme="minorHAnsi" w:eastAsia="Arial" w:hAnsiTheme="minorHAnsi" w:cstheme="minorHAnsi"/>
          <w:bCs/>
          <w:sz w:val="22"/>
          <w:szCs w:val="22"/>
          <w:lang w:val="sr-Cyrl-CS"/>
        </w:rPr>
        <w:t>Партија____</w:t>
      </w:r>
      <w:r w:rsidR="001A562B" w:rsidRPr="002E4AB4">
        <w:rPr>
          <w:rFonts w:asciiTheme="minorHAnsi" w:eastAsia="Arial" w:hAnsiTheme="minorHAnsi" w:cstheme="minorHAnsi"/>
          <w:bCs/>
          <w:sz w:val="22"/>
          <w:szCs w:val="22"/>
        </w:rPr>
        <w:t>НЕ ОТВАРАТИ”</w:t>
      </w:r>
      <w:r w:rsidR="001A562B" w:rsidRPr="002E4AB4">
        <w:rPr>
          <w:rFonts w:asciiTheme="minorHAnsi" w:eastAsia="Arial" w:hAnsiTheme="minorHAnsi" w:cstheme="minorHAnsi"/>
          <w:bCs/>
          <w:sz w:val="22"/>
          <w:szCs w:val="22"/>
          <w:lang w:val="sr-Cyrl-CS"/>
        </w:rPr>
        <w:t>.</w:t>
      </w:r>
    </w:p>
    <w:p w:rsidR="001A5D3F" w:rsidRPr="002E4AB4" w:rsidRDefault="001A5D3F" w:rsidP="001A5D3F">
      <w:pPr>
        <w:spacing w:line="200" w:lineRule="atLeast"/>
        <w:ind w:left="10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1A5D3F" w:rsidRPr="002E4AB4" w:rsidRDefault="001A5D3F" w:rsidP="001A5D3F">
      <w:pPr>
        <w:overflowPunct w:val="0"/>
        <w:spacing w:line="228" w:lineRule="auto"/>
        <w:ind w:left="100" w:right="10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На полеђини коверте или на кутији навести назив и адресу понуђача.У случају да понуду подноси група понуђача, на коверти је потребно назначити да се ради о групи понуђача и навести називе и адресу свих учесника у заједничкој понуди.</w:t>
      </w:r>
      <w:proofErr w:type="gramEnd"/>
    </w:p>
    <w:p w:rsidR="001A5D3F" w:rsidRPr="002E4AB4" w:rsidRDefault="001A5D3F" w:rsidP="001A5D3F">
      <w:pPr>
        <w:spacing w:line="51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1A5D3F">
      <w:pPr>
        <w:overflowPunct w:val="0"/>
        <w:spacing w:line="216" w:lineRule="auto"/>
        <w:ind w:left="100" w:right="12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По истеку рока за подношење понуда понуђач не може да повуче нити да мења своју понуду.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6. УЧЕСТВОВАЊЕ У ЗАЈЕДНИЧКОЈ ПОНУДИ ИЛИ КАО ПОДИЗВОЂАЧ </w:t>
      </w:r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iCs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bCs/>
          <w:iCs/>
          <w:sz w:val="22"/>
          <w:szCs w:val="22"/>
        </w:rPr>
        <w:t>Понуђач може да поднесе само једну понуду.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iCs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iCs/>
          <w:sz w:val="22"/>
          <w:szCs w:val="22"/>
        </w:rPr>
        <w:t>Понуђач који је самостално поднео понуду не може истовремено да учествује у заједничкој понуди или као подизвођач, нити исто лице може учествовати у више заједничких понуда.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iCs/>
          <w:sz w:val="22"/>
          <w:szCs w:val="22"/>
        </w:rPr>
        <w:t xml:space="preserve">У Обрасцу понуде </w:t>
      </w:r>
      <w:r w:rsidRPr="002E4AB4">
        <w:rPr>
          <w:rFonts w:asciiTheme="minorHAnsi" w:hAnsiTheme="minorHAnsi" w:cstheme="minorHAnsi"/>
          <w:iCs/>
          <w:sz w:val="22"/>
          <w:szCs w:val="22"/>
          <w:lang w:val="sr-Cyrl-CS"/>
        </w:rPr>
        <w:t xml:space="preserve">(поглавље </w:t>
      </w:r>
      <w:r w:rsidRPr="002E4AB4">
        <w:rPr>
          <w:rFonts w:asciiTheme="minorHAnsi" w:hAnsiTheme="minorHAnsi" w:cstheme="minorHAnsi"/>
          <w:b/>
          <w:iCs/>
          <w:sz w:val="22"/>
          <w:szCs w:val="22"/>
        </w:rPr>
        <w:t>VI</w:t>
      </w:r>
      <w:r w:rsidRPr="002E4AB4">
        <w:rPr>
          <w:rFonts w:asciiTheme="minorHAnsi" w:hAnsiTheme="minorHAnsi" w:cstheme="minorHAnsi"/>
          <w:iCs/>
          <w:sz w:val="22"/>
          <w:szCs w:val="22"/>
          <w:lang w:val="ru-RU"/>
        </w:rPr>
        <w:t>)</w:t>
      </w:r>
      <w:r w:rsidRPr="002E4AB4">
        <w:rPr>
          <w:rFonts w:asciiTheme="minorHAnsi" w:hAnsiTheme="minorHAnsi" w:cstheme="minorHAnsi"/>
          <w:iCs/>
          <w:sz w:val="22"/>
          <w:szCs w:val="22"/>
        </w:rPr>
        <w:t>, понуђач наводи на који начин подноси понуду, односно да ли подноси понуду самостално, или као заједничку понуду, или подноси понуду са подизвођачем.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E4AB4">
        <w:rPr>
          <w:rFonts w:asciiTheme="minorHAnsi" w:hAnsiTheme="minorHAnsi" w:cstheme="minorHAnsi"/>
          <w:b/>
          <w:bCs/>
          <w:i/>
          <w:iCs/>
          <w:sz w:val="22"/>
          <w:szCs w:val="22"/>
        </w:rPr>
        <w:t>7. ПОНУДА СА ПОДИЗВОЂАЧЕМ</w:t>
      </w:r>
    </w:p>
    <w:p w:rsidR="001A5D3F" w:rsidRPr="002E4AB4" w:rsidRDefault="001A5D3F" w:rsidP="001A5D3F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E4AB4">
        <w:rPr>
          <w:rFonts w:asciiTheme="minorHAnsi" w:hAnsiTheme="minorHAnsi" w:cstheme="minorHAnsi"/>
          <w:iCs/>
          <w:sz w:val="22"/>
          <w:szCs w:val="22"/>
        </w:rPr>
        <w:t>Уколико понуђач подноси понуду са подизвођачем дужан је да у Обрасцу понуде</w:t>
      </w:r>
      <w:r w:rsidRPr="002E4AB4">
        <w:rPr>
          <w:rFonts w:asciiTheme="minorHAnsi" w:hAnsiTheme="minorHAnsi" w:cstheme="minorHAnsi"/>
          <w:iCs/>
          <w:sz w:val="22"/>
          <w:szCs w:val="22"/>
          <w:lang w:val="sr-Cyrl-CS"/>
        </w:rPr>
        <w:t xml:space="preserve"> (поглавље </w:t>
      </w:r>
      <w:r w:rsidRPr="002E4AB4">
        <w:rPr>
          <w:rFonts w:asciiTheme="minorHAnsi" w:hAnsiTheme="minorHAnsi" w:cstheme="minorHAnsi"/>
          <w:b/>
          <w:iCs/>
          <w:sz w:val="22"/>
          <w:szCs w:val="22"/>
        </w:rPr>
        <w:t>VI</w:t>
      </w:r>
      <w:r w:rsidRPr="002E4AB4">
        <w:rPr>
          <w:rFonts w:asciiTheme="minorHAnsi" w:hAnsiTheme="minorHAnsi" w:cstheme="minorHAnsi"/>
          <w:iCs/>
          <w:sz w:val="22"/>
          <w:szCs w:val="22"/>
          <w:lang w:val="ru-RU"/>
        </w:rPr>
        <w:t>)</w:t>
      </w:r>
      <w:r w:rsidRPr="002E4AB4">
        <w:rPr>
          <w:rFonts w:asciiTheme="minorHAnsi" w:hAnsiTheme="minorHAnsi" w:cstheme="minorHAnsi"/>
          <w:iCs/>
          <w:sz w:val="22"/>
          <w:szCs w:val="22"/>
        </w:rPr>
        <w:t xml:space="preserve"> наведе да понуду подноси са подизвођачем, проценат укупне вредности набавке који ће поверити подизвођачу,  а који не може бити већи од 50%, као и део предмета набавке који ће извршити преко подизвођача. </w:t>
      </w:r>
    </w:p>
    <w:p w:rsidR="001A5D3F" w:rsidRPr="002E4AB4" w:rsidRDefault="001A5D3F" w:rsidP="001A5D3F">
      <w:pPr>
        <w:jc w:val="both"/>
        <w:rPr>
          <w:rFonts w:asciiTheme="minorHAnsi" w:hAnsiTheme="minorHAnsi" w:cstheme="minorHAnsi"/>
          <w:iCs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iCs/>
          <w:sz w:val="22"/>
          <w:szCs w:val="22"/>
        </w:rPr>
        <w:t xml:space="preserve">Понуђач </w:t>
      </w:r>
      <w:r w:rsidRPr="002E4AB4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у Обрасцу понуденаводи </w:t>
      </w:r>
      <w:r w:rsidRPr="002E4AB4">
        <w:rPr>
          <w:rFonts w:asciiTheme="minorHAnsi" w:hAnsiTheme="minorHAnsi" w:cstheme="minorHAnsi"/>
          <w:iCs/>
          <w:sz w:val="22"/>
          <w:szCs w:val="22"/>
        </w:rPr>
        <w:t>назив и седиште подизвођача, уколико ће делимично извршење набавке поверити подизвођачу.</w:t>
      </w:r>
      <w:proofErr w:type="gramEnd"/>
    </w:p>
    <w:p w:rsidR="001A5D3F" w:rsidRPr="002E4AB4" w:rsidRDefault="001A5D3F" w:rsidP="001A5D3F">
      <w:pPr>
        <w:jc w:val="both"/>
        <w:rPr>
          <w:rFonts w:asciiTheme="minorHAnsi" w:eastAsia="TimesNewRomanPSMT" w:hAnsiTheme="minorHAnsi" w:cstheme="minorHAnsi"/>
          <w:bCs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iCs/>
          <w:sz w:val="22"/>
          <w:szCs w:val="22"/>
        </w:rPr>
        <w:t>Уколико уговор о јавној набавци буде закључен између наручиоца и понуђача који подноси понуду са подизвођачем, тај подизвођач ће бити наведен и у уговору о јавној набавци.</w:t>
      </w:r>
      <w:proofErr w:type="gramEnd"/>
    </w:p>
    <w:p w:rsidR="001A5D3F" w:rsidRPr="002E4AB4" w:rsidRDefault="001A5D3F" w:rsidP="001A5D3F">
      <w:pPr>
        <w:jc w:val="both"/>
        <w:rPr>
          <w:rFonts w:asciiTheme="minorHAnsi" w:eastAsia="TimesNewRomanPSMT" w:hAnsiTheme="minorHAnsi" w:cstheme="minorHAnsi"/>
          <w:bCs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iCs/>
          <w:sz w:val="22"/>
          <w:szCs w:val="22"/>
        </w:rPr>
        <w:t>Понуђач је дужан</w:t>
      </w:r>
      <w:r w:rsidRPr="002E4AB4">
        <w:rPr>
          <w:rFonts w:asciiTheme="minorHAnsi" w:eastAsia="TimesNewRomanPSMT" w:hAnsiTheme="minorHAnsi" w:cstheme="minorHAnsi"/>
          <w:bCs/>
          <w:sz w:val="22"/>
          <w:szCs w:val="22"/>
        </w:rPr>
        <w:t xml:space="preserve"> да за подизвођаче достави доказе о испуњености услова који су наведени у </w:t>
      </w:r>
      <w:r w:rsidRPr="002E4AB4">
        <w:rPr>
          <w:rFonts w:asciiTheme="minorHAnsi" w:eastAsia="TimesNewRomanPSMT" w:hAnsiTheme="minorHAnsi" w:cstheme="minorHAnsi"/>
          <w:bCs/>
          <w:sz w:val="22"/>
          <w:szCs w:val="22"/>
          <w:lang w:val="sr-Cyrl-CS"/>
        </w:rPr>
        <w:t>поглављу</w:t>
      </w:r>
      <w:r w:rsidR="00740F5E">
        <w:rPr>
          <w:rFonts w:asciiTheme="minorHAnsi" w:eastAsia="TimesNewRomanPSMT" w:hAnsiTheme="minorHAnsi" w:cstheme="minorHAnsi"/>
          <w:bCs/>
          <w:sz w:val="22"/>
          <w:szCs w:val="22"/>
          <w:lang w:val="sr-Cyrl-CS"/>
        </w:rPr>
        <w:t xml:space="preserve"> </w:t>
      </w:r>
      <w:r w:rsidRPr="002E4AB4">
        <w:rPr>
          <w:rFonts w:asciiTheme="minorHAnsi" w:eastAsia="TimesNewRomanPSMT" w:hAnsiTheme="minorHAnsi" w:cstheme="minorHAnsi"/>
          <w:b/>
          <w:bCs/>
          <w:sz w:val="22"/>
          <w:szCs w:val="22"/>
        </w:rPr>
        <w:t>IV</w:t>
      </w:r>
      <w:r w:rsidR="00740F5E">
        <w:rPr>
          <w:rFonts w:asciiTheme="minorHAnsi" w:eastAsia="TimesNewRomanPSMT" w:hAnsiTheme="minorHAnsi" w:cstheme="minorHAnsi"/>
          <w:b/>
          <w:bCs/>
          <w:sz w:val="22"/>
          <w:szCs w:val="22"/>
        </w:rPr>
        <w:t xml:space="preserve"> </w:t>
      </w:r>
      <w:r w:rsidRPr="002E4AB4">
        <w:rPr>
          <w:rFonts w:asciiTheme="minorHAnsi" w:eastAsia="TimesNewRomanPSMT" w:hAnsiTheme="minorHAnsi" w:cstheme="minorHAnsi"/>
          <w:bCs/>
          <w:sz w:val="22"/>
          <w:szCs w:val="22"/>
        </w:rPr>
        <w:t xml:space="preserve">конкурсне документације, у складу са упутством како се доказује испуњеност услова (Образац изјаве из </w:t>
      </w:r>
      <w:r w:rsidRPr="002E4AB4">
        <w:rPr>
          <w:rFonts w:asciiTheme="minorHAnsi" w:eastAsia="TimesNewRomanPSMT" w:hAnsiTheme="minorHAnsi" w:cstheme="minorHAnsi"/>
          <w:bCs/>
          <w:sz w:val="22"/>
          <w:szCs w:val="22"/>
          <w:lang w:val="sr-Cyrl-CS"/>
        </w:rPr>
        <w:t>поглаваља</w:t>
      </w:r>
      <w:r w:rsidRPr="002E4AB4">
        <w:rPr>
          <w:rFonts w:asciiTheme="minorHAnsi" w:eastAsia="TimesNewRomanPSMT" w:hAnsiTheme="minorHAnsi" w:cstheme="minorHAnsi"/>
          <w:bCs/>
          <w:sz w:val="22"/>
          <w:szCs w:val="22"/>
        </w:rPr>
        <w:t xml:space="preserve"> IX).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iCs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iCs/>
          <w:sz w:val="22"/>
          <w:szCs w:val="22"/>
        </w:rPr>
        <w:lastRenderedPageBreak/>
        <w:t>Понуђач у потпуности одговара наручиоцу за извршење обавеза из поступка јавне набавке, односно извршење уговорних обавеза, без обзира на број подизвођача.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iCs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iCs/>
          <w:sz w:val="22"/>
          <w:szCs w:val="22"/>
        </w:rPr>
        <w:t>Понуђач је дужан да наручиоцу, на његов захтев, омогући приступ код подизвођача, ради утврђивања испуњености тражених услова.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2E4AB4">
        <w:rPr>
          <w:rFonts w:asciiTheme="minorHAnsi" w:hAnsiTheme="minorHAnsi" w:cstheme="minorHAnsi"/>
          <w:b/>
          <w:i/>
          <w:sz w:val="22"/>
          <w:szCs w:val="22"/>
        </w:rPr>
        <w:t>8. ЗАЈЕДНИЧКА ПОНУДА</w:t>
      </w:r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sz w:val="22"/>
          <w:szCs w:val="22"/>
        </w:rPr>
        <w:t>Понуду може поднети група понуђача.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 xml:space="preserve">Уколико понуду подноси група понуђача, саставни део заједничке понуде је споразум којим се понуђачи из групе међусобно и према наручиоцу обавезују на извршење јавне набавке, а који садржи: </w:t>
      </w:r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1A5D3F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>Податке о члану групе који ће бити носилац посла, односно који ће поднети понуду и који ће заступати групу понуђача пред наручиоцем и</w:t>
      </w:r>
    </w:p>
    <w:p w:rsidR="001A5D3F" w:rsidRPr="002E4AB4" w:rsidRDefault="001A5D3F" w:rsidP="001A5D3F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 xml:space="preserve">Опис послова сваког понуђача из групе понуђача у извршењу уговора. </w:t>
      </w:r>
    </w:p>
    <w:p w:rsidR="001A5D3F" w:rsidRPr="002E4AB4" w:rsidRDefault="001A5D3F" w:rsidP="001A5D3F">
      <w:pPr>
        <w:jc w:val="both"/>
        <w:rPr>
          <w:rFonts w:asciiTheme="minorHAnsi" w:eastAsia="TimesNewRomanPSMT" w:hAnsiTheme="minorHAnsi" w:cstheme="minorHAnsi"/>
          <w:bCs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TimesNewRomanPSMT" w:hAnsiTheme="minorHAnsi" w:cstheme="minorHAnsi"/>
          <w:bCs/>
          <w:sz w:val="22"/>
          <w:szCs w:val="22"/>
        </w:rPr>
        <w:t xml:space="preserve">Група понуђача је дужна да достави све доказе о испуњености услова који су наведени у </w:t>
      </w:r>
      <w:r w:rsidRPr="002E4AB4">
        <w:rPr>
          <w:rFonts w:asciiTheme="minorHAnsi" w:eastAsia="TimesNewRomanPSMT" w:hAnsiTheme="minorHAnsi" w:cstheme="minorHAnsi"/>
          <w:bCs/>
          <w:sz w:val="22"/>
          <w:szCs w:val="22"/>
          <w:lang w:val="sr-Cyrl-CS"/>
        </w:rPr>
        <w:t>поглављу</w:t>
      </w:r>
      <w:r w:rsidR="00740F5E">
        <w:rPr>
          <w:rFonts w:asciiTheme="minorHAnsi" w:eastAsia="TimesNewRomanPSMT" w:hAnsiTheme="minorHAnsi" w:cstheme="minorHAnsi"/>
          <w:bCs/>
          <w:sz w:val="22"/>
          <w:szCs w:val="22"/>
          <w:lang w:val="sr-Cyrl-CS"/>
        </w:rPr>
        <w:t xml:space="preserve"> </w:t>
      </w:r>
      <w:r w:rsidRPr="002E4AB4">
        <w:rPr>
          <w:rFonts w:asciiTheme="minorHAnsi" w:eastAsia="TimesNewRomanPSMT" w:hAnsiTheme="minorHAnsi" w:cstheme="minorHAnsi"/>
          <w:b/>
          <w:bCs/>
          <w:sz w:val="22"/>
          <w:szCs w:val="22"/>
        </w:rPr>
        <w:t>IV</w:t>
      </w:r>
      <w:r w:rsidR="00740F5E">
        <w:rPr>
          <w:rFonts w:asciiTheme="minorHAnsi" w:eastAsia="TimesNewRomanPSMT" w:hAnsiTheme="minorHAnsi" w:cstheme="minorHAnsi"/>
          <w:b/>
          <w:bCs/>
          <w:sz w:val="22"/>
          <w:szCs w:val="22"/>
        </w:rPr>
        <w:t xml:space="preserve"> </w:t>
      </w:r>
      <w:r w:rsidRPr="002E4AB4">
        <w:rPr>
          <w:rFonts w:asciiTheme="minorHAnsi" w:eastAsia="TimesNewRomanPSMT" w:hAnsiTheme="minorHAnsi" w:cstheme="minorHAnsi"/>
          <w:bCs/>
          <w:sz w:val="22"/>
          <w:szCs w:val="22"/>
        </w:rPr>
        <w:t xml:space="preserve">конкурсне документације, у складу са упутством како се доказује испуњеност услова (Образац изјаве из </w:t>
      </w:r>
      <w:r w:rsidRPr="002E4AB4">
        <w:rPr>
          <w:rFonts w:asciiTheme="minorHAnsi" w:eastAsia="TimesNewRomanPSMT" w:hAnsiTheme="minorHAnsi" w:cstheme="minorHAnsi"/>
          <w:bCs/>
          <w:sz w:val="22"/>
          <w:szCs w:val="22"/>
          <w:lang w:val="sr-Cyrl-CS"/>
        </w:rPr>
        <w:t>поглавља</w:t>
      </w:r>
      <w:r w:rsidR="00740F5E">
        <w:rPr>
          <w:rFonts w:asciiTheme="minorHAnsi" w:eastAsia="TimesNewRomanPSMT" w:hAnsiTheme="minorHAnsi" w:cstheme="minorHAnsi"/>
          <w:bCs/>
          <w:sz w:val="22"/>
          <w:szCs w:val="22"/>
          <w:lang w:val="sr-Cyrl-CS"/>
        </w:rPr>
        <w:t xml:space="preserve"> </w:t>
      </w:r>
      <w:r w:rsidRPr="002E4AB4">
        <w:rPr>
          <w:rFonts w:asciiTheme="minorHAnsi" w:eastAsia="TimesNewRomanPSMT" w:hAnsiTheme="minorHAnsi" w:cstheme="minorHAnsi"/>
          <w:b/>
          <w:bCs/>
          <w:sz w:val="22"/>
          <w:szCs w:val="22"/>
        </w:rPr>
        <w:t>IX</w:t>
      </w:r>
      <w:r w:rsidRPr="002E4AB4">
        <w:rPr>
          <w:rFonts w:asciiTheme="minorHAnsi" w:eastAsia="TimesNewRomanPSMT" w:hAnsiTheme="minorHAnsi" w:cstheme="minorHAnsi"/>
          <w:bCs/>
          <w:sz w:val="22"/>
          <w:szCs w:val="22"/>
        </w:rPr>
        <w:t>).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sz w:val="22"/>
          <w:szCs w:val="22"/>
        </w:rPr>
        <w:t>Понуђачи из групе понуђача одговарају неограничено солидарно према наручиоцу.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color w:val="auto"/>
          <w:sz w:val="22"/>
          <w:szCs w:val="22"/>
        </w:rPr>
        <w:t>Задруга може поднети понуду самостално, у своје име, а за рачун задругара или заједничку понуду у име задругара.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color w:val="auto"/>
          <w:sz w:val="22"/>
          <w:szCs w:val="22"/>
        </w:rPr>
        <w:t>Ако задруга подноси понуду у своје име за обавезе из поступка јавне набавке и уговора о јавној набавци одговара задруга и задругари у складу са законом.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color w:val="auto"/>
          <w:sz w:val="22"/>
          <w:szCs w:val="22"/>
        </w:rPr>
        <w:t>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9. </w:t>
      </w:r>
      <w:r w:rsidRPr="002E4AB4">
        <w:rPr>
          <w:rFonts w:asciiTheme="minorHAnsi" w:hAnsiTheme="minorHAnsi" w:cstheme="minorHAnsi"/>
          <w:b/>
          <w:bCs/>
          <w:iCs/>
          <w:sz w:val="22"/>
          <w:szCs w:val="22"/>
        </w:rPr>
        <w:t>НАЧИН И УСЛОВ</w:t>
      </w:r>
      <w:r w:rsidRPr="002E4AB4">
        <w:rPr>
          <w:rFonts w:asciiTheme="minorHAnsi" w:hAnsiTheme="minorHAnsi" w:cstheme="minorHAnsi"/>
          <w:b/>
          <w:bCs/>
          <w:iCs/>
          <w:sz w:val="22"/>
          <w:szCs w:val="22"/>
          <w:lang w:val="sr-Cyrl-CS"/>
        </w:rPr>
        <w:t>И</w:t>
      </w:r>
      <w:r w:rsidRPr="002E4AB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ПЛАЋАЊА, ГАРАНТНИ РОК, КАО И ДРУГЕ ОКОЛНОСТИ ОД КОЈИХ ЗАВИСИ </w:t>
      </w:r>
      <w:proofErr w:type="gramStart"/>
      <w:r w:rsidRPr="002E4AB4">
        <w:rPr>
          <w:rFonts w:asciiTheme="minorHAnsi" w:hAnsiTheme="minorHAnsi" w:cstheme="minorHAnsi"/>
          <w:b/>
          <w:bCs/>
          <w:iCs/>
          <w:sz w:val="22"/>
          <w:szCs w:val="22"/>
        </w:rPr>
        <w:t>ПРИХВАТЉИВОСТ  ПОНУДЕ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  <w:r w:rsidRPr="002E4AB4">
        <w:rPr>
          <w:rFonts w:asciiTheme="minorHAnsi" w:hAnsiTheme="minorHAnsi" w:cstheme="minorHAnsi"/>
          <w:b/>
          <w:bCs/>
          <w:i/>
          <w:iCs/>
          <w:sz w:val="22"/>
          <w:szCs w:val="22"/>
        </w:rPr>
        <w:t>9.1</w:t>
      </w:r>
      <w:r w:rsidRPr="002E4AB4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. </w:t>
      </w:r>
      <w:r w:rsidRPr="002E4AB4">
        <w:rPr>
          <w:rFonts w:asciiTheme="minorHAnsi" w:hAnsiTheme="minorHAnsi" w:cstheme="minorHAnsi"/>
          <w:b/>
          <w:iCs/>
          <w:sz w:val="22"/>
          <w:szCs w:val="22"/>
          <w:u w:val="single"/>
        </w:rPr>
        <w:t>Захтеви у погледу начина, рока и услова плаћања</w:t>
      </w:r>
      <w:r w:rsidRPr="002E4AB4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.</w:t>
      </w:r>
    </w:p>
    <w:p w:rsidR="001A5D3F" w:rsidRPr="002E4AB4" w:rsidRDefault="001A5D3F" w:rsidP="001A5D3F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0131C5" w:rsidRPr="002E4AB4" w:rsidRDefault="000131C5" w:rsidP="000131C5">
      <w:pPr>
        <w:ind w:right="2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E4AB4">
        <w:rPr>
          <w:rFonts w:asciiTheme="minorHAnsi" w:hAnsiTheme="minorHAnsi" w:cstheme="minorHAnsi"/>
          <w:iCs/>
          <w:sz w:val="22"/>
          <w:szCs w:val="22"/>
        </w:rPr>
        <w:t xml:space="preserve">Плаћање се </w:t>
      </w:r>
      <w:proofErr w:type="gramStart"/>
      <w:r w:rsidRPr="002E4AB4">
        <w:rPr>
          <w:rFonts w:asciiTheme="minorHAnsi" w:hAnsiTheme="minorHAnsi" w:cstheme="minorHAnsi"/>
          <w:iCs/>
          <w:sz w:val="22"/>
          <w:szCs w:val="22"/>
        </w:rPr>
        <w:t>врши  одложено</w:t>
      </w:r>
      <w:proofErr w:type="gramEnd"/>
      <w:r w:rsidRPr="002E4AB4">
        <w:rPr>
          <w:rFonts w:asciiTheme="minorHAnsi" w:hAnsiTheme="minorHAnsi" w:cstheme="minorHAnsi"/>
          <w:iCs/>
          <w:sz w:val="22"/>
          <w:szCs w:val="22"/>
        </w:rPr>
        <w:t xml:space="preserve"> у року до  90 дана (члан 16. став 3. тачка 3. </w:t>
      </w:r>
      <w:proofErr w:type="gramStart"/>
      <w:r w:rsidRPr="002E4AB4">
        <w:rPr>
          <w:rFonts w:asciiTheme="minorHAnsi" w:hAnsiTheme="minorHAnsi" w:cstheme="minorHAnsi"/>
          <w:iCs/>
          <w:sz w:val="22"/>
          <w:szCs w:val="22"/>
        </w:rPr>
        <w:t>Законa о роковима измирења новчаних обавеза у комерцијалним трансакцијама) и не може бити авансно.</w:t>
      </w:r>
      <w:proofErr w:type="gramEnd"/>
      <w:r w:rsidRPr="002E4AB4">
        <w:rPr>
          <w:rFonts w:asciiTheme="minorHAnsi" w:hAnsiTheme="minorHAnsi" w:cstheme="minorHAnsi"/>
          <w:iCs/>
          <w:sz w:val="22"/>
          <w:szCs w:val="22"/>
        </w:rPr>
        <w:t xml:space="preserve"> Уколико понуђач у понуди (Образац понуде - Прилог 6) наведе другачији начин и </w:t>
      </w:r>
      <w:proofErr w:type="gramStart"/>
      <w:r w:rsidRPr="002E4AB4">
        <w:rPr>
          <w:rFonts w:asciiTheme="minorHAnsi" w:hAnsiTheme="minorHAnsi" w:cstheme="minorHAnsi"/>
          <w:iCs/>
          <w:sz w:val="22"/>
          <w:szCs w:val="22"/>
        </w:rPr>
        <w:t>рок  плаћања</w:t>
      </w:r>
      <w:proofErr w:type="gramEnd"/>
      <w:r w:rsidRPr="002E4AB4">
        <w:rPr>
          <w:rFonts w:asciiTheme="minorHAnsi" w:hAnsiTheme="minorHAnsi" w:cstheme="minorHAnsi"/>
          <w:iCs/>
          <w:sz w:val="22"/>
          <w:szCs w:val="22"/>
        </w:rPr>
        <w:t xml:space="preserve"> од наведен</w:t>
      </w:r>
      <w:r w:rsidR="0089684E" w:rsidRPr="002E4AB4">
        <w:rPr>
          <w:rFonts w:asciiTheme="minorHAnsi" w:hAnsiTheme="minorHAnsi" w:cstheme="minorHAnsi"/>
          <w:iCs/>
          <w:sz w:val="22"/>
          <w:szCs w:val="22"/>
        </w:rPr>
        <w:t>ог у конкурсној документацији (</w:t>
      </w:r>
      <w:r w:rsidRPr="002E4AB4">
        <w:rPr>
          <w:rFonts w:asciiTheme="minorHAnsi" w:hAnsiTheme="minorHAnsi" w:cstheme="minorHAnsi"/>
          <w:iCs/>
          <w:sz w:val="22"/>
          <w:szCs w:val="22"/>
        </w:rPr>
        <w:t>нпр. авансно плаћање или краћи рок од траженог), његова понуда ће бити одбијена као неприхватљива.</w:t>
      </w:r>
    </w:p>
    <w:p w:rsidR="000131C5" w:rsidRPr="002E4AB4" w:rsidRDefault="000131C5" w:rsidP="000131C5">
      <w:pPr>
        <w:ind w:right="27"/>
        <w:jc w:val="both"/>
        <w:rPr>
          <w:rFonts w:asciiTheme="minorHAnsi" w:hAnsiTheme="minorHAnsi" w:cstheme="minorHAnsi"/>
          <w:iCs/>
          <w:sz w:val="22"/>
          <w:szCs w:val="22"/>
          <w:lang w:val="sr-Cyrl-CS"/>
        </w:rPr>
      </w:pPr>
      <w:proofErr w:type="gramStart"/>
      <w:r w:rsidRPr="002E4AB4">
        <w:rPr>
          <w:rFonts w:asciiTheme="minorHAnsi" w:hAnsiTheme="minorHAnsi" w:cstheme="minorHAnsi"/>
          <w:iCs/>
          <w:sz w:val="22"/>
          <w:szCs w:val="22"/>
        </w:rPr>
        <w:t>Не могу се прихватити непрецизно одређени рокови (нпр. одмах, по договору, сукцесивно, од-до и сл.).У случају да понуђач непрецизно одреди рокове, понуда ће се сматрати неприхватљивом.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2E4AB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9.2. </w:t>
      </w:r>
      <w:r w:rsidRPr="002E4AB4">
        <w:rPr>
          <w:rFonts w:asciiTheme="minorHAnsi" w:hAnsiTheme="minorHAnsi" w:cstheme="minorHAnsi"/>
          <w:b/>
          <w:iCs/>
          <w:sz w:val="22"/>
          <w:szCs w:val="22"/>
          <w:u w:val="single"/>
        </w:rPr>
        <w:t>Захтев у погледу рока (испоруке добара, извршења услуге, извођења радова)</w:t>
      </w:r>
    </w:p>
    <w:p w:rsidR="008C6A16" w:rsidRPr="002E4AB4" w:rsidRDefault="008C6A16" w:rsidP="001A5D3F">
      <w:pPr>
        <w:jc w:val="both"/>
        <w:rPr>
          <w:rFonts w:asciiTheme="minorHAnsi" w:hAnsiTheme="minorHAnsi" w:cstheme="minorHAnsi"/>
          <w:iCs/>
          <w:sz w:val="22"/>
          <w:szCs w:val="22"/>
          <w:lang w:val="sr-Cyrl-CS"/>
        </w:rPr>
      </w:pPr>
    </w:p>
    <w:p w:rsidR="000131C5" w:rsidRPr="002E4AB4" w:rsidRDefault="000131C5" w:rsidP="000131C5">
      <w:pPr>
        <w:ind w:right="-63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Изабрани </w:t>
      </w:r>
      <w:r w:rsidRPr="002E4AB4">
        <w:rPr>
          <w:rFonts w:asciiTheme="minorHAnsi" w:hAnsiTheme="minorHAnsi" w:cstheme="minorHAnsi"/>
          <w:b/>
          <w:sz w:val="22"/>
          <w:szCs w:val="22"/>
        </w:rPr>
        <w:t>Понуђач је дужан да испорук</w:t>
      </w:r>
      <w:r w:rsidRPr="002E4AB4">
        <w:rPr>
          <w:rFonts w:asciiTheme="minorHAnsi" w:hAnsiTheme="minorHAnsi" w:cstheme="minorHAnsi"/>
          <w:b/>
          <w:sz w:val="22"/>
          <w:szCs w:val="22"/>
          <w:lang w:val="sr-Cyrl-CS"/>
        </w:rPr>
        <w:t>у</w:t>
      </w:r>
      <w:r w:rsidRPr="002E4AB4">
        <w:rPr>
          <w:rFonts w:asciiTheme="minorHAnsi" w:hAnsiTheme="minorHAnsi" w:cstheme="minorHAnsi"/>
          <w:b/>
          <w:sz w:val="22"/>
          <w:szCs w:val="22"/>
        </w:rPr>
        <w:t xml:space="preserve"> (својим возилима)  врши</w:t>
      </w:r>
      <w:r w:rsidRPr="002E4AB4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сукцесивно по захтеву наручиоца у року </w:t>
      </w:r>
      <w:r w:rsidRPr="002E4AB4">
        <w:rPr>
          <w:rFonts w:asciiTheme="minorHAnsi" w:hAnsiTheme="minorHAnsi" w:cstheme="minorHAnsi"/>
          <w:b/>
          <w:iCs/>
          <w:sz w:val="22"/>
          <w:szCs w:val="22"/>
        </w:rPr>
        <w:t>максимално до 24 сата од дана достављања поруџбине од стране Наручиоца</w:t>
      </w:r>
      <w:r w:rsidRPr="002E4AB4">
        <w:rPr>
          <w:rFonts w:asciiTheme="minorHAnsi" w:hAnsiTheme="minorHAnsi" w:cstheme="minorHAnsi"/>
          <w:b/>
          <w:sz w:val="22"/>
          <w:szCs w:val="22"/>
          <w:lang w:val="sr-Cyrl-CS"/>
        </w:rPr>
        <w:t>.</w:t>
      </w:r>
    </w:p>
    <w:p w:rsidR="000131C5" w:rsidRPr="002E4AB4" w:rsidRDefault="000131C5" w:rsidP="000131C5">
      <w:pPr>
        <w:ind w:right="-63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>Када давање наруџбине пада у задњи радни дан у седмици, испорука добара се помера за следећи први радни дан.</w:t>
      </w:r>
    </w:p>
    <w:p w:rsidR="0089684E" w:rsidRPr="002E4AB4" w:rsidRDefault="0089684E" w:rsidP="0089684E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val="sr-Cyrl-CS" w:eastAsia="en-US"/>
        </w:rPr>
      </w:pPr>
    </w:p>
    <w:p w:rsidR="0089684E" w:rsidRPr="002E4AB4" w:rsidRDefault="0089684E" w:rsidP="0089684E">
      <w:pPr>
        <w:shd w:val="clear" w:color="auto" w:fill="BDD6EE" w:themeFill="accent1" w:themeFillTint="66"/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val="sr-Cyrl-CS" w:eastAsia="en-US"/>
        </w:rPr>
      </w:pP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val="sr-Cyrl-CS" w:eastAsia="en-US"/>
        </w:rPr>
        <w:t xml:space="preserve">9.3. </w:t>
      </w: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u w:val="single"/>
          <w:lang w:val="sr-Cyrl-CS" w:eastAsia="en-US"/>
        </w:rPr>
        <w:t>Наручилац</w:t>
      </w: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u w:val="single"/>
          <w:lang w:eastAsia="en-US"/>
        </w:rPr>
        <w:t xml:space="preserve"> задржава право да не реализује целокупно уговорену количину добара</w:t>
      </w:r>
      <w:r w:rsidR="00391C3D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u w:val="single"/>
          <w:lang w:eastAsia="en-US"/>
        </w:rPr>
        <w:t xml:space="preserve"> </w:t>
      </w: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u w:val="single"/>
          <w:lang w:eastAsia="en-US"/>
        </w:rPr>
        <w:t>по овом Уговору</w:t>
      </w: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u w:val="single"/>
          <w:lang w:val="sr-Cyrl-CS" w:eastAsia="en-US"/>
        </w:rPr>
        <w:t xml:space="preserve"> у</w:t>
      </w: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u w:val="single"/>
          <w:lang w:eastAsia="en-US"/>
        </w:rPr>
        <w:t xml:space="preserve"> случају измењених околности у пословању</w:t>
      </w: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u w:val="single"/>
          <w:lang w:val="sr-Cyrl-CS" w:eastAsia="en-US"/>
        </w:rPr>
        <w:t xml:space="preserve"> које су условљене</w:t>
      </w: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val="sr-Cyrl-CS" w:eastAsia="en-US"/>
        </w:rPr>
        <w:t>:</w:t>
      </w:r>
    </w:p>
    <w:p w:rsidR="0089684E" w:rsidRPr="002E4AB4" w:rsidRDefault="0089684E" w:rsidP="0089684E">
      <w:pPr>
        <w:shd w:val="clear" w:color="auto" w:fill="BDD6EE" w:themeFill="accent1" w:themeFillTint="66"/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val="sr-Cyrl-CS" w:eastAsia="en-US"/>
        </w:rPr>
      </w:pPr>
    </w:p>
    <w:p w:rsidR="0089684E" w:rsidRPr="002E4AB4" w:rsidRDefault="0089684E" w:rsidP="0089684E">
      <w:pPr>
        <w:shd w:val="clear" w:color="auto" w:fill="BDD6EE" w:themeFill="accent1" w:themeFillTint="66"/>
        <w:ind w:right="-63"/>
        <w:jc w:val="both"/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val="sr-Cyrl-CS" w:eastAsia="en-US"/>
        </w:rPr>
      </w:pP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eastAsia="en-US"/>
        </w:rPr>
        <w:t>●именама и допунама Уговора офинансирању са РФЗО-ом</w:t>
      </w: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val="sr-Cyrl-CS" w:eastAsia="en-US"/>
        </w:rPr>
        <w:t>;</w:t>
      </w:r>
    </w:p>
    <w:p w:rsidR="0089684E" w:rsidRPr="002E4AB4" w:rsidRDefault="0089684E" w:rsidP="0089684E">
      <w:pPr>
        <w:shd w:val="clear" w:color="auto" w:fill="BDD6EE" w:themeFill="accent1" w:themeFillTint="66"/>
        <w:ind w:right="-63"/>
        <w:jc w:val="both"/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val="sr-Cyrl-CS" w:eastAsia="en-US"/>
        </w:rPr>
      </w:pPr>
    </w:p>
    <w:p w:rsidR="0089684E" w:rsidRPr="002E4AB4" w:rsidRDefault="0089684E" w:rsidP="0089684E">
      <w:pPr>
        <w:shd w:val="clear" w:color="auto" w:fill="BDD6EE" w:themeFill="accent1" w:themeFillTint="66"/>
        <w:ind w:right="-63"/>
        <w:jc w:val="both"/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val="sr-Cyrl-CS" w:eastAsia="en-US"/>
        </w:rPr>
      </w:pP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eastAsia="en-US"/>
        </w:rPr>
        <w:t>●обавештавање</w:t>
      </w: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val="sr-Cyrl-CS" w:eastAsia="en-US"/>
        </w:rPr>
        <w:t>м</w:t>
      </w:r>
      <w:r w:rsidR="00391C3D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val="sr-Cyrl-CS" w:eastAsia="en-US"/>
        </w:rPr>
        <w:t xml:space="preserve"> </w:t>
      </w: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val="sr-Cyrl-CS" w:eastAsia="en-US"/>
        </w:rPr>
        <w:t>Наручиоца</w:t>
      </w: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eastAsia="en-US"/>
        </w:rPr>
        <w:t xml:space="preserve"> од стране РФЗО-а или другог надлежно</w:t>
      </w: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val="sr-Cyrl-CS" w:eastAsia="en-US"/>
        </w:rPr>
        <w:t>г</w:t>
      </w: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eastAsia="en-US"/>
        </w:rPr>
        <w:t xml:space="preserve"> тела да је закључен уговор на основу централизоване јавне набавке те да се предметна добра из овог Уговора поручују од понуђача с којим је РФЗОили друго надлежно телосклопило уговор</w:t>
      </w: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val="sr-Cyrl-CS" w:eastAsia="en-US"/>
        </w:rPr>
        <w:t>;</w:t>
      </w:r>
    </w:p>
    <w:p w:rsidR="0089684E" w:rsidRPr="002E4AB4" w:rsidRDefault="0089684E" w:rsidP="0089684E">
      <w:pPr>
        <w:shd w:val="clear" w:color="auto" w:fill="BDD6EE" w:themeFill="accent1" w:themeFillTint="66"/>
        <w:ind w:right="-63"/>
        <w:jc w:val="both"/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val="sr-Cyrl-CS" w:eastAsia="en-US"/>
        </w:rPr>
      </w:pPr>
    </w:p>
    <w:p w:rsidR="0089684E" w:rsidRPr="002E4AB4" w:rsidRDefault="0089684E" w:rsidP="0089684E">
      <w:pPr>
        <w:shd w:val="clear" w:color="auto" w:fill="BDD6EE" w:themeFill="accent1" w:themeFillTint="66"/>
        <w:ind w:right="-63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eastAsia="en-US"/>
        </w:rPr>
        <w:lastRenderedPageBreak/>
        <w:t>●</w:t>
      </w: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val="sr-Cyrl-CS" w:eastAsia="en-US"/>
        </w:rPr>
        <w:t>у</w:t>
      </w:r>
      <w:r w:rsidRPr="002E4AB4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колико у току трајања уговора дође до промене законске регулативе у </w:t>
      </w:r>
      <w:r w:rsidRPr="002E4AB4">
        <w:rPr>
          <w:rFonts w:asciiTheme="minorHAnsi" w:hAnsiTheme="minorHAnsi" w:cstheme="minorHAnsi"/>
          <w:b/>
          <w:sz w:val="22"/>
          <w:szCs w:val="22"/>
          <w:lang w:val="sr-Cyrl-CS"/>
        </w:rPr>
        <w:t>обрасцима за</w:t>
      </w:r>
      <w:r w:rsidRPr="002E4AB4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 вођења здравствене документације</w:t>
      </w:r>
      <w:r w:rsidR="002914B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E4AB4">
        <w:rPr>
          <w:rFonts w:asciiTheme="minorHAnsi" w:hAnsiTheme="minorHAnsi" w:cstheme="minorHAnsi"/>
          <w:b/>
          <w:sz w:val="22"/>
          <w:szCs w:val="22"/>
          <w:lang w:val="sr-Latn-CS"/>
        </w:rPr>
        <w:t>(ПРАВИЛНИК</w:t>
      </w:r>
      <w:r w:rsidR="002914B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E4AB4">
        <w:rPr>
          <w:rFonts w:asciiTheme="minorHAnsi" w:hAnsiTheme="minorHAnsi" w:cstheme="minorHAnsi"/>
          <w:b/>
          <w:sz w:val="22"/>
          <w:szCs w:val="22"/>
          <w:lang w:val="sr-Latn-CS"/>
        </w:rPr>
        <w:t>О ОБРАСЦИМА И САДРЖАЈУ ОБРАЗАЦА ЗА ВОЂЕЊЕ ЗДРАВСТВЕНЕ ДОКУМЕНТАЦИЈЕ, ЕВИДЕНЦИЈА, ИЗВЕШТАЈА, РЕГИСТАРА И ЕЛЕКТРОНСКОГ</w:t>
      </w:r>
      <w:r w:rsidR="002914B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E4AB4">
        <w:rPr>
          <w:rFonts w:asciiTheme="minorHAnsi" w:hAnsiTheme="minorHAnsi" w:cstheme="minorHAnsi"/>
          <w:b/>
          <w:sz w:val="22"/>
          <w:szCs w:val="22"/>
          <w:lang w:val="sr-Latn-CS"/>
        </w:rPr>
        <w:t>МЕДИЦИНСКОГ ДОСИЈЕА</w:t>
      </w:r>
      <w:r w:rsidR="002914B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E4AB4">
        <w:rPr>
          <w:rFonts w:asciiTheme="minorHAnsi" w:hAnsiTheme="minorHAnsi" w:cstheme="minorHAnsi"/>
          <w:b/>
          <w:sz w:val="22"/>
          <w:szCs w:val="22"/>
          <w:lang w:val="sr-Latn-CS"/>
        </w:rPr>
        <w:t>(„Сл. Гласник РС“, бр. 109/2016</w:t>
      </w:r>
      <w:proofErr w:type="gramStart"/>
      <w:r w:rsidRPr="002E4AB4">
        <w:rPr>
          <w:rFonts w:asciiTheme="minorHAnsi" w:hAnsiTheme="minorHAnsi" w:cstheme="minorHAnsi"/>
          <w:b/>
          <w:sz w:val="22"/>
          <w:szCs w:val="22"/>
          <w:lang w:val="sr-Latn-CS"/>
        </w:rPr>
        <w:t>)</w:t>
      </w:r>
      <w:r w:rsidRPr="002E4AB4">
        <w:rPr>
          <w:rFonts w:asciiTheme="minorHAnsi" w:hAnsiTheme="minorHAnsi" w:cstheme="minorHAnsi"/>
          <w:b/>
          <w:sz w:val="22"/>
          <w:szCs w:val="22"/>
          <w:lang w:val="sr-Cyrl-CS"/>
        </w:rPr>
        <w:t>;</w:t>
      </w:r>
      <w:proofErr w:type="gramEnd"/>
    </w:p>
    <w:p w:rsidR="0089684E" w:rsidRPr="002E4AB4" w:rsidRDefault="0089684E" w:rsidP="0089684E">
      <w:pPr>
        <w:shd w:val="clear" w:color="auto" w:fill="BDD6EE" w:themeFill="accent1" w:themeFillTint="66"/>
        <w:ind w:right="-63"/>
        <w:jc w:val="both"/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val="sr-Cyrl-CS" w:eastAsia="en-US"/>
        </w:rPr>
      </w:pPr>
    </w:p>
    <w:p w:rsidR="0089684E" w:rsidRPr="002E4AB4" w:rsidRDefault="0089684E" w:rsidP="0089684E">
      <w:pPr>
        <w:shd w:val="clear" w:color="auto" w:fill="BDD6EE" w:themeFill="accent1" w:themeFillTint="66"/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val="sr-Cyrl-CS" w:eastAsia="en-US"/>
        </w:rPr>
      </w:pP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eastAsia="en-US"/>
        </w:rPr>
        <w:t>●као и других околности које се нису могле предвидети у тренутку покретања</w:t>
      </w: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val="sr-Cyrl-CS" w:eastAsia="en-US"/>
        </w:rPr>
        <w:t xml:space="preserve"> јавне набавке:</w:t>
      </w:r>
    </w:p>
    <w:p w:rsidR="0089684E" w:rsidRPr="002E4AB4" w:rsidRDefault="0089684E" w:rsidP="0089684E">
      <w:pPr>
        <w:shd w:val="clear" w:color="auto" w:fill="BDD6EE" w:themeFill="accent1" w:themeFillTint="66"/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val="sr-Cyrl-CS" w:eastAsia="en-US"/>
        </w:rPr>
      </w:pPr>
    </w:p>
    <w:p w:rsidR="0089684E" w:rsidRPr="002E4AB4" w:rsidRDefault="0089684E" w:rsidP="0089684E">
      <w:pPr>
        <w:shd w:val="clear" w:color="auto" w:fill="BDD6EE" w:themeFill="accent1" w:themeFillTint="66"/>
        <w:jc w:val="both"/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eastAsia="en-US"/>
        </w:rPr>
      </w:pP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val="sr-Cyrl-CS" w:eastAsia="en-US"/>
        </w:rPr>
        <w:t>9.4. Уколико у току трајања уговора дође до неке од наведених ситуација,</w:t>
      </w: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eastAsia="en-US"/>
        </w:rPr>
        <w:t xml:space="preserve"> Наручилац не сноси никакву материјалну надокнаду Понуђачу.</w:t>
      </w:r>
    </w:p>
    <w:p w:rsidR="000131C5" w:rsidRPr="002E4AB4" w:rsidRDefault="000131C5" w:rsidP="000131C5">
      <w:pPr>
        <w:ind w:right="-63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131C5" w:rsidRPr="002E4AB4" w:rsidRDefault="000131C5" w:rsidP="000131C5">
      <w:pPr>
        <w:ind w:right="-63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proofErr w:type="gramStart"/>
      <w:r w:rsidRPr="002E4AB4">
        <w:rPr>
          <w:rFonts w:asciiTheme="minorHAnsi" w:hAnsiTheme="minorHAnsi" w:cstheme="minorHAnsi"/>
          <w:sz w:val="22"/>
          <w:szCs w:val="22"/>
        </w:rPr>
        <w:t>Пријем робе извршиће се од стране овлашћеног лица Наручиоца и Понуђача у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објектима   Дома здравља „Рума“, Орловићева бб, 22400 Рума.</w:t>
      </w:r>
      <w:proofErr w:type="gramEnd"/>
    </w:p>
    <w:p w:rsidR="000131C5" w:rsidRPr="002E4AB4" w:rsidRDefault="000131C5" w:rsidP="001A5D3F">
      <w:pPr>
        <w:jc w:val="both"/>
        <w:rPr>
          <w:rFonts w:asciiTheme="minorHAnsi" w:hAnsiTheme="minorHAnsi" w:cstheme="minorHAnsi"/>
          <w:iCs/>
          <w:sz w:val="22"/>
          <w:szCs w:val="22"/>
          <w:lang w:val="sr-Cyrl-CS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2E4AB4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9.</w:t>
      </w:r>
      <w:r w:rsidR="00CD7DA0" w:rsidRPr="002E4AB4">
        <w:rPr>
          <w:rFonts w:asciiTheme="minorHAnsi" w:hAnsiTheme="minorHAnsi" w:cstheme="minorHAnsi"/>
          <w:b/>
          <w:bCs/>
          <w:iCs/>
          <w:sz w:val="22"/>
          <w:szCs w:val="22"/>
          <w:u w:val="single"/>
          <w:lang w:val="sr-Cyrl-CS"/>
        </w:rPr>
        <w:t>5</w:t>
      </w:r>
      <w:r w:rsidRPr="002E4AB4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 xml:space="preserve">. </w:t>
      </w:r>
      <w:r w:rsidRPr="002E4AB4">
        <w:rPr>
          <w:rFonts w:asciiTheme="minorHAnsi" w:hAnsiTheme="minorHAnsi" w:cstheme="minorHAnsi"/>
          <w:b/>
          <w:iCs/>
          <w:sz w:val="22"/>
          <w:szCs w:val="22"/>
          <w:u w:val="single"/>
        </w:rPr>
        <w:t>Захтев у погледу рока важења понуде</w:t>
      </w:r>
    </w:p>
    <w:p w:rsidR="008C6A16" w:rsidRPr="002E4AB4" w:rsidRDefault="008C6A16" w:rsidP="001A5D3F">
      <w:pPr>
        <w:jc w:val="both"/>
        <w:rPr>
          <w:rFonts w:asciiTheme="minorHAnsi" w:hAnsiTheme="minorHAnsi" w:cstheme="minorHAnsi"/>
          <w:iCs/>
          <w:sz w:val="22"/>
          <w:szCs w:val="22"/>
          <w:lang w:val="sr-Cyrl-CS"/>
        </w:rPr>
      </w:pPr>
    </w:p>
    <w:p w:rsidR="001A5D3F" w:rsidRPr="00A3141F" w:rsidRDefault="001A5D3F" w:rsidP="001A5D3F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proofErr w:type="gramStart"/>
      <w:r w:rsidRPr="00A3141F">
        <w:rPr>
          <w:rFonts w:asciiTheme="minorHAnsi" w:hAnsiTheme="minorHAnsi" w:cstheme="minorHAnsi"/>
          <w:b/>
          <w:iCs/>
          <w:sz w:val="22"/>
          <w:szCs w:val="22"/>
        </w:rPr>
        <w:t>Рок важења понуде не може бити краћи од 60 дана од дана отварања понуда.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iCs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iCs/>
          <w:sz w:val="22"/>
          <w:szCs w:val="22"/>
        </w:rPr>
        <w:t>У случају истека рока важења понуде, наручилац је дужан да у писаном облику затражи од понуђача продужење рока важења понуде.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iCs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iCs/>
          <w:sz w:val="22"/>
          <w:szCs w:val="22"/>
        </w:rPr>
        <w:t>Понуђач који прихвати захтев за продужење рока важења понуде на може мењати понуду.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bCs/>
          <w:i/>
          <w:iCs/>
        </w:rPr>
      </w:pPr>
    </w:p>
    <w:p w:rsidR="00FC0796" w:rsidRPr="002E4AB4" w:rsidRDefault="001A5D3F" w:rsidP="008C01A9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b/>
          <w:bCs/>
          <w:iCs/>
          <w:sz w:val="22"/>
          <w:szCs w:val="22"/>
        </w:rPr>
        <w:t>10. ВАЛУТА И НАЧИН НА КОЈИ МОРА ДА БУДЕ НАВЕДЕН</w:t>
      </w:r>
      <w:r w:rsidR="00FC0796" w:rsidRPr="002E4AB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А И ИЗРАЖЕНА ЦЕНА </w:t>
      </w:r>
    </w:p>
    <w:p w:rsidR="00FC0796" w:rsidRPr="002E4AB4" w:rsidRDefault="00FC0796" w:rsidP="008C01A9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  <w:lang w:val="sr-Cyrl-CS"/>
        </w:rPr>
      </w:pPr>
    </w:p>
    <w:p w:rsidR="008C01A9" w:rsidRPr="002E4AB4" w:rsidRDefault="00FC0796" w:rsidP="008C01A9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2E4AB4">
        <w:rPr>
          <w:rFonts w:asciiTheme="minorHAnsi" w:hAnsiTheme="minorHAnsi" w:cstheme="minorHAnsi"/>
          <w:iCs/>
          <w:sz w:val="22"/>
          <w:szCs w:val="22"/>
        </w:rPr>
        <w:t>Цена мора бити исказана у динарима</w:t>
      </w:r>
      <w:r w:rsidR="008C01A9" w:rsidRPr="002E4AB4">
        <w:rPr>
          <w:rFonts w:asciiTheme="minorHAnsi" w:eastAsia="Arial" w:hAnsiTheme="minorHAnsi" w:cstheme="minorHAnsi"/>
          <w:sz w:val="22"/>
          <w:szCs w:val="22"/>
        </w:rPr>
        <w:t>, без пореза на додату вредност.Ако је у понуди исказана неуобичајена ниска цена, наручилац ће поступити у складу са чланом 92.Закона о јавним набавкама.Рок важења понуде не може бити краћи од 60 дана од дана отварања понуде.</w:t>
      </w:r>
    </w:p>
    <w:p w:rsidR="008C01A9" w:rsidRPr="002E4AB4" w:rsidRDefault="008C01A9" w:rsidP="008C01A9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</w:pPr>
      <w:r w:rsidRPr="002E4AB4">
        <w:rPr>
          <w:rFonts w:asciiTheme="minorHAnsi" w:eastAsia="Arial" w:hAnsiTheme="minorHAnsi" w:cstheme="minorHAnsi"/>
          <w:sz w:val="22"/>
          <w:szCs w:val="22"/>
        </w:rPr>
        <w:t xml:space="preserve">Након истека опције понуде, а уколико је дошло до промене средњег курса евра НБС за </w:t>
      </w:r>
      <w:r w:rsidRPr="002E4AB4">
        <w:rPr>
          <w:rFonts w:asciiTheme="minorHAnsi" w:eastAsia="Arial" w:hAnsiTheme="minorHAnsi" w:cstheme="minorHAnsi"/>
          <w:sz w:val="22"/>
          <w:szCs w:val="22"/>
          <w:lang w:val="sr-Cyrl-CS"/>
        </w:rPr>
        <w:t>+/-</w:t>
      </w:r>
      <w:r w:rsidRPr="002E4AB4">
        <w:rPr>
          <w:rFonts w:asciiTheme="minorHAnsi" w:eastAsia="Arial" w:hAnsiTheme="minorHAnsi" w:cstheme="minorHAnsi"/>
          <w:sz w:val="22"/>
          <w:szCs w:val="22"/>
        </w:rPr>
        <w:t xml:space="preserve">10%, понуђач има право да </w:t>
      </w:r>
      <w:r w:rsidRPr="002E4AB4">
        <w:rPr>
          <w:rFonts w:asciiTheme="minorHAnsi" w:eastAsia="Arial" w:hAnsiTheme="minorHAnsi" w:cstheme="minorHAnsi"/>
          <w:sz w:val="22"/>
          <w:szCs w:val="22"/>
          <w:lang w:val="sr-Cyrl-CS"/>
        </w:rPr>
        <w:t>промени</w:t>
      </w:r>
      <w:r w:rsidRPr="002E4AB4">
        <w:rPr>
          <w:rFonts w:asciiTheme="minorHAnsi" w:eastAsia="Arial" w:hAnsiTheme="minorHAnsi" w:cstheme="minorHAnsi"/>
          <w:sz w:val="22"/>
          <w:szCs w:val="22"/>
        </w:rPr>
        <w:t xml:space="preserve"> цен</w:t>
      </w:r>
      <w:r w:rsidRPr="002E4AB4">
        <w:rPr>
          <w:rFonts w:asciiTheme="minorHAnsi" w:eastAsia="Arial" w:hAnsiTheme="minorHAnsi" w:cstheme="minorHAnsi"/>
          <w:sz w:val="22"/>
          <w:szCs w:val="22"/>
          <w:lang w:val="sr-Cyrl-CS"/>
        </w:rPr>
        <w:t>у</w:t>
      </w:r>
      <w:r w:rsidRPr="002E4AB4">
        <w:rPr>
          <w:rFonts w:asciiTheme="minorHAnsi" w:eastAsia="Arial" w:hAnsiTheme="minorHAnsi" w:cstheme="minorHAnsi"/>
          <w:sz w:val="22"/>
          <w:szCs w:val="22"/>
        </w:rPr>
        <w:t>, рачунајући однос средњег курса евра на дан истека опције и средњег курса евра на дан испостављања рачуна (тај обрачун врши једном у три месеца).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Уговорнестранесусагласнеда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 xml:space="preserve"> се 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ценеизприхваћенепонуде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 xml:space="preserve"> могу променити и услед измене пореских стопа.</w:t>
      </w:r>
    </w:p>
    <w:p w:rsidR="008C01A9" w:rsidRPr="002E4AB4" w:rsidRDefault="008C01A9" w:rsidP="008C01A9">
      <w:pPr>
        <w:jc w:val="both"/>
        <w:rPr>
          <w:rFonts w:asciiTheme="minorHAnsi" w:eastAsia="Arial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eastAsia="Arial" w:hAnsiTheme="minorHAnsi" w:cstheme="minorHAnsi"/>
          <w:sz w:val="22"/>
          <w:szCs w:val="22"/>
        </w:rPr>
        <w:t xml:space="preserve">У том случају се </w:t>
      </w: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закључује  Анекс</w:t>
      </w:r>
      <w:proofErr w:type="gramEnd"/>
      <w:r w:rsidRPr="002E4AB4">
        <w:rPr>
          <w:rFonts w:asciiTheme="minorHAnsi" w:eastAsia="Arial" w:hAnsiTheme="minorHAnsi" w:cstheme="minorHAnsi"/>
          <w:sz w:val="22"/>
          <w:szCs w:val="22"/>
        </w:rPr>
        <w:t xml:space="preserve"> уговора, који бипрецизирао нове цене, као и време ступања на снагу истих.</w:t>
      </w:r>
    </w:p>
    <w:p w:rsidR="008C01A9" w:rsidRPr="002E4AB4" w:rsidRDefault="008C01A9" w:rsidP="001A5D3F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iCs/>
          <w:color w:val="00B0F0"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iCs/>
          <w:color w:val="auto"/>
          <w:sz w:val="22"/>
          <w:szCs w:val="22"/>
        </w:rPr>
        <w:t>Ако понуђена цена укључује увозну царину и друге дажбине, понуђач је дужан да тај део одвојено искаже у динарима.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iCs/>
          <w:color w:val="auto"/>
          <w:sz w:val="22"/>
          <w:szCs w:val="22"/>
        </w:rPr>
      </w:pPr>
      <w:r w:rsidRPr="002E4AB4">
        <w:rPr>
          <w:rFonts w:asciiTheme="minorHAnsi" w:hAnsiTheme="minorHAnsi" w:cstheme="minorHAnsi"/>
          <w:b/>
          <w:iCs/>
          <w:color w:val="auto"/>
          <w:sz w:val="22"/>
          <w:szCs w:val="22"/>
        </w:rPr>
        <w:t xml:space="preserve">11. ПОДАЦИ О ДРЖАВНОМ ОРГАНУ ИЛИ ОРГАНИЗАЦИЈИ, ОДНОСНО ОРГАНУ ИЛИ СЛУЖБИ ТЕРИТОРИЈАЛНЕ АУТОНОМИЈЕ  ИЛИ ЛОКАЛНЕ САМОУПРАВЕ ГДЕ СЕ МОГУ БЛАГОВРЕМЕНО ДОБИТИ ИСПРАВНИ ПОДАЦИ О ПОРЕСКИМ ОБАВЕЗАМА, ЗАШТИТИ ЖИВОТНЕ СРЕДИНЕ, ЗАШТИТИ ПРИ ЗАПОШЉАВАЊУ, УСЛОВИМА РАДА И СЛ., А КОЈИ СУ ВЕЗАНИ ЗА ИЗВРШЕЊЕ УГОВОРА О ЈАВНОЈ НАБАВЦИ </w:t>
      </w:r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eastAsia="TimesNewRomanPSMT" w:hAnsiTheme="minorHAnsi" w:cstheme="minorHAnsi"/>
          <w:bCs/>
          <w:iCs/>
          <w:color w:val="auto"/>
          <w:sz w:val="22"/>
          <w:szCs w:val="22"/>
        </w:rPr>
      </w:pPr>
      <w:proofErr w:type="gramStart"/>
      <w:r w:rsidRPr="002E4AB4">
        <w:rPr>
          <w:rFonts w:asciiTheme="minorHAnsi" w:eastAsia="TimesNewRomanPSMT" w:hAnsiTheme="minorHAnsi" w:cstheme="minorHAnsi"/>
          <w:bCs/>
          <w:iCs/>
          <w:color w:val="auto"/>
          <w:sz w:val="22"/>
          <w:szCs w:val="22"/>
        </w:rPr>
        <w:t>Подаци о пореским обавезама се могу добити у Пореској управи, Министарства финансија и привреде.</w:t>
      </w:r>
      <w:proofErr w:type="gramEnd"/>
    </w:p>
    <w:p w:rsidR="001A5D3F" w:rsidRPr="002E4AB4" w:rsidRDefault="001A5D3F" w:rsidP="001A5D3F">
      <w:pPr>
        <w:jc w:val="both"/>
        <w:rPr>
          <w:rFonts w:asciiTheme="minorHAnsi" w:eastAsia="TimesNewRomanPSMT" w:hAnsiTheme="minorHAnsi" w:cstheme="minorHAnsi"/>
          <w:bCs/>
          <w:iCs/>
          <w:color w:val="auto"/>
          <w:sz w:val="22"/>
          <w:szCs w:val="22"/>
        </w:rPr>
      </w:pPr>
      <w:proofErr w:type="gramStart"/>
      <w:r w:rsidRPr="002E4AB4">
        <w:rPr>
          <w:rFonts w:asciiTheme="minorHAnsi" w:eastAsia="TimesNewRomanPSMT" w:hAnsiTheme="minorHAnsi" w:cstheme="minorHAnsi"/>
          <w:bCs/>
          <w:iCs/>
          <w:color w:val="auto"/>
          <w:sz w:val="22"/>
          <w:szCs w:val="22"/>
        </w:rPr>
        <w:t>Подаци о заштити животне средине се могу добити у Агенцији за заштиту животне средине и у Министарству енергетике, развоја и заштите животне средине.</w:t>
      </w:r>
      <w:proofErr w:type="gramEnd"/>
    </w:p>
    <w:p w:rsidR="001A5D3F" w:rsidRPr="002E4AB4" w:rsidRDefault="001A5D3F" w:rsidP="001A5D3F">
      <w:pPr>
        <w:jc w:val="both"/>
        <w:rPr>
          <w:rFonts w:asciiTheme="minorHAnsi" w:eastAsia="TimesNewRomanPSMT" w:hAnsiTheme="minorHAnsi" w:cstheme="minorHAnsi"/>
          <w:bCs/>
          <w:iCs/>
          <w:color w:val="auto"/>
          <w:sz w:val="22"/>
          <w:szCs w:val="22"/>
        </w:rPr>
      </w:pPr>
      <w:proofErr w:type="gramStart"/>
      <w:r w:rsidRPr="002E4AB4">
        <w:rPr>
          <w:rFonts w:asciiTheme="minorHAnsi" w:eastAsia="TimesNewRomanPSMT" w:hAnsiTheme="minorHAnsi" w:cstheme="minorHAnsi"/>
          <w:bCs/>
          <w:iCs/>
          <w:color w:val="auto"/>
          <w:sz w:val="22"/>
          <w:szCs w:val="22"/>
        </w:rPr>
        <w:t>Подаци о заштити при запошљавању и условима рада се могу добити у Министарству рада, запошљавања и социјалне политике.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</w:pPr>
    </w:p>
    <w:p w:rsidR="001A5D3F" w:rsidRPr="002E4AB4" w:rsidRDefault="001A5D3F" w:rsidP="001A5D3F">
      <w:pPr>
        <w:overflowPunct w:val="0"/>
        <w:spacing w:line="216" w:lineRule="auto"/>
        <w:ind w:right="140"/>
        <w:jc w:val="both"/>
        <w:rPr>
          <w:rFonts w:asciiTheme="minorHAnsi" w:eastAsia="Arial" w:hAnsiTheme="minorHAnsi" w:cstheme="minorHAnsi"/>
          <w:b/>
          <w:bCs/>
          <w:iCs/>
          <w:sz w:val="22"/>
          <w:szCs w:val="22"/>
        </w:rPr>
      </w:pPr>
      <w:r w:rsidRPr="002E4AB4">
        <w:rPr>
          <w:rFonts w:asciiTheme="minorHAnsi" w:eastAsia="Arial" w:hAnsiTheme="minorHAnsi" w:cstheme="minorHAnsi"/>
          <w:b/>
          <w:bCs/>
          <w:iCs/>
          <w:sz w:val="22"/>
          <w:szCs w:val="22"/>
        </w:rPr>
        <w:t xml:space="preserve">12. ПОДАЦИ О ВРСТИ, САДРЖИНИ, НАЧИНУ ПОДНОШЕЊА, ВИСИНИ И РОКОВИМА ОБЕЗБЕЂЕЊА ИСПУЊЕЊА ОБАВЕЗА ПОНУЂАЧА </w:t>
      </w:r>
    </w:p>
    <w:p w:rsidR="001A5D3F" w:rsidRPr="002E4AB4" w:rsidRDefault="001A5D3F" w:rsidP="001A5D3F">
      <w:pPr>
        <w:overflowPunct w:val="0"/>
        <w:spacing w:line="216" w:lineRule="auto"/>
        <w:ind w:left="360" w:right="140"/>
        <w:jc w:val="both"/>
        <w:rPr>
          <w:rFonts w:asciiTheme="minorHAnsi" w:eastAsia="Arial" w:hAnsiTheme="minorHAnsi" w:cstheme="minorHAnsi"/>
          <w:b/>
          <w:bCs/>
          <w:iCs/>
          <w:sz w:val="22"/>
          <w:szCs w:val="22"/>
        </w:rPr>
      </w:pPr>
    </w:p>
    <w:p w:rsidR="001A5D3F" w:rsidRPr="002E4AB4" w:rsidRDefault="001A5D3F" w:rsidP="001F4BE9">
      <w:pPr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Изабрани понуђач је дужан да достави:</w:t>
      </w:r>
      <w:r w:rsidR="005869F2">
        <w:rPr>
          <w:rFonts w:asciiTheme="minorHAnsi" w:hAnsiTheme="minorHAnsi" w:cstheme="minorHAnsi"/>
          <w:noProof/>
          <w:sz w:val="22"/>
          <w:szCs w:val="22"/>
          <w:lang w:eastAsia="en-US"/>
        </w:rPr>
        <w:pict>
          <v:line id="Straight Connector 2" o:spid="_x0000_s1026" style="position:absolute;left:0;text-align:left;z-index:-251658752;visibility:visible;mso-wrap-distance-top:-3e-5mm;mso-wrap-distance-bottom:-3e-5mm;mso-position-horizontal-relative:page;mso-position-vertical-relative:page" from="0,-.55pt" to="247.4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" strokecolor="gray" strokeweight=".37mm">
            <w10:wrap anchorx="page" anchory="page"/>
          </v:line>
        </w:pict>
      </w:r>
    </w:p>
    <w:p w:rsidR="001A5D3F" w:rsidRPr="002E4AB4" w:rsidRDefault="001A5D3F" w:rsidP="001F4BE9">
      <w:pPr>
        <w:overflowPunct w:val="0"/>
        <w:spacing w:line="223" w:lineRule="auto"/>
        <w:ind w:right="2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 xml:space="preserve">Изабрани понуђач је у обавези да најкасније на дан потписивања уговора достави </w:t>
      </w:r>
      <w:r w:rsidRPr="002E4AB4">
        <w:rPr>
          <w:rFonts w:asciiTheme="minorHAnsi" w:eastAsia="Arial" w:hAnsiTheme="minorHAnsi" w:cstheme="minorHAnsi"/>
          <w:b/>
          <w:bCs/>
          <w:sz w:val="22"/>
          <w:szCs w:val="22"/>
        </w:rPr>
        <w:t>бланко сопствену меницу</w:t>
      </w:r>
      <w:r w:rsidRPr="002E4AB4">
        <w:rPr>
          <w:rFonts w:asciiTheme="minorHAnsi" w:eastAsia="Arial" w:hAnsiTheme="minorHAnsi" w:cstheme="minorHAnsi"/>
          <w:sz w:val="22"/>
          <w:szCs w:val="22"/>
        </w:rPr>
        <w:t xml:space="preserve"> којом понуђач обезбеђује испуњење својих обавеза из уговора.</w:t>
      </w:r>
      <w:proofErr w:type="gramEnd"/>
    </w:p>
    <w:p w:rsidR="001A5D3F" w:rsidRPr="002E4AB4" w:rsidRDefault="001A5D3F" w:rsidP="001A5D3F">
      <w:pPr>
        <w:spacing w:line="52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1F4BE9">
      <w:pPr>
        <w:overflowPunct w:val="0"/>
        <w:spacing w:line="232" w:lineRule="auto"/>
        <w:ind w:right="2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b/>
          <w:bCs/>
          <w:sz w:val="22"/>
          <w:szCs w:val="22"/>
        </w:rPr>
        <w:lastRenderedPageBreak/>
        <w:t xml:space="preserve">Меница </w:t>
      </w:r>
      <w:r w:rsidRPr="002E4AB4">
        <w:rPr>
          <w:rFonts w:asciiTheme="minorHAnsi" w:eastAsia="Arial" w:hAnsiTheme="minorHAnsi" w:cstheme="minorHAnsi"/>
          <w:sz w:val="22"/>
          <w:szCs w:val="22"/>
        </w:rPr>
        <w:t>треба да буде оверена печатом и потписана од стране лицаовлашћеног за заступање у десном доњем углу на последњој линији.</w:t>
      </w:r>
      <w:proofErr w:type="gramEnd"/>
      <w:r w:rsidRPr="002E4AB4">
        <w:rPr>
          <w:rFonts w:asciiTheme="minorHAnsi" w:eastAsia="Arial" w:hAnsiTheme="minorHAnsi" w:cstheme="minorHAnsi"/>
          <w:sz w:val="22"/>
          <w:szCs w:val="22"/>
        </w:rPr>
        <w:t xml:space="preserve"> Уз меницу мора бити достављено уредно попуњено и оверено менично овлашћење – писмо, на име гаранције за добро извршење посла и са назначеним номиналним износом од 10% (десет посто) од укупне вредности уговора без ПДВ-а, да се може наплатити на први позив са клаузулом, „без протеста“. </w:t>
      </w: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Уз меницу мора бити достављена и копија картона депонованих потписа, који је издат од стране пословне банке.Картон депонованих потписа који се прилаже мора да буде издат од пословне банке коју понуђач наводи у меничном овлашћењу – писму.</w:t>
      </w:r>
      <w:proofErr w:type="gramEnd"/>
    </w:p>
    <w:p w:rsidR="001A5D3F" w:rsidRPr="002E4AB4" w:rsidRDefault="001A5D3F" w:rsidP="001A5D3F">
      <w:pPr>
        <w:spacing w:line="116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1F4BE9">
      <w:pPr>
        <w:overflowPunct w:val="0"/>
        <w:spacing w:line="228" w:lineRule="auto"/>
        <w:ind w:right="8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Потпис овлашћеног лица на меници и меничном овлашћењу – писму мора бити идентичан са потписом или потписима са картона депонованих потписа.У случају промене лица овлашћеног за заступање менично овлашћење – писмо остаје на снази.</w:t>
      </w:r>
      <w:proofErr w:type="gramEnd"/>
    </w:p>
    <w:p w:rsidR="001A5D3F" w:rsidRPr="002E4AB4" w:rsidRDefault="001A5D3F" w:rsidP="001F4BE9">
      <w:pPr>
        <w:spacing w:line="53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1F4BE9">
      <w:pPr>
        <w:overflowPunct w:val="0"/>
        <w:spacing w:line="216" w:lineRule="auto"/>
        <w:ind w:right="8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Потребно је уз меницу доставити и потврду да је меница евидентирана у регистру меница и овлашћења који води НБС.</w:t>
      </w:r>
      <w:proofErr w:type="gramEnd"/>
    </w:p>
    <w:p w:rsidR="001A5D3F" w:rsidRPr="002E4AB4" w:rsidRDefault="001A5D3F" w:rsidP="001F4BE9">
      <w:pPr>
        <w:spacing w:line="53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1F4BE9">
      <w:pPr>
        <w:overflowPunct w:val="0"/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eastAsia="Arial" w:hAnsiTheme="minorHAnsi" w:cstheme="minorHAnsi"/>
          <w:sz w:val="22"/>
          <w:szCs w:val="22"/>
        </w:rPr>
        <w:t xml:space="preserve">Рок важења средства финансијског обезбеђења мора бити најмање 5 (пет) дана дужи од дана </w:t>
      </w: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истека  рока</w:t>
      </w:r>
      <w:proofErr w:type="gramEnd"/>
      <w:r w:rsidRPr="002E4AB4">
        <w:rPr>
          <w:rFonts w:asciiTheme="minorHAnsi" w:eastAsia="Arial" w:hAnsiTheme="minorHAnsi" w:cstheme="minorHAnsi"/>
          <w:sz w:val="22"/>
          <w:szCs w:val="22"/>
        </w:rPr>
        <w:t xml:space="preserve"> трајања уговора.</w:t>
      </w:r>
    </w:p>
    <w:p w:rsidR="001A5D3F" w:rsidRPr="002E4AB4" w:rsidRDefault="001A5D3F" w:rsidP="001A5D3F">
      <w:pPr>
        <w:spacing w:line="52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По извршењу свих уговорних обавеза понуђача средство финансијског      обезбеђења ће бити враћено.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b/>
          <w:bCs/>
          <w:sz w:val="22"/>
          <w:szCs w:val="22"/>
        </w:rPr>
        <w:t xml:space="preserve"> 13. ЗАШТИТА ПОВЕРЉИВОСТИ ПОДАТАКА КОЈЕ НАРУЧИЛАЦ СТАВЉА ПОНУЂАЧИМА НА РАСПОЛАГАЊЕ, УКЉУЧУЈУЋИ И ЊИХОВЕ ПОДИЗВОЂАЧЕ </w:t>
      </w:r>
    </w:p>
    <w:p w:rsidR="001A5D3F" w:rsidRPr="002E4AB4" w:rsidRDefault="001A5D3F" w:rsidP="001A5D3F">
      <w:pPr>
        <w:spacing w:before="120" w:after="12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sz w:val="22"/>
          <w:szCs w:val="22"/>
        </w:rPr>
        <w:t>Предметна набавка не садржи поверљиве информације које наручилац ставља на располагањe.</w:t>
      </w:r>
      <w:proofErr w:type="gramEnd"/>
    </w:p>
    <w:p w:rsidR="001A5D3F" w:rsidRPr="002E4AB4" w:rsidRDefault="001A5D3F" w:rsidP="001A5D3F">
      <w:pPr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E4AB4">
        <w:rPr>
          <w:rFonts w:asciiTheme="minorHAnsi" w:hAnsiTheme="minorHAnsi" w:cstheme="minorHAnsi"/>
          <w:b/>
          <w:bCs/>
          <w:sz w:val="22"/>
          <w:szCs w:val="22"/>
        </w:rPr>
        <w:t>14. ДОДАТНЕ ИНФОРМАЦИЈЕ ИЛИ ПОЈАШЊЕЊА У ВЕЗИ СА ПРИПРЕМАЊЕМ ПОНУДЕ</w:t>
      </w:r>
    </w:p>
    <w:p w:rsidR="001A5D3F" w:rsidRPr="002E4AB4" w:rsidRDefault="001A5D3F" w:rsidP="00995560">
      <w:pPr>
        <w:overflowPunct w:val="0"/>
        <w:spacing w:line="200" w:lineRule="atLeast"/>
        <w:ind w:left="100" w:right="80"/>
        <w:jc w:val="both"/>
        <w:rPr>
          <w:rFonts w:asciiTheme="minorHAnsi" w:eastAsia="Arial" w:hAnsiTheme="minorHAnsi" w:cstheme="minorHAnsi"/>
          <w:color w:val="0000FF"/>
          <w:sz w:val="22"/>
          <w:szCs w:val="22"/>
          <w:u w:val="single"/>
          <w:lang w:val="sr-Cyrl-CS"/>
        </w:rPr>
      </w:pPr>
      <w:r w:rsidRPr="002E4AB4">
        <w:rPr>
          <w:rFonts w:asciiTheme="minorHAnsi" w:eastAsia="Arial" w:hAnsiTheme="minorHAnsi" w:cstheme="minorHAnsi"/>
          <w:sz w:val="22"/>
          <w:szCs w:val="22"/>
        </w:rPr>
        <w:t>Заинтересовано лице може, у писаном облику на email:</w:t>
      </w:r>
      <w:r w:rsidR="002914B3">
        <w:rPr>
          <w:rFonts w:asciiTheme="minorHAnsi" w:eastAsia="Arial" w:hAnsiTheme="minorHAnsi" w:cstheme="minorHAnsi"/>
          <w:sz w:val="22"/>
          <w:szCs w:val="22"/>
        </w:rPr>
        <w:t xml:space="preserve"> </w:t>
      </w:r>
      <w:hyperlink r:id="rId11" w:history="1">
        <w:r w:rsidR="002914B3" w:rsidRPr="001542D7">
          <w:rPr>
            <w:rStyle w:val="Hyperlink"/>
            <w:rFonts w:asciiTheme="minorHAnsi" w:eastAsia="Arial" w:hAnsiTheme="minorHAnsi" w:cstheme="minorHAnsi"/>
            <w:sz w:val="22"/>
            <w:szCs w:val="22"/>
          </w:rPr>
          <w:t>dzruma.jn@gmail.com</w:t>
        </w:r>
      </w:hyperlink>
      <w:r w:rsidR="002914B3">
        <w:rPr>
          <w:rFonts w:asciiTheme="minorHAnsi" w:eastAsia="Arial" w:hAnsiTheme="minorHAnsi" w:cstheme="minorHAnsi"/>
          <w:color w:val="0070C0"/>
          <w:sz w:val="22"/>
          <w:szCs w:val="22"/>
          <w:u w:val="single"/>
        </w:rPr>
        <w:t xml:space="preserve"> </w:t>
      </w:r>
      <w:r w:rsidRPr="002E4AB4">
        <w:rPr>
          <w:rFonts w:asciiTheme="minorHAnsi" w:eastAsia="Arial" w:hAnsiTheme="minorHAnsi" w:cstheme="minorHAnsi"/>
          <w:sz w:val="22"/>
          <w:szCs w:val="22"/>
        </w:rPr>
        <w:t>тражити од наручиоца додатне информације илипојашњења у вези са припремањем понуде, најкасније 5 дана пре истека рока за подношење понуде.</w:t>
      </w:r>
    </w:p>
    <w:p w:rsidR="001A5D3F" w:rsidRPr="002E4AB4" w:rsidRDefault="001A5D3F" w:rsidP="001A5D3F">
      <w:pPr>
        <w:spacing w:line="276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1A5D3F">
      <w:pPr>
        <w:overflowPunct w:val="0"/>
        <w:spacing w:line="228" w:lineRule="auto"/>
        <w:ind w:left="100" w:right="8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Наручилац ће заинтересованом лицу у року од 3 (три) дана од дана пријема захтева за додатним информацијама или појашњењима конкурсне документације, одговор доставити у писаном облику и истовремено ће ту информацију објавити на Порталу јавних набавки и на својој интернет страници.</w:t>
      </w:r>
      <w:proofErr w:type="gramEnd"/>
    </w:p>
    <w:p w:rsidR="001A5D3F" w:rsidRPr="002E4AB4" w:rsidRDefault="001A5D3F" w:rsidP="001A5D3F">
      <w:pPr>
        <w:spacing w:line="20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4A2745">
      <w:pPr>
        <w:overflowPunct w:val="0"/>
        <w:spacing w:line="223" w:lineRule="auto"/>
        <w:ind w:left="90" w:right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E4AB4">
        <w:rPr>
          <w:rFonts w:asciiTheme="minorHAnsi" w:eastAsia="Arial" w:hAnsiTheme="minorHAnsi" w:cstheme="minorHAnsi"/>
          <w:sz w:val="22"/>
          <w:szCs w:val="22"/>
        </w:rPr>
        <w:t xml:space="preserve">Додатне информације или појашњења упућују се са напоменом „Захтев за додатним информацијама или појашњењима конкурсне документације, </w:t>
      </w:r>
      <w:proofErr w:type="gramStart"/>
      <w:r w:rsidRPr="002E4AB4">
        <w:rPr>
          <w:rFonts w:asciiTheme="minorHAnsi" w:eastAsia="Arial" w:hAnsiTheme="minorHAnsi" w:cstheme="minorHAnsi"/>
          <w:b/>
          <w:bCs/>
          <w:sz w:val="22"/>
          <w:szCs w:val="22"/>
        </w:rPr>
        <w:t>зајавну  набавку</w:t>
      </w:r>
      <w:proofErr w:type="gramEnd"/>
      <w:r w:rsidRPr="002E4AB4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мале вредности број:</w:t>
      </w:r>
      <w:r w:rsidR="002914B3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08</w:t>
      </w:r>
      <w:r w:rsidRPr="002E4AB4">
        <w:rPr>
          <w:rFonts w:asciiTheme="minorHAnsi" w:eastAsia="Arial" w:hAnsiTheme="minorHAnsi" w:cstheme="minorHAnsi"/>
          <w:b/>
          <w:bCs/>
          <w:sz w:val="22"/>
          <w:szCs w:val="22"/>
        </w:rPr>
        <w:t>/201</w:t>
      </w:r>
      <w:r w:rsidR="002914B3">
        <w:rPr>
          <w:rFonts w:asciiTheme="minorHAnsi" w:eastAsia="Arial" w:hAnsiTheme="minorHAnsi" w:cstheme="minorHAnsi"/>
          <w:b/>
          <w:bCs/>
          <w:sz w:val="22"/>
          <w:szCs w:val="22"/>
        </w:rPr>
        <w:t>9</w:t>
      </w:r>
      <w:r w:rsidRPr="002E4AB4">
        <w:rPr>
          <w:rFonts w:asciiTheme="minorHAnsi" w:eastAsia="Arial" w:hAnsiTheme="minorHAnsi" w:cstheme="minorHAnsi"/>
          <w:sz w:val="22"/>
          <w:szCs w:val="22"/>
        </w:rPr>
        <w:t>.</w:t>
      </w:r>
    </w:p>
    <w:p w:rsidR="001A5D3F" w:rsidRPr="002E4AB4" w:rsidRDefault="001A5D3F" w:rsidP="001A5D3F">
      <w:pPr>
        <w:spacing w:line="52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702CDD" w:rsidRPr="002E4AB4" w:rsidRDefault="00702CDD" w:rsidP="00702CD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 xml:space="preserve">  Ако 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Дом здравља „Рума</w:t>
      </w:r>
      <w:proofErr w:type="gramStart"/>
      <w:r w:rsidRPr="002E4AB4">
        <w:rPr>
          <w:rFonts w:asciiTheme="minorHAnsi" w:hAnsiTheme="minorHAnsi" w:cstheme="minorHAnsi"/>
          <w:sz w:val="22"/>
          <w:szCs w:val="22"/>
          <w:lang w:val="sr-Cyrl-CS"/>
        </w:rPr>
        <w:t>“ Рума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измени или допуни конкурсну документацију осам или мање дана пре истека рока за подношење понуда, дужна је да продужи рок за подношење понуда и да објави обавештење о продужењу рока за подношење понуда на Порталу јавних набавки и на својој интернет страници.</w:t>
      </w:r>
    </w:p>
    <w:p w:rsidR="001A5D3F" w:rsidRPr="002E4AB4" w:rsidRDefault="00702CDD" w:rsidP="00702CD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>Комуникација у вези са додатним информацијама, појашњенима и одговорима врши се писаним путем, односно путем поште, електронске поште или факсом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,  радним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данима од 07.00 до 14.00 часова. 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Пошта пристигла после наведеног радног времента имаће статус поште пристигле првог наредног радног дана.</w:t>
      </w:r>
      <w:proofErr w:type="gramEnd"/>
    </w:p>
    <w:p w:rsidR="001A5D3F" w:rsidRPr="002E4AB4" w:rsidRDefault="001A5D3F" w:rsidP="00995560">
      <w:pPr>
        <w:overflowPunct w:val="0"/>
        <w:spacing w:line="216" w:lineRule="auto"/>
        <w:ind w:right="6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По истеку рока предвиђеног за подношење понуда наручилац не може да мења нити да допуњује конкурсну документацију.</w:t>
      </w:r>
      <w:proofErr w:type="gramEnd"/>
    </w:p>
    <w:p w:rsidR="001A5D3F" w:rsidRPr="002E4AB4" w:rsidRDefault="001A5D3F" w:rsidP="001A5D3F">
      <w:pPr>
        <w:spacing w:line="53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995560">
      <w:pPr>
        <w:overflowPunct w:val="0"/>
        <w:spacing w:line="216" w:lineRule="auto"/>
        <w:ind w:right="8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 xml:space="preserve">Тражење додатних информација или појашњења у вези са припремањем </w:t>
      </w:r>
      <w:r w:rsidRPr="002E4AB4">
        <w:rPr>
          <w:rFonts w:asciiTheme="minorHAnsi" w:eastAsia="Arial" w:hAnsiTheme="minorHAnsi" w:cstheme="minorHAnsi"/>
          <w:sz w:val="22"/>
          <w:szCs w:val="22"/>
          <w:u w:val="single"/>
        </w:rPr>
        <w:t>понуде телефоном није дозвољено</w:t>
      </w:r>
      <w:r w:rsidRPr="002E4AB4">
        <w:rPr>
          <w:rFonts w:asciiTheme="minorHAnsi" w:eastAsia="Arial" w:hAnsiTheme="minorHAnsi" w:cstheme="minorHAnsi"/>
          <w:sz w:val="22"/>
          <w:szCs w:val="22"/>
        </w:rPr>
        <w:t>.</w:t>
      </w:r>
      <w:proofErr w:type="gramEnd"/>
    </w:p>
    <w:p w:rsidR="001A5D3F" w:rsidRPr="002E4AB4" w:rsidRDefault="001A5D3F" w:rsidP="001A5D3F">
      <w:pPr>
        <w:spacing w:line="54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621C18">
      <w:pPr>
        <w:overflowPunct w:val="0"/>
        <w:spacing w:line="216" w:lineRule="auto"/>
        <w:ind w:right="6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Комуникација у поступку јавне набавке врши се искључиво на начин одређен чланом 20.Закона.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E4AB4">
        <w:rPr>
          <w:rFonts w:asciiTheme="minorHAnsi" w:hAnsiTheme="minorHAnsi" w:cstheme="minorHAnsi"/>
          <w:b/>
          <w:bCs/>
          <w:sz w:val="22"/>
          <w:szCs w:val="22"/>
        </w:rPr>
        <w:t xml:space="preserve">15. ДОДАТНА ОБЈАШЊЕЊА ОД ПОНУЂАЧА ПОСЛЕ ОТВАРАЊА ПОНУДА И КОНТРОЛА КОД ПОНУЂАЧА ОДНОСНО ЊЕГОВОГ ПОДИЗВОЂАЧА </w:t>
      </w:r>
    </w:p>
    <w:p w:rsidR="001A5D3F" w:rsidRPr="002E4AB4" w:rsidRDefault="001A5D3F" w:rsidP="001A5D3F">
      <w:pPr>
        <w:jc w:val="both"/>
        <w:rPr>
          <w:rFonts w:asciiTheme="minorHAnsi" w:eastAsia="TimesNewRomanPSMT" w:hAnsiTheme="minorHAnsi" w:cstheme="minorHAnsi"/>
          <w:bCs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sz w:val="22"/>
          <w:szCs w:val="22"/>
        </w:rPr>
        <w:t>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прегледу, вредновању и упоређивању понуда, а може да врши контролу (увид) код понуђача, односно његовог подизвођача (члан 93.Закона).</w:t>
      </w:r>
      <w:proofErr w:type="gramEnd"/>
    </w:p>
    <w:p w:rsidR="001A5D3F" w:rsidRPr="002E4AB4" w:rsidRDefault="001A5D3F" w:rsidP="001A5D3F">
      <w:pPr>
        <w:tabs>
          <w:tab w:val="left" w:pos="-135"/>
          <w:tab w:val="left" w:pos="0"/>
          <w:tab w:val="left" w:pos="1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eastAsia="TimesNewRomanPSMT" w:hAnsiTheme="minorHAnsi" w:cstheme="minorHAnsi"/>
          <w:bCs/>
          <w:sz w:val="22"/>
          <w:szCs w:val="22"/>
        </w:rPr>
        <w:t>Уколико наручилац оцени да су потребна додатна објашњења или је потребно извршити</w:t>
      </w:r>
      <w:r w:rsidRPr="002E4AB4">
        <w:rPr>
          <w:rFonts w:asciiTheme="minorHAnsi" w:hAnsiTheme="minorHAnsi" w:cstheme="minorHAnsi"/>
          <w:sz w:val="22"/>
          <w:szCs w:val="22"/>
        </w:rPr>
        <w:t xml:space="preserve"> контролу (увид) код понуђача, односно његовог подизвођача</w:t>
      </w:r>
      <w:r w:rsidRPr="002E4AB4">
        <w:rPr>
          <w:rFonts w:asciiTheme="minorHAnsi" w:eastAsia="TimesNewRomanPSMT" w:hAnsiTheme="minorHAnsi" w:cstheme="minorHAnsi"/>
          <w:bCs/>
          <w:sz w:val="22"/>
          <w:szCs w:val="22"/>
        </w:rPr>
        <w:t xml:space="preserve">, наручилац ће понуђачу оставити примерени рок </w:t>
      </w:r>
      <w:r w:rsidRPr="002E4AB4">
        <w:rPr>
          <w:rFonts w:asciiTheme="minorHAnsi" w:eastAsia="TimesNewRomanPSMT" w:hAnsiTheme="minorHAnsi" w:cstheme="minorHAnsi"/>
          <w:bCs/>
          <w:sz w:val="22"/>
          <w:szCs w:val="22"/>
        </w:rPr>
        <w:lastRenderedPageBreak/>
        <w:t xml:space="preserve">да поступи по позиву наручиоца, односно да омогући наручиоцу контролу (увид) код понуђача, као и код његовог подизвођача. </w:t>
      </w:r>
    </w:p>
    <w:p w:rsidR="001A5D3F" w:rsidRPr="002E4AB4" w:rsidRDefault="001A5D3F" w:rsidP="001A5D3F">
      <w:pPr>
        <w:tabs>
          <w:tab w:val="left" w:pos="-135"/>
          <w:tab w:val="left" w:pos="0"/>
          <w:tab w:val="left" w:pos="120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sz w:val="22"/>
          <w:szCs w:val="22"/>
        </w:rPr>
        <w:t>Наручилац може уз сагласност понуђача да изврши исправке рачунских грешака уочених приликом разматрања понуде по окончаном поступку отварања.</w:t>
      </w:r>
      <w:proofErr w:type="gramEnd"/>
    </w:p>
    <w:p w:rsidR="001A5D3F" w:rsidRPr="002E4AB4" w:rsidRDefault="001A5D3F" w:rsidP="001A5D3F">
      <w:pPr>
        <w:tabs>
          <w:tab w:val="left" w:pos="-135"/>
          <w:tab w:val="left" w:pos="0"/>
          <w:tab w:val="left" w:pos="120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sz w:val="22"/>
          <w:szCs w:val="22"/>
        </w:rPr>
        <w:t>У случају разлике између јединичне и укупне цене, меродавна је јединична цена.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sz w:val="22"/>
          <w:szCs w:val="22"/>
        </w:rPr>
        <w:t>Ако се понуђач не сагласи са исправком рачунских грешака, наручил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а</w:t>
      </w:r>
      <w:r w:rsidRPr="002E4AB4">
        <w:rPr>
          <w:rFonts w:asciiTheme="minorHAnsi" w:hAnsiTheme="minorHAnsi" w:cstheme="minorHAnsi"/>
          <w:sz w:val="22"/>
          <w:szCs w:val="22"/>
        </w:rPr>
        <w:t>ц ће његову понуду одбити као неприхватљиву.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E4AB4">
        <w:rPr>
          <w:rFonts w:asciiTheme="minorHAnsi" w:hAnsiTheme="minorHAnsi" w:cstheme="minorHAnsi"/>
          <w:b/>
          <w:bCs/>
          <w:sz w:val="22"/>
          <w:szCs w:val="22"/>
        </w:rPr>
        <w:t>16. ДОДАТНО ОБЕЗБЕЂЕЊЕ ИСПУЊЕЊА УГОВОРНИХ ОБАВЕЗА ПОНУЂАЧА КОЈИ СЕ НАЛАЗЕ НА СПИСКУ НЕГАТИВНИХ РЕФЕРЕНЦИ</w:t>
      </w:r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eastAsia="TimesNewRomanPSMT" w:hAnsiTheme="minorHAnsi" w:cstheme="minorHAnsi"/>
          <w:bCs/>
          <w:iCs/>
          <w:sz w:val="22"/>
          <w:szCs w:val="22"/>
        </w:rPr>
      </w:pPr>
      <w:proofErr w:type="gramStart"/>
      <w:r w:rsidRPr="002E4AB4">
        <w:rPr>
          <w:rFonts w:asciiTheme="minorHAnsi" w:eastAsia="TimesNewRomanPSMT" w:hAnsiTheme="minorHAnsi" w:cstheme="minorHAnsi"/>
          <w:bCs/>
          <w:iCs/>
          <w:sz w:val="22"/>
          <w:szCs w:val="22"/>
        </w:rPr>
        <w:t>Понуђач који се налази на списку негативних референци који води Управа за јавне набавке, у складу са чланом 83.</w:t>
      </w:r>
      <w:proofErr w:type="gramEnd"/>
      <w:r w:rsidRPr="002E4AB4">
        <w:rPr>
          <w:rFonts w:asciiTheme="minorHAnsi" w:eastAsia="TimesNewRomanPSMT" w:hAnsiTheme="minorHAnsi" w:cstheme="minorHAnsi"/>
          <w:bCs/>
          <w:iCs/>
          <w:sz w:val="22"/>
          <w:szCs w:val="22"/>
        </w:rPr>
        <w:t xml:space="preserve"> Закона, а који има негативну референцу за предмет набавке који није истоврстан предмету ове јавне набавке, а уколико таквом понуђачу буде додељен уговор, дужан је да</w:t>
      </w:r>
      <w:r w:rsidRPr="002E4AB4">
        <w:rPr>
          <w:rFonts w:asciiTheme="minorHAnsi" w:eastAsia="TimesNewRomanPSMT" w:hAnsiTheme="minorHAnsi" w:cstheme="minorHAnsi"/>
          <w:b/>
          <w:bCs/>
          <w:iCs/>
          <w:sz w:val="22"/>
          <w:szCs w:val="22"/>
        </w:rPr>
        <w:t>у тренутку закључења уговора</w:t>
      </w:r>
      <w:r w:rsidRPr="002E4AB4">
        <w:rPr>
          <w:rFonts w:asciiTheme="minorHAnsi" w:eastAsia="TimesNewRomanPSMT" w:hAnsiTheme="minorHAnsi" w:cstheme="minorHAnsi"/>
          <w:bCs/>
          <w:iCs/>
          <w:sz w:val="22"/>
          <w:szCs w:val="22"/>
        </w:rPr>
        <w:t xml:space="preserve">преда наручиоцу </w:t>
      </w:r>
      <w:r w:rsidRPr="002E4AB4">
        <w:rPr>
          <w:rFonts w:asciiTheme="minorHAnsi" w:eastAsia="TimesNewRomanPSMT" w:hAnsiTheme="minorHAnsi" w:cstheme="minorHAnsi"/>
          <w:b/>
          <w:bCs/>
          <w:iCs/>
          <w:sz w:val="22"/>
          <w:szCs w:val="22"/>
        </w:rPr>
        <w:t>банкарску гаранцију за добро извршење посла</w:t>
      </w:r>
      <w:r w:rsidRPr="002E4AB4">
        <w:rPr>
          <w:rFonts w:asciiTheme="minorHAnsi" w:eastAsia="TimesNewRomanPSMT" w:hAnsiTheme="minorHAnsi" w:cstheme="minorHAnsi"/>
          <w:bCs/>
          <w:iCs/>
          <w:sz w:val="22"/>
          <w:szCs w:val="22"/>
        </w:rPr>
        <w:t>, којаће бити са клаузулама: безусловна</w:t>
      </w:r>
      <w:r w:rsidRPr="002E4AB4">
        <w:rPr>
          <w:rFonts w:asciiTheme="minorHAnsi" w:eastAsia="TimesNewRomanPSMT" w:hAnsiTheme="minorHAnsi" w:cstheme="minorHAnsi"/>
          <w:bCs/>
          <w:iCs/>
          <w:sz w:val="22"/>
          <w:szCs w:val="22"/>
          <w:lang w:val="sr-Cyrl-CS"/>
        </w:rPr>
        <w:t xml:space="preserve"> и</w:t>
      </w:r>
      <w:r w:rsidRPr="002E4AB4">
        <w:rPr>
          <w:rFonts w:asciiTheme="minorHAnsi" w:eastAsia="TimesNewRomanPSMT" w:hAnsiTheme="minorHAnsi" w:cstheme="minorHAnsi"/>
          <w:bCs/>
          <w:iCs/>
          <w:sz w:val="22"/>
          <w:szCs w:val="22"/>
        </w:rPr>
        <w:t xml:space="preserve"> платива на први позив. Банкарска гаранција за добро извршење посла издаје се у висини </w:t>
      </w:r>
      <w:r w:rsidRPr="002E4AB4">
        <w:rPr>
          <w:rFonts w:asciiTheme="minorHAnsi" w:eastAsia="TimesNewRomanPSMT" w:hAnsiTheme="minorHAnsi" w:cstheme="minorHAnsi"/>
          <w:b/>
          <w:bCs/>
          <w:iCs/>
          <w:sz w:val="22"/>
          <w:szCs w:val="22"/>
          <w:u w:val="single"/>
        </w:rPr>
        <w:t>од 15%</w:t>
      </w:r>
      <w:r w:rsidRPr="002E4AB4">
        <w:rPr>
          <w:rFonts w:asciiTheme="minorHAnsi" w:eastAsia="TimesNewRomanPSMT" w:hAnsiTheme="minorHAnsi" w:cstheme="minorHAnsi"/>
          <w:b/>
          <w:bCs/>
          <w:iCs/>
          <w:sz w:val="22"/>
          <w:szCs w:val="22"/>
          <w:u w:val="single"/>
          <w:lang w:val="sr-Cyrl-CS"/>
        </w:rPr>
        <w:t>,</w:t>
      </w:r>
      <w:r w:rsidRPr="002E4AB4">
        <w:rPr>
          <w:rFonts w:asciiTheme="minorHAnsi" w:eastAsia="TimesNewRomanPSMT" w:hAnsiTheme="minorHAnsi" w:cstheme="minorHAnsi"/>
          <w:bCs/>
          <w:iCs/>
          <w:color w:val="auto"/>
          <w:sz w:val="22"/>
          <w:szCs w:val="22"/>
        </w:rPr>
        <w:t>од укупне вредности уговора без ПДВ-а,</w:t>
      </w:r>
      <w:r w:rsidRPr="002E4AB4">
        <w:rPr>
          <w:rFonts w:asciiTheme="minorHAnsi" w:eastAsia="TimesNewRomanPSMT" w:hAnsiTheme="minorHAnsi" w:cstheme="minorHAnsi"/>
          <w:bCs/>
          <w:iCs/>
          <w:sz w:val="22"/>
          <w:szCs w:val="22"/>
        </w:rPr>
        <w:t xml:space="preserve"> са роком важности који је 30 (тридесет) дана дужи од истека рока за коначно извршење посла. </w:t>
      </w:r>
      <w:proofErr w:type="gramStart"/>
      <w:r w:rsidRPr="002E4AB4">
        <w:rPr>
          <w:rFonts w:asciiTheme="minorHAnsi" w:eastAsia="TimesNewRomanPSMT" w:hAnsiTheme="minorHAnsi" w:cstheme="minorHAnsi"/>
          <w:bCs/>
          <w:iCs/>
          <w:sz w:val="22"/>
          <w:szCs w:val="22"/>
        </w:rPr>
        <w:t>Ако се за време трајања уговора промене рокови за извршење уговорне обавезе, важност банкарске гаранције за добро извршење посла мора да се продужи.</w:t>
      </w:r>
      <w:proofErr w:type="gramEnd"/>
    </w:p>
    <w:p w:rsidR="001A5D3F" w:rsidRPr="002E4AB4" w:rsidRDefault="001A5D3F" w:rsidP="001A5D3F">
      <w:pPr>
        <w:jc w:val="both"/>
        <w:rPr>
          <w:rFonts w:asciiTheme="minorHAnsi" w:eastAsia="TimesNewRomanPSMT" w:hAnsiTheme="minorHAnsi" w:cstheme="minorHAnsi"/>
          <w:b/>
          <w:bCs/>
          <w:i/>
          <w:iCs/>
          <w:sz w:val="22"/>
          <w:szCs w:val="22"/>
        </w:rPr>
      </w:pPr>
    </w:p>
    <w:p w:rsidR="001A5D3F" w:rsidRPr="002E4AB4" w:rsidRDefault="001A5D3F" w:rsidP="001A5D3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E4AB4">
        <w:rPr>
          <w:rFonts w:asciiTheme="minorHAnsi" w:hAnsiTheme="minorHAnsi" w:cstheme="minorHAnsi"/>
          <w:b/>
          <w:sz w:val="22"/>
          <w:szCs w:val="22"/>
        </w:rPr>
        <w:t>17.  РАЗЛОЗИ ЗА ОДБИЈАЊЕ ПОНУДЕ</w:t>
      </w:r>
    </w:p>
    <w:p w:rsidR="001A5D3F" w:rsidRPr="002E4AB4" w:rsidRDefault="001A5D3F" w:rsidP="001A5D3F">
      <w:pPr>
        <w:jc w:val="both"/>
        <w:rPr>
          <w:rFonts w:asciiTheme="minorHAnsi" w:eastAsia="TimesNewRomanPSMT" w:hAnsiTheme="minorHAnsi" w:cstheme="minorHAnsi"/>
          <w:b/>
          <w:bCs/>
          <w:i/>
          <w:iCs/>
          <w:sz w:val="22"/>
          <w:szCs w:val="22"/>
        </w:rPr>
      </w:pPr>
    </w:p>
    <w:p w:rsidR="001A5D3F" w:rsidRPr="002E4AB4" w:rsidRDefault="001A5D3F" w:rsidP="001A5D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E4AB4">
        <w:rPr>
          <w:rFonts w:asciiTheme="minorHAnsi" w:hAnsiTheme="minorHAnsi" w:cstheme="minorHAnsi"/>
          <w:b/>
          <w:sz w:val="22"/>
          <w:szCs w:val="22"/>
        </w:rPr>
        <w:t>Неодговарајуће понуде се неће даље разматрати, већ ће бити одбијене.</w:t>
      </w:r>
    </w:p>
    <w:p w:rsidR="001A5D3F" w:rsidRPr="002E4AB4" w:rsidRDefault="001A5D3F" w:rsidP="001A5D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>Понуда ће бити одбијена:</w:t>
      </w:r>
    </w:p>
    <w:p w:rsidR="001A5D3F" w:rsidRPr="002E4AB4" w:rsidRDefault="001A5D3F" w:rsidP="001A5D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 xml:space="preserve">1) 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уколико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није благовремена;</w:t>
      </w:r>
    </w:p>
    <w:p w:rsidR="001A5D3F" w:rsidRPr="002E4AB4" w:rsidRDefault="001A5D3F" w:rsidP="001A5D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 xml:space="preserve">2) 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уколико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поседује битне недостатке;</w:t>
      </w:r>
    </w:p>
    <w:p w:rsidR="001A5D3F" w:rsidRPr="002E4AB4" w:rsidRDefault="001A5D3F" w:rsidP="001A5D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 xml:space="preserve">3) 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уколико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није одговарајућа;</w:t>
      </w:r>
    </w:p>
    <w:p w:rsidR="001A5D3F" w:rsidRPr="002E4AB4" w:rsidRDefault="001A5D3F" w:rsidP="001A5D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 xml:space="preserve">4) 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уколико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ограничава права наручиоца;</w:t>
      </w:r>
    </w:p>
    <w:p w:rsidR="001A5D3F" w:rsidRPr="002E4AB4" w:rsidRDefault="001A5D3F" w:rsidP="001A5D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 xml:space="preserve">5) 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уколико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условљава права наручиоца;</w:t>
      </w:r>
    </w:p>
    <w:p w:rsidR="001A5D3F" w:rsidRPr="002E4AB4" w:rsidRDefault="001A5D3F" w:rsidP="001A5D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 xml:space="preserve">6) 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уколико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ограничава обавезе понуђача;</w:t>
      </w:r>
    </w:p>
    <w:p w:rsidR="001A5D3F" w:rsidRPr="002E4AB4" w:rsidRDefault="001A5D3F" w:rsidP="001A5D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</w:rPr>
        <w:t xml:space="preserve">7) 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уколико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прелази процењену вредност јавне набавке.</w:t>
      </w:r>
    </w:p>
    <w:p w:rsidR="001A5D3F" w:rsidRPr="002E4AB4" w:rsidRDefault="001A5D3F" w:rsidP="001A5D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1A5D3F" w:rsidRPr="002E4AB4" w:rsidRDefault="001A5D3F" w:rsidP="001A5D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E4AB4">
        <w:rPr>
          <w:rFonts w:asciiTheme="minorHAnsi" w:hAnsiTheme="minorHAnsi" w:cstheme="minorHAnsi"/>
          <w:b/>
          <w:bCs/>
          <w:sz w:val="22"/>
          <w:szCs w:val="22"/>
        </w:rPr>
        <w:t>БИТНИ НЕДОСТАЦИ ПОНУДЕ СУ:</w:t>
      </w:r>
    </w:p>
    <w:p w:rsidR="001A5D3F" w:rsidRPr="002E4AB4" w:rsidRDefault="001A5D3F" w:rsidP="001A5D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 xml:space="preserve">1) 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уколико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понуђач не докаже да испуњава обавезне услове за учешће;</w:t>
      </w:r>
    </w:p>
    <w:p w:rsidR="001A5D3F" w:rsidRPr="002E4AB4" w:rsidRDefault="001A5D3F" w:rsidP="001A5D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 xml:space="preserve">2) 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уколико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понуђач не докаже да испуњава додатне услове за учешће;</w:t>
      </w:r>
    </w:p>
    <w:p w:rsidR="001A5D3F" w:rsidRPr="002E4AB4" w:rsidRDefault="001A5D3F" w:rsidP="001A5D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 xml:space="preserve">3) 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уколико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понуђач није доставио тражено средство обезбеђења;</w:t>
      </w:r>
    </w:p>
    <w:p w:rsidR="001A5D3F" w:rsidRPr="002E4AB4" w:rsidRDefault="001A5D3F" w:rsidP="001A5D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 xml:space="preserve">4) 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уколико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је понуђени рок важења понуде краћи од прописаног;</w:t>
      </w:r>
    </w:p>
    <w:p w:rsidR="001A5D3F" w:rsidRPr="002E4AB4" w:rsidRDefault="001A5D3F" w:rsidP="001A5D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 xml:space="preserve">5) 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уколико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понуда садржи неке друге недостатке због којих није могуће утврдити</w:t>
      </w:r>
    </w:p>
    <w:p w:rsidR="001A5D3F" w:rsidRPr="002E4AB4" w:rsidRDefault="001A5D3F" w:rsidP="001A5D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sz w:val="22"/>
          <w:szCs w:val="22"/>
        </w:rPr>
        <w:t>стварну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садржину понуде или није могуће упоредити је са другим понудама.</w:t>
      </w:r>
    </w:p>
    <w:p w:rsidR="001A5D3F" w:rsidRPr="002E4AB4" w:rsidRDefault="001A5D3F" w:rsidP="001A5D3F">
      <w:pPr>
        <w:jc w:val="both"/>
        <w:rPr>
          <w:rFonts w:asciiTheme="minorHAnsi" w:hAnsiTheme="minorHAnsi" w:cstheme="minorHAnsi"/>
        </w:rPr>
      </w:pPr>
    </w:p>
    <w:p w:rsidR="001A5D3F" w:rsidRPr="002E4AB4" w:rsidRDefault="001A5D3F" w:rsidP="00E15664">
      <w:pPr>
        <w:jc w:val="both"/>
        <w:rPr>
          <w:rFonts w:asciiTheme="minorHAnsi" w:hAnsiTheme="minorHAnsi" w:cstheme="minorHAnsi"/>
        </w:rPr>
      </w:pPr>
      <w:r w:rsidRPr="002E4AB4">
        <w:rPr>
          <w:rFonts w:asciiTheme="minorHAnsi" w:hAnsiTheme="minorHAnsi" w:cstheme="minorHAnsi"/>
          <w:b/>
          <w:bCs/>
        </w:rPr>
        <w:t>18. ВРСТА КРИТЕРИЈУМА ЗА ДОДЕЛУ УГОВОРА, ЕЛЕМЕНТИ КРИТЕРИЈУМА НА ОСНОВУ КОЈИХ СЕ ДОДЕЉУЈЕ УГОВОР И МЕТОДОЛОГИЈА ЗА ДОДЕЛУ ПОНДЕРА ЗА СВАКИ ЕЛЕМЕНТ КРИТЕРИЈУМА</w:t>
      </w:r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bCs/>
        </w:rPr>
      </w:pPr>
    </w:p>
    <w:p w:rsidR="001A5D3F" w:rsidRPr="002E4AB4" w:rsidRDefault="001A5D3F" w:rsidP="00702CDD">
      <w:pPr>
        <w:suppressAutoHyphens w:val="0"/>
        <w:spacing w:line="240" w:lineRule="auto"/>
        <w:ind w:right="-540"/>
        <w:jc w:val="both"/>
        <w:rPr>
          <w:rFonts w:asciiTheme="minorHAnsi" w:eastAsia="TimesNewRomanPSMT" w:hAnsiTheme="minorHAnsi" w:cstheme="minorHAnsi"/>
          <w:b/>
          <w:bCs/>
          <w:iCs/>
          <w:sz w:val="22"/>
          <w:szCs w:val="22"/>
        </w:rPr>
      </w:pPr>
      <w:r w:rsidRPr="002E4AB4">
        <w:rPr>
          <w:rFonts w:asciiTheme="minorHAnsi" w:hAnsiTheme="minorHAnsi" w:cstheme="minorHAnsi"/>
          <w:b/>
          <w:sz w:val="22"/>
          <w:szCs w:val="22"/>
          <w:lang w:val="sr-Cyrl-CS"/>
        </w:rPr>
        <w:t>К</w:t>
      </w:r>
      <w:r w:rsidRPr="002E4AB4">
        <w:rPr>
          <w:rFonts w:asciiTheme="minorHAnsi" w:eastAsia="TimesNewRomanPSMT" w:hAnsiTheme="minorHAnsi" w:cstheme="minorHAnsi"/>
          <w:b/>
          <w:bCs/>
          <w:iCs/>
          <w:sz w:val="22"/>
          <w:szCs w:val="22"/>
        </w:rPr>
        <w:t xml:space="preserve">ритеријум за оцењивање понуде је </w:t>
      </w:r>
      <w:r w:rsidR="008C6A16" w:rsidRPr="002E4AB4">
        <w:rPr>
          <w:rFonts w:asciiTheme="minorHAnsi" w:eastAsia="TimesNewRomanPSMT" w:hAnsiTheme="minorHAnsi" w:cstheme="minorHAnsi"/>
          <w:b/>
          <w:bCs/>
          <w:iCs/>
          <w:sz w:val="22"/>
          <w:szCs w:val="22"/>
          <w:lang w:val="sr-Cyrl-CS"/>
        </w:rPr>
        <w:t>најнижа понуђена цена</w:t>
      </w:r>
      <w:r w:rsidRPr="002E4AB4">
        <w:rPr>
          <w:rFonts w:asciiTheme="minorHAnsi" w:eastAsia="TimesNewRomanPSMT" w:hAnsiTheme="minorHAnsi" w:cstheme="minorHAnsi"/>
          <w:b/>
          <w:bCs/>
          <w:iCs/>
          <w:sz w:val="22"/>
          <w:szCs w:val="22"/>
        </w:rPr>
        <w:t xml:space="preserve">. </w:t>
      </w:r>
    </w:p>
    <w:p w:rsidR="00F62424" w:rsidRDefault="00F62424" w:rsidP="00710053">
      <w:pPr>
        <w:ind w:right="26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1A5D3F" w:rsidRPr="002E4AB4" w:rsidRDefault="001A5D3F" w:rsidP="00710053">
      <w:pPr>
        <w:ind w:right="26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>Конкурсна документација се може преузети на Порталу јавних набавки, на интернет страници Дома здравља „Рума“ www.dzruma.rs</w:t>
      </w:r>
      <w:r w:rsidRPr="002E4AB4">
        <w:rPr>
          <w:rStyle w:val="srsaurl1"/>
          <w:rFonts w:asciiTheme="minorHAnsi" w:hAnsiTheme="minorHAnsi" w:cstheme="minorHAnsi"/>
          <w:sz w:val="22"/>
          <w:szCs w:val="22"/>
        </w:rPr>
        <w:t>.</w:t>
      </w:r>
    </w:p>
    <w:p w:rsidR="00F62424" w:rsidRDefault="00F62424">
      <w:pPr>
        <w:suppressAutoHyphens w:val="0"/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1A5D3F" w:rsidRPr="002E4AB4" w:rsidRDefault="001A5D3F" w:rsidP="001A5D3F">
      <w:pPr>
        <w:ind w:right="-540"/>
        <w:jc w:val="both"/>
        <w:rPr>
          <w:rFonts w:asciiTheme="minorHAnsi" w:hAnsiTheme="minorHAnsi" w:cstheme="minorHAnsi"/>
        </w:rPr>
      </w:pPr>
    </w:p>
    <w:p w:rsidR="001A5D3F" w:rsidRPr="002E4AB4" w:rsidRDefault="001A5D3F" w:rsidP="00710053">
      <w:pPr>
        <w:ind w:right="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E4AB4">
        <w:rPr>
          <w:rFonts w:asciiTheme="minorHAnsi" w:hAnsiTheme="minorHAnsi" w:cstheme="minorHAnsi"/>
          <w:b/>
          <w:bCs/>
          <w:sz w:val="22"/>
          <w:szCs w:val="22"/>
        </w:rPr>
        <w:t xml:space="preserve">18.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</w:t>
      </w:r>
    </w:p>
    <w:p w:rsidR="00246224" w:rsidRDefault="00246224" w:rsidP="00246224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:rsidR="00246224" w:rsidRPr="00246224" w:rsidRDefault="00246224" w:rsidP="00246224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246224">
        <w:rPr>
          <w:rFonts w:asciiTheme="minorHAnsi" w:hAnsiTheme="minorHAnsi" w:cstheme="minorHAnsi"/>
          <w:sz w:val="22"/>
          <w:szCs w:val="22"/>
        </w:rPr>
        <w:t>У случају да две или више понуда буду са најнижом понуђеном ценом уговор ће бити додељен оној понуди која има краћи рок доставе.</w:t>
      </w:r>
      <w:proofErr w:type="gramEnd"/>
      <w:r w:rsidR="00F6242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246224">
        <w:rPr>
          <w:rFonts w:asciiTheme="minorHAnsi" w:hAnsiTheme="minorHAnsi" w:cstheme="minorHAnsi"/>
          <w:sz w:val="22"/>
          <w:szCs w:val="22"/>
        </w:rPr>
        <w:t>Уколико буду постојале две или више понуда које имају најнижу понуђену цену и једнаке рокове доставе, уговор ће се доделити најповољнијем понуђачу по систему жребања.</w:t>
      </w:r>
      <w:proofErr w:type="gramEnd"/>
    </w:p>
    <w:p w:rsidR="00246224" w:rsidRDefault="00246224" w:rsidP="00246224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246224">
        <w:rPr>
          <w:rFonts w:asciiTheme="minorHAnsi" w:hAnsiTheme="minorHAnsi" w:cstheme="minorHAnsi"/>
          <w:sz w:val="22"/>
          <w:szCs w:val="22"/>
        </w:rPr>
        <w:t>Сви понуђачи чије су понуде идентичне биће позвани да присуствују поступку доделе уговора путем жребања.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E4AB4">
        <w:rPr>
          <w:rFonts w:asciiTheme="minorHAnsi" w:hAnsiTheme="minorHAnsi" w:cstheme="minorHAnsi"/>
          <w:b/>
          <w:bCs/>
          <w:sz w:val="22"/>
          <w:szCs w:val="22"/>
        </w:rPr>
        <w:t xml:space="preserve">20. ПОШТОВАЊЕ ОБАВЕЗА КОЈЕ ПРОИЗИЛАЗЕ ИЗ ВАЖЕЋИХ ПРОПИСА </w:t>
      </w:r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>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раду, запошљавању и условима рада, заштити животне средине, као и да гарантује да је ималац права интелектуалне својине.(</w:t>
      </w:r>
      <w:r w:rsidRPr="002E4AB4">
        <w:rPr>
          <w:rFonts w:asciiTheme="minorHAnsi" w:hAnsiTheme="minorHAnsi" w:cstheme="minorHAnsi"/>
          <w:b/>
          <w:sz w:val="22"/>
          <w:szCs w:val="22"/>
        </w:rPr>
        <w:t xml:space="preserve">Образац изјаве из поглавља </w:t>
      </w:r>
      <w:r w:rsidR="006A7C3A" w:rsidRPr="002E4AB4">
        <w:rPr>
          <w:rFonts w:asciiTheme="minorHAnsi" w:hAnsiTheme="minorHAnsi" w:cstheme="minorHAnsi"/>
          <w:b/>
          <w:sz w:val="22"/>
          <w:szCs w:val="22"/>
        </w:rPr>
        <w:t>I</w:t>
      </w:r>
      <w:r w:rsidRPr="002E4AB4">
        <w:rPr>
          <w:rFonts w:asciiTheme="minorHAnsi" w:hAnsiTheme="minorHAnsi" w:cstheme="minorHAnsi"/>
          <w:b/>
          <w:sz w:val="22"/>
          <w:szCs w:val="22"/>
        </w:rPr>
        <w:t>X</w:t>
      </w:r>
      <w:r w:rsidRPr="002E4AB4">
        <w:rPr>
          <w:rFonts w:asciiTheme="minorHAnsi" w:hAnsiTheme="minorHAnsi" w:cstheme="minorHAnsi"/>
          <w:sz w:val="22"/>
          <w:szCs w:val="22"/>
        </w:rPr>
        <w:t>).</w:t>
      </w:r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E4AB4">
        <w:rPr>
          <w:rFonts w:asciiTheme="minorHAnsi" w:hAnsiTheme="minorHAnsi" w:cstheme="minorHAnsi"/>
          <w:b/>
          <w:sz w:val="22"/>
          <w:szCs w:val="22"/>
        </w:rPr>
        <w:t>21. КОРИШЋЕЊЕ ПАТЕНТА И ОДГОВОРНОСТ ЗА ПОВРЕДУ ЗАШТИЋЕНИХ ПРАВА ИНТЕЛЕКТУАЛНЕ СВОЈИНЕ ТРЕЋИХ ЛИЦА</w:t>
      </w:r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eastAsia="TimesNewRomanPSMT" w:hAnsiTheme="minorHAnsi" w:cstheme="minorHAnsi"/>
          <w:bCs/>
          <w:iCs/>
          <w:sz w:val="22"/>
          <w:szCs w:val="22"/>
        </w:rPr>
      </w:pPr>
      <w:proofErr w:type="gramStart"/>
      <w:r w:rsidRPr="002E4AB4">
        <w:rPr>
          <w:rFonts w:asciiTheme="minorHAnsi" w:eastAsia="TimesNewRomanPSMT" w:hAnsiTheme="minorHAnsi" w:cstheme="minorHAnsi"/>
          <w:bCs/>
          <w:iCs/>
          <w:sz w:val="22"/>
          <w:szCs w:val="22"/>
        </w:rPr>
        <w:t>Накнаду за коришћење патената, као и одговорност за повреду заштићених права интелектуалне својине трећих лица сноси понуђач.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E4AB4">
        <w:rPr>
          <w:rFonts w:asciiTheme="minorHAnsi" w:hAnsiTheme="minorHAnsi" w:cstheme="minorHAnsi"/>
          <w:b/>
          <w:bCs/>
          <w:sz w:val="22"/>
          <w:szCs w:val="22"/>
        </w:rPr>
        <w:t xml:space="preserve">22. НАЧИН И РОК ЗА ПОДНОШЕЊЕ ЗАХТЕВА ЗА ЗАШТИТУ ПРАВА ПОНУЂАЧА </w:t>
      </w:r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sz w:val="22"/>
          <w:szCs w:val="22"/>
        </w:rPr>
        <w:t>Захтев за заштиту права може да поднесе понуђач, односно свако заинтересовано лице, или пословно удружење у њихово им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е</w:t>
      </w:r>
      <w:r w:rsidRPr="002E4AB4">
        <w:rPr>
          <w:rFonts w:asciiTheme="minorHAnsi" w:hAnsiTheme="minorHAnsi" w:cstheme="minorHAnsi"/>
          <w:sz w:val="22"/>
          <w:szCs w:val="22"/>
        </w:rPr>
        <w:t>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9CC2E5" w:themeFill="accent1" w:themeFillTint="99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</w:rPr>
        <w:t>Захтев за заштиту права подноси се Републичкој комисији, а предаје наручиоцу.Примерак захтева за заштиту права подносилац истовремено доставља Републичкој комисији.</w:t>
      </w:r>
      <w:r w:rsidRPr="002E4AB4">
        <w:rPr>
          <w:rFonts w:asciiTheme="minorHAnsi" w:eastAsia="TimesNewRomanPSMT" w:hAnsiTheme="minorHAnsi" w:cstheme="minorHAnsi"/>
          <w:bCs/>
          <w:color w:val="auto"/>
          <w:sz w:val="22"/>
          <w:szCs w:val="22"/>
        </w:rPr>
        <w:t>Захтев за заштиту права се доставља непосредно, електронском поштом</w:t>
      </w:r>
      <w:r w:rsidRPr="002E4AB4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на </w:t>
      </w:r>
      <w:r w:rsidRPr="002E4AB4">
        <w:rPr>
          <w:rFonts w:asciiTheme="minorHAnsi" w:hAnsiTheme="minorHAnsi" w:cstheme="minorHAnsi"/>
          <w:iCs/>
          <w:color w:val="auto"/>
          <w:sz w:val="22"/>
          <w:szCs w:val="22"/>
        </w:rPr>
        <w:t>e</w:t>
      </w:r>
      <w:r w:rsidRPr="002E4AB4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-</w:t>
      </w:r>
      <w:r w:rsidRPr="002E4AB4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mail </w:t>
      </w:r>
      <w:hyperlink r:id="rId12" w:history="1">
        <w:r w:rsidR="008451E8" w:rsidRPr="002E4AB4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dzruma.jn@gmail.com</w:t>
        </w:r>
      </w:hyperlink>
      <w:r w:rsidRPr="002E4AB4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2E4AB4">
        <w:rPr>
          <w:rFonts w:asciiTheme="minorHAnsi" w:eastAsia="TimesNewRomanPSMT" w:hAnsiTheme="minorHAnsi" w:cstheme="minorHAnsi"/>
          <w:bCs/>
          <w:color w:val="auto"/>
          <w:sz w:val="22"/>
          <w:szCs w:val="22"/>
        </w:rPr>
        <w:t xml:space="preserve"> факсом </w:t>
      </w:r>
      <w:r w:rsidRPr="002E4AB4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на број</w:t>
      </w:r>
      <w:r w:rsidRPr="002E4AB4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8451E8" w:rsidRPr="002E4AB4">
        <w:rPr>
          <w:rFonts w:asciiTheme="minorHAnsi" w:hAnsiTheme="minorHAnsi" w:cstheme="minorHAnsi"/>
          <w:color w:val="auto"/>
          <w:sz w:val="22"/>
          <w:szCs w:val="22"/>
          <w:lang w:val="sr-Cyrl-CS"/>
        </w:rPr>
        <w:t>(</w:t>
      </w:r>
      <w:r w:rsidRPr="002E4AB4">
        <w:rPr>
          <w:rFonts w:asciiTheme="minorHAnsi" w:hAnsiTheme="minorHAnsi" w:cstheme="minorHAnsi"/>
          <w:color w:val="auto"/>
          <w:sz w:val="22"/>
          <w:szCs w:val="22"/>
        </w:rPr>
        <w:t>022</w:t>
      </w:r>
      <w:r w:rsidR="008451E8" w:rsidRPr="002E4AB4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) </w:t>
      </w:r>
      <w:r w:rsidRPr="002E4AB4">
        <w:rPr>
          <w:rFonts w:asciiTheme="minorHAnsi" w:hAnsiTheme="minorHAnsi" w:cstheme="minorHAnsi"/>
          <w:color w:val="auto"/>
          <w:sz w:val="22"/>
          <w:szCs w:val="22"/>
        </w:rPr>
        <w:t>47</w:t>
      </w:r>
      <w:r w:rsidRPr="002E4AB4">
        <w:rPr>
          <w:rFonts w:asciiTheme="minorHAnsi" w:hAnsiTheme="minorHAnsi" w:cstheme="minorHAnsi"/>
          <w:color w:val="auto"/>
          <w:sz w:val="22"/>
          <w:szCs w:val="22"/>
          <w:lang w:val="sr-Cyrl-CS"/>
        </w:rPr>
        <w:t>3</w:t>
      </w:r>
      <w:r w:rsidRPr="002E4AB4"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2E4AB4">
        <w:rPr>
          <w:rFonts w:asciiTheme="minorHAnsi" w:hAnsiTheme="minorHAnsi" w:cstheme="minorHAnsi"/>
          <w:color w:val="auto"/>
          <w:sz w:val="22"/>
          <w:szCs w:val="22"/>
          <w:lang w:val="sr-Cyrl-CS"/>
        </w:rPr>
        <w:t>855</w:t>
      </w:r>
      <w:r w:rsidR="00F62424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2E4AB4">
        <w:rPr>
          <w:rFonts w:asciiTheme="minorHAnsi" w:eastAsia="TimesNewRomanPSMT" w:hAnsiTheme="minorHAnsi" w:cstheme="minorHAnsi"/>
          <w:bCs/>
          <w:color w:val="auto"/>
          <w:sz w:val="22"/>
          <w:szCs w:val="22"/>
        </w:rPr>
        <w:t>или препорученом пошиљком са повратницом.</w:t>
      </w:r>
      <w:r w:rsidRPr="002E4AB4">
        <w:rPr>
          <w:rFonts w:asciiTheme="minorHAnsi" w:hAnsiTheme="minorHAnsi" w:cstheme="minorHAnsi"/>
          <w:sz w:val="22"/>
          <w:szCs w:val="22"/>
        </w:rPr>
        <w:t>Захтев за заштиту права се може поднети у току целог поступка јавне набавке, против сваке радње наручиоца, осим уколико Законом није другачије одређено.О поднетом захтеву за заштиту права наручилац обавештава све учеснике у поступку јавне набавке, односно објављује обавештење о поднетом захтеву на Порталу јавних набавки, најкасније у року од 2 дана од дана пријема захтева.</w:t>
      </w:r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 xml:space="preserve">Уколико се захтевом за заштиту права оспорава врста поступка, садржина позива за подношење понуда или конкурсне документације, захтев ће се сматрати благовременим уколико је примљен од стране наручиоца најкасније 3 дана пре истека рока за подношење понуда, без обзира на начин достављања.  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У том случају подношења захтева за заштиту права долази до застоја рока за подношење понуда.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sz w:val="22"/>
          <w:szCs w:val="22"/>
        </w:rPr>
        <w:t>После доношења одлуке о додели уговора из чл.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108. Закона или одлуке о обустави поступка јавне набавке из чл. 109. Закона, рок за подношење захтева за заштиту права је 5 дана од дана пријема одлуке. </w:t>
      </w:r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sz w:val="22"/>
          <w:szCs w:val="22"/>
        </w:rPr>
        <w:t>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понуда, а подносилац захтева га није поднео пре истека тог рока.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sz w:val="22"/>
          <w:szCs w:val="22"/>
        </w:rPr>
        <w:t>Ако је у истом поступку јавне набавке поново поднет захтев за заштиту права од стр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а</w:t>
      </w:r>
      <w:r w:rsidRPr="002E4AB4">
        <w:rPr>
          <w:rFonts w:asciiTheme="minorHAnsi" w:hAnsiTheme="minorHAnsi" w:cstheme="minorHAnsi"/>
          <w:sz w:val="22"/>
          <w:szCs w:val="22"/>
        </w:rPr>
        <w:t>не истог подносиоца захтева, у том захтеву се не могу оспоравати радње наручиоца за које је подносилац захтева знао или могао знати приликом подношења претходног захтева.</w:t>
      </w:r>
      <w:proofErr w:type="gramEnd"/>
    </w:p>
    <w:p w:rsidR="008451E8" w:rsidRPr="002E4AB4" w:rsidRDefault="008451E8" w:rsidP="001A5D3F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1A5D3F" w:rsidRPr="002E4AB4" w:rsidRDefault="001A5D3F" w:rsidP="001A5D3F">
      <w:pPr>
        <w:jc w:val="both"/>
        <w:rPr>
          <w:rFonts w:asciiTheme="minorHAnsi" w:eastAsia="TimesNewRomanPSMT" w:hAnsiTheme="minorHAnsi" w:cstheme="minorHAnsi"/>
          <w:bCs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>Подносилац захтева је дужан да на рачун буџета Републике Србије уплати таксу од 60.000,00 динара (број жиро рачуна: 840-30678845-06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,шифру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плаћања 153 или 253, позив на број:подаци о броју или </w:t>
      </w:r>
      <w:r w:rsidRPr="002E4AB4">
        <w:rPr>
          <w:rFonts w:asciiTheme="minorHAnsi" w:hAnsiTheme="minorHAnsi" w:cstheme="minorHAnsi"/>
          <w:sz w:val="22"/>
          <w:szCs w:val="22"/>
        </w:rPr>
        <w:lastRenderedPageBreak/>
        <w:t xml:space="preserve">ознаци јавне набавке поводом које се подноси захтев за заштиту права; сврха:ЗЗП;назив наручиоца;број или ознака јавне набавке поводом које се подноси захтев за заштиту права:, корисник: Буџет Републике Србије). </w:t>
      </w:r>
    </w:p>
    <w:p w:rsidR="001A5D3F" w:rsidRPr="002E4AB4" w:rsidRDefault="001A5D3F" w:rsidP="001A5D3F">
      <w:pPr>
        <w:jc w:val="both"/>
        <w:rPr>
          <w:rFonts w:asciiTheme="minorHAnsi" w:eastAsia="TimesNewRomanPSMT" w:hAnsiTheme="minorHAnsi" w:cstheme="minorHAnsi"/>
          <w:bCs/>
          <w:sz w:val="22"/>
          <w:szCs w:val="22"/>
        </w:rPr>
      </w:pPr>
      <w:proofErr w:type="gramStart"/>
      <w:r w:rsidRPr="002E4AB4">
        <w:rPr>
          <w:rFonts w:asciiTheme="minorHAnsi" w:eastAsia="TimesNewRomanPSMT" w:hAnsiTheme="minorHAnsi" w:cstheme="minorHAnsi"/>
          <w:bCs/>
          <w:sz w:val="22"/>
          <w:szCs w:val="22"/>
        </w:rPr>
        <w:t>Поступак заштите права понуђача регулисан је одредбама чл.</w:t>
      </w:r>
      <w:proofErr w:type="gramEnd"/>
      <w:r w:rsidRPr="002E4AB4">
        <w:rPr>
          <w:rFonts w:asciiTheme="minorHAnsi" w:eastAsia="TimesNewRomanPSMT" w:hAnsiTheme="minorHAnsi" w:cstheme="minorHAnsi"/>
          <w:bCs/>
          <w:sz w:val="22"/>
          <w:szCs w:val="22"/>
        </w:rPr>
        <w:t xml:space="preserve"> 138. - 167. </w:t>
      </w:r>
      <w:proofErr w:type="gramStart"/>
      <w:r w:rsidRPr="002E4AB4">
        <w:rPr>
          <w:rFonts w:asciiTheme="minorHAnsi" w:eastAsia="TimesNewRomanPSMT" w:hAnsiTheme="minorHAnsi" w:cstheme="minorHAnsi"/>
          <w:bCs/>
          <w:sz w:val="22"/>
          <w:szCs w:val="22"/>
        </w:rPr>
        <w:t>Закона.</w:t>
      </w:r>
      <w:proofErr w:type="gramEnd"/>
    </w:p>
    <w:p w:rsidR="001A5D3F" w:rsidRPr="002E4AB4" w:rsidRDefault="001A5D3F" w:rsidP="001A5D3F">
      <w:pPr>
        <w:jc w:val="both"/>
        <w:rPr>
          <w:rFonts w:asciiTheme="minorHAnsi" w:eastAsia="TimesNewRomanPSMT" w:hAnsiTheme="minorHAnsi" w:cstheme="minorHAnsi"/>
          <w:bCs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E4AB4">
        <w:rPr>
          <w:rFonts w:asciiTheme="minorHAnsi" w:hAnsiTheme="minorHAnsi" w:cstheme="minorHAnsi"/>
          <w:b/>
          <w:sz w:val="22"/>
          <w:szCs w:val="22"/>
        </w:rPr>
        <w:t>22. РОК У КОЈЕМ ЋЕ УГОВОР БИТИ ЗАКЉУЧЕН</w:t>
      </w:r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sz w:val="22"/>
          <w:szCs w:val="22"/>
        </w:rPr>
        <w:t>Уговор о јавној набавци ће бити закључен са понуђачем којем је додељен уговор у року од 8 дана од дана протека рока за подношење захт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е</w:t>
      </w:r>
      <w:r w:rsidRPr="002E4AB4">
        <w:rPr>
          <w:rFonts w:asciiTheme="minorHAnsi" w:hAnsiTheme="minorHAnsi" w:cstheme="minorHAnsi"/>
          <w:sz w:val="22"/>
          <w:szCs w:val="22"/>
        </w:rPr>
        <w:t>ва за заштиту права из члана 149.Закона.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proofErr w:type="gramStart"/>
      <w:r w:rsidRPr="002E4AB4">
        <w:rPr>
          <w:rFonts w:asciiTheme="minorHAnsi" w:hAnsiTheme="minorHAnsi" w:cstheme="minorHAnsi"/>
          <w:sz w:val="22"/>
          <w:szCs w:val="22"/>
        </w:rPr>
        <w:t xml:space="preserve">У случају да је поднета само једна понуда наручилац може закључити уговор пре истека рока за подношење </w:t>
      </w:r>
      <w:r w:rsidRPr="002E4AB4">
        <w:rPr>
          <w:rFonts w:asciiTheme="minorHAnsi" w:hAnsiTheme="minorHAnsi" w:cstheme="minorHAnsi"/>
          <w:color w:val="auto"/>
          <w:sz w:val="22"/>
          <w:szCs w:val="22"/>
        </w:rPr>
        <w:t>захтева</w:t>
      </w:r>
      <w:r w:rsidRPr="002E4AB4">
        <w:rPr>
          <w:rFonts w:asciiTheme="minorHAnsi" w:hAnsiTheme="minorHAnsi" w:cstheme="minorHAnsi"/>
          <w:sz w:val="22"/>
          <w:szCs w:val="22"/>
        </w:rPr>
        <w:t xml:space="preserve"> за заштиту права, у складу са чланом 112.став 2.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тачка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5) Закона.</w:t>
      </w:r>
    </w:p>
    <w:p w:rsidR="006E78C2" w:rsidRPr="002E4AB4" w:rsidRDefault="006E78C2" w:rsidP="001A5D3F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6E78C2" w:rsidRPr="002E4AB4" w:rsidRDefault="006E78C2" w:rsidP="006E78C2">
      <w:pPr>
        <w:ind w:right="-63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E4AB4">
        <w:rPr>
          <w:rFonts w:asciiTheme="minorHAnsi" w:hAnsiTheme="minorHAnsi" w:cstheme="minorHAnsi"/>
          <w:b/>
          <w:sz w:val="22"/>
          <w:szCs w:val="22"/>
        </w:rPr>
        <w:t>23. ОБУСТАВЉАЊЕ ПОСТУПКА ЈАВНЕ НАБАВКЕ</w:t>
      </w:r>
    </w:p>
    <w:p w:rsidR="00773C11" w:rsidRPr="002E4AB4" w:rsidRDefault="00773C11" w:rsidP="006E78C2">
      <w:pPr>
        <w:ind w:right="-63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6E78C2" w:rsidRPr="002E4AB4" w:rsidRDefault="006E78C2" w:rsidP="006E78C2">
      <w:pPr>
        <w:ind w:right="-63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>1. Дом здравља „Рума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“ ће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обуставити поступак јавне набавке на основу извештаја о стручној оцени понуда у складу са чланом 109. 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ЗЈН.</w:t>
      </w:r>
      <w:proofErr w:type="gramEnd"/>
    </w:p>
    <w:p w:rsidR="006E78C2" w:rsidRPr="002E4AB4" w:rsidRDefault="006E78C2" w:rsidP="006E78C2">
      <w:pPr>
        <w:ind w:right="-63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>2. Дом здравља „Рума“ може да обустави поступак јавне набавке из објективних и доказивих разлога, који се нису могли предвидети у време покретања поступка и који онемогућавају да се започети поступак оконча, односно услед којих је престала потреба наручиоца за предметном набавком због чега се неће понављати у току исте буџетске године, односно у наредних шест месеци.</w:t>
      </w:r>
    </w:p>
    <w:p w:rsidR="006E78C2" w:rsidRPr="002E4AB4" w:rsidRDefault="006E78C2" w:rsidP="006E78C2">
      <w:pPr>
        <w:ind w:right="-63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>3. Дом здравља „Рума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“ ће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своју одлуку о обустави поступка јавне набавке писмено образложити и доставити понуђачима у року од три дана од дана доношења одлуке. </w:t>
      </w:r>
    </w:p>
    <w:p w:rsidR="006E78C2" w:rsidRPr="002E4AB4" w:rsidRDefault="006E78C2" w:rsidP="006E78C2">
      <w:pPr>
        <w:ind w:right="-63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>4. Дом здравља „Рума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“ је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дужан у року од пет дана од дана коначности одлуке о обустави поступка јавне набавке, објавити обавештење о обустави поступка јавне набавке, на Порталу јавних набавки и на својој интернет страници.</w:t>
      </w:r>
      <w:r w:rsidRPr="002E4AB4">
        <w:rPr>
          <w:rFonts w:asciiTheme="minorHAnsi" w:hAnsiTheme="minorHAnsi" w:cstheme="minorHAnsi"/>
          <w:sz w:val="22"/>
          <w:szCs w:val="22"/>
        </w:rPr>
        <w:cr/>
        <w:t>5. Дом здравља „Рума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“ је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дужан да у одлуци о обустави поступка јавне набавке одлучи о трошковима припремања понуде из члана 88. 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ст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. 3. ЗЈН. </w:t>
      </w:r>
    </w:p>
    <w:p w:rsidR="006E78C2" w:rsidRPr="002E4AB4" w:rsidRDefault="006E78C2" w:rsidP="006E78C2">
      <w:pPr>
        <w:ind w:right="-63"/>
        <w:jc w:val="both"/>
        <w:rPr>
          <w:rFonts w:asciiTheme="minorHAnsi" w:hAnsiTheme="minorHAnsi" w:cstheme="minorHAnsi"/>
          <w:sz w:val="22"/>
          <w:szCs w:val="22"/>
        </w:rPr>
      </w:pPr>
    </w:p>
    <w:p w:rsidR="006E78C2" w:rsidRPr="002E4AB4" w:rsidRDefault="006E78C2" w:rsidP="006E78C2">
      <w:pPr>
        <w:ind w:right="-63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E4AB4">
        <w:rPr>
          <w:rFonts w:asciiTheme="minorHAnsi" w:hAnsiTheme="minorHAnsi" w:cstheme="minorHAnsi"/>
          <w:b/>
          <w:sz w:val="22"/>
          <w:szCs w:val="22"/>
        </w:rPr>
        <w:t>24. УВИД У ДОКУМЕНТАЦИЈУ</w:t>
      </w:r>
    </w:p>
    <w:p w:rsidR="006E78C2" w:rsidRPr="002E4AB4" w:rsidRDefault="006E78C2" w:rsidP="006E78C2">
      <w:pPr>
        <w:ind w:right="-63"/>
        <w:jc w:val="both"/>
        <w:rPr>
          <w:rFonts w:asciiTheme="minorHAnsi" w:hAnsiTheme="minorHAnsi" w:cstheme="minorHAnsi"/>
          <w:sz w:val="22"/>
          <w:szCs w:val="22"/>
        </w:rPr>
      </w:pPr>
    </w:p>
    <w:p w:rsidR="006E78C2" w:rsidRPr="002E4AB4" w:rsidRDefault="006E78C2" w:rsidP="006E78C2">
      <w:pPr>
        <w:ind w:right="-63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 xml:space="preserve">1. Понуђач има право да изврши увид у документацију о спроведеном поступку јавне набавке после доношења одлуке о додели уговора, односно одлуке о обустави поступка о чему може поднети писмени захтев наручиоцу. </w:t>
      </w:r>
    </w:p>
    <w:p w:rsidR="006E78C2" w:rsidRPr="002E4AB4" w:rsidRDefault="006E78C2" w:rsidP="006E78C2">
      <w:pPr>
        <w:ind w:right="-63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 xml:space="preserve">2. Наручилац је дужан да лицу из става 1. 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овог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члана, омогући увид у документацију и копирање документације из поступка о трошку подносиоца захтева, у року од два дана од дана пријема писаног захтева, уз обавезу да заштити податке у складу са чл чланом 14. 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ЗЈН.</w:t>
      </w:r>
      <w:proofErr w:type="gramEnd"/>
    </w:p>
    <w:p w:rsidR="006E78C2" w:rsidRPr="002E4AB4" w:rsidRDefault="006E78C2" w:rsidP="006E78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D2FD9" w:rsidRPr="002E4AB4" w:rsidRDefault="006D2FD9" w:rsidP="006D2FD9">
      <w:pPr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b/>
          <w:sz w:val="22"/>
          <w:szCs w:val="22"/>
        </w:rPr>
        <w:t>2</w:t>
      </w:r>
      <w:r w:rsidR="006E78C2" w:rsidRPr="002E4AB4">
        <w:rPr>
          <w:rFonts w:asciiTheme="minorHAnsi" w:hAnsiTheme="minorHAnsi" w:cstheme="minorHAnsi"/>
          <w:b/>
          <w:sz w:val="22"/>
          <w:szCs w:val="22"/>
          <w:lang w:val="sr-Cyrl-CS"/>
        </w:rPr>
        <w:t>5</w:t>
      </w:r>
      <w:r w:rsidRPr="002E4AB4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2E4AB4">
        <w:rPr>
          <w:rFonts w:asciiTheme="minorHAnsi" w:hAnsiTheme="minorHAnsi" w:cstheme="minorHAnsi"/>
          <w:b/>
          <w:sz w:val="22"/>
          <w:szCs w:val="22"/>
          <w:lang w:val="sr-Cyrl-CS"/>
        </w:rPr>
        <w:t>КВАЛИТЕТ, КОЛИЧИНА И ОПИС ДОБАРА</w:t>
      </w:r>
    </w:p>
    <w:p w:rsidR="006D2FD9" w:rsidRPr="002E4AB4" w:rsidRDefault="006D2FD9" w:rsidP="006D2FD9">
      <w:pPr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6D2FD9" w:rsidRPr="002E4AB4" w:rsidRDefault="006D2FD9" w:rsidP="006D2FD9">
      <w:pPr>
        <w:jc w:val="both"/>
        <w:rPr>
          <w:rFonts w:asciiTheme="minorHAnsi" w:hAnsiTheme="minorHAnsi" w:cstheme="minorHAnsi"/>
          <w:b/>
          <w:sz w:val="22"/>
          <w:szCs w:val="22"/>
          <w:u w:val="single"/>
          <w:lang w:val="sr-Cyrl-CS"/>
        </w:rPr>
      </w:pPr>
      <w:r w:rsidRPr="002E4AB4">
        <w:rPr>
          <w:rFonts w:asciiTheme="minorHAnsi" w:hAnsiTheme="minorHAnsi" w:cstheme="minorHAnsi"/>
          <w:b/>
          <w:sz w:val="22"/>
          <w:szCs w:val="22"/>
          <w:u w:val="single"/>
        </w:rPr>
        <w:t>Квалитет пону</w:t>
      </w:r>
      <w:r w:rsidRPr="002E4AB4">
        <w:rPr>
          <w:rFonts w:asciiTheme="minorHAnsi" w:hAnsiTheme="minorHAnsi" w:cstheme="minorHAnsi"/>
          <w:b/>
          <w:sz w:val="22"/>
          <w:szCs w:val="22"/>
          <w:u w:val="single"/>
          <w:lang w:val="sr-Cyrl-CS"/>
        </w:rPr>
        <w:t>ђ</w:t>
      </w:r>
      <w:r w:rsidRPr="002E4AB4">
        <w:rPr>
          <w:rFonts w:asciiTheme="minorHAnsi" w:hAnsiTheme="minorHAnsi" w:cstheme="minorHAnsi"/>
          <w:b/>
          <w:sz w:val="22"/>
          <w:szCs w:val="22"/>
          <w:u w:val="single"/>
        </w:rPr>
        <w:t xml:space="preserve">ених </w:t>
      </w:r>
      <w:r w:rsidR="000C39C5" w:rsidRPr="002E4AB4">
        <w:rPr>
          <w:rFonts w:asciiTheme="minorHAnsi" w:hAnsiTheme="minorHAnsi" w:cstheme="minorHAnsi"/>
          <w:b/>
          <w:sz w:val="22"/>
          <w:szCs w:val="22"/>
          <w:u w:val="single"/>
          <w:lang w:val="sr-Cyrl-CS"/>
        </w:rPr>
        <w:t>добара</w:t>
      </w:r>
      <w:r w:rsidR="00A3141F">
        <w:rPr>
          <w:rFonts w:asciiTheme="minorHAnsi" w:hAnsiTheme="minorHAnsi" w:cstheme="minorHAnsi"/>
          <w:b/>
          <w:sz w:val="22"/>
          <w:szCs w:val="22"/>
          <w:u w:val="single"/>
          <w:lang w:val="sr-Cyrl-CS"/>
        </w:rPr>
        <w:t xml:space="preserve"> </w:t>
      </w:r>
      <w:r w:rsidRPr="002E4AB4">
        <w:rPr>
          <w:rFonts w:asciiTheme="minorHAnsi" w:hAnsiTheme="minorHAnsi" w:cstheme="minorHAnsi"/>
          <w:b/>
          <w:sz w:val="22"/>
          <w:szCs w:val="22"/>
          <w:u w:val="single"/>
        </w:rPr>
        <w:t>мора у потпуности одговарати опису из табеле техничке спецификације</w:t>
      </w:r>
    </w:p>
    <w:p w:rsidR="001A5D3F" w:rsidRPr="002E4AB4" w:rsidRDefault="001A5D3F" w:rsidP="00D04675">
      <w:pPr>
        <w:ind w:right="-540"/>
        <w:jc w:val="both"/>
        <w:rPr>
          <w:rFonts w:asciiTheme="minorHAnsi" w:hAnsiTheme="minorHAnsi" w:cstheme="minorHAnsi"/>
          <w:b/>
          <w:bCs/>
          <w:lang w:val="sr-Cyrl-CS"/>
        </w:rPr>
      </w:pPr>
    </w:p>
    <w:p w:rsidR="001A5D3F" w:rsidRPr="002E4AB4" w:rsidRDefault="001A5D3F" w:rsidP="00D04675">
      <w:pPr>
        <w:ind w:right="-540"/>
        <w:jc w:val="both"/>
        <w:rPr>
          <w:rFonts w:asciiTheme="minorHAnsi" w:hAnsiTheme="minorHAnsi" w:cstheme="minorHAnsi"/>
          <w:b/>
          <w:bCs/>
          <w:lang w:val="sr-Cyrl-CS"/>
        </w:rPr>
      </w:pPr>
    </w:p>
    <w:p w:rsidR="001A5D3F" w:rsidRPr="002E4AB4" w:rsidRDefault="001A5D3F" w:rsidP="00D04675">
      <w:pPr>
        <w:ind w:right="-540"/>
        <w:jc w:val="both"/>
        <w:rPr>
          <w:rFonts w:asciiTheme="minorHAnsi" w:hAnsiTheme="minorHAnsi" w:cstheme="minorHAnsi"/>
          <w:b/>
          <w:bCs/>
          <w:lang w:val="sr-Cyrl-CS"/>
        </w:rPr>
      </w:pPr>
    </w:p>
    <w:p w:rsidR="006A7C3A" w:rsidRPr="002E4AB4" w:rsidRDefault="006A7C3A">
      <w:p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2E4AB4">
        <w:rPr>
          <w:rFonts w:asciiTheme="minorHAnsi" w:hAnsiTheme="minorHAnsi" w:cstheme="minorHAnsi"/>
        </w:rPr>
        <w:br w:type="page"/>
      </w:r>
    </w:p>
    <w:p w:rsidR="001A5D3F" w:rsidRPr="002E4AB4" w:rsidRDefault="001A5D3F">
      <w:pPr>
        <w:suppressAutoHyphens w:val="0"/>
        <w:spacing w:after="160" w:line="259" w:lineRule="auto"/>
        <w:rPr>
          <w:rFonts w:asciiTheme="minorHAnsi" w:hAnsiTheme="minorHAnsi" w:cstheme="minorHAnsi"/>
        </w:rPr>
      </w:pPr>
    </w:p>
    <w:p w:rsidR="00D04675" w:rsidRPr="002E4AB4" w:rsidRDefault="00D04675" w:rsidP="00EC6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ind w:right="116"/>
        <w:jc w:val="center"/>
        <w:rPr>
          <w:rFonts w:asciiTheme="minorHAnsi" w:hAnsiTheme="minorHAnsi" w:cstheme="minorHAnsi"/>
          <w:b/>
          <w:bCs/>
          <w:iCs/>
        </w:rPr>
      </w:pPr>
      <w:r w:rsidRPr="002E4AB4">
        <w:rPr>
          <w:rFonts w:asciiTheme="minorHAnsi" w:hAnsiTheme="minorHAnsi" w:cstheme="minorHAnsi"/>
          <w:b/>
          <w:bCs/>
          <w:iCs/>
        </w:rPr>
        <w:t>VI ОБРАЗАЦ ПОНУДЕ</w:t>
      </w:r>
    </w:p>
    <w:p w:rsidR="00D04675" w:rsidRPr="002E4AB4" w:rsidRDefault="00D04675" w:rsidP="00D04675">
      <w:pPr>
        <w:ind w:right="-540"/>
        <w:jc w:val="center"/>
        <w:rPr>
          <w:rFonts w:asciiTheme="minorHAnsi" w:hAnsiTheme="minorHAnsi" w:cstheme="minorHAnsi"/>
          <w:b/>
          <w:bCs/>
          <w:i/>
          <w:iCs/>
        </w:rPr>
      </w:pPr>
    </w:p>
    <w:p w:rsidR="000044E9" w:rsidRPr="002E4AB4" w:rsidRDefault="00D04675" w:rsidP="00D04675">
      <w:pPr>
        <w:ind w:right="-540"/>
        <w:jc w:val="both"/>
        <w:rPr>
          <w:rFonts w:asciiTheme="minorHAnsi" w:hAnsiTheme="minorHAnsi" w:cstheme="minorHAnsi"/>
          <w:iCs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iCs/>
          <w:sz w:val="22"/>
          <w:szCs w:val="22"/>
        </w:rPr>
        <w:t>Понуда бр ________________ од __________________ зајавну набавку</w:t>
      </w:r>
      <w:r w:rsidR="005070E7" w:rsidRPr="002E4AB4">
        <w:rPr>
          <w:rFonts w:asciiTheme="minorHAnsi" w:hAnsiTheme="minorHAnsi" w:cstheme="minorHAnsi"/>
          <w:iCs/>
          <w:sz w:val="22"/>
          <w:szCs w:val="22"/>
          <w:lang w:val="sr-Cyrl-CS"/>
        </w:rPr>
        <w:t xml:space="preserve"> добара</w:t>
      </w:r>
      <w:r w:rsidRPr="002E4AB4">
        <w:rPr>
          <w:rFonts w:asciiTheme="minorHAnsi" w:hAnsiTheme="minorHAnsi" w:cstheme="minorHAnsi"/>
          <w:iCs/>
          <w:sz w:val="22"/>
          <w:szCs w:val="22"/>
        </w:rPr>
        <w:t>:</w:t>
      </w:r>
    </w:p>
    <w:p w:rsidR="00D04675" w:rsidRPr="002E4AB4" w:rsidRDefault="000C39C5" w:rsidP="00EC6D2C">
      <w:pPr>
        <w:ind w:right="26"/>
        <w:jc w:val="both"/>
        <w:rPr>
          <w:rFonts w:asciiTheme="minorHAnsi" w:hAnsiTheme="minorHAnsi" w:cstheme="minorHAnsi"/>
          <w:iCs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b/>
          <w:bCs/>
          <w:sz w:val="22"/>
          <w:szCs w:val="22"/>
          <w:lang w:val="sr-Cyrl-CS"/>
        </w:rPr>
        <w:t>„</w:t>
      </w:r>
      <w:r w:rsidR="005718B2" w:rsidRPr="002E4AB4">
        <w:rPr>
          <w:rFonts w:asciiTheme="minorHAnsi" w:eastAsia="Arial" w:hAnsiTheme="minorHAnsi" w:cstheme="minorHAnsi"/>
        </w:rPr>
        <w:t>Канцеларијски материјал</w:t>
      </w:r>
      <w:r w:rsidR="00086289">
        <w:rPr>
          <w:rFonts w:asciiTheme="minorHAnsi" w:eastAsia="Arial" w:hAnsiTheme="minorHAnsi" w:cstheme="minorHAnsi"/>
          <w:lang w:val="sr-Cyrl-CS"/>
        </w:rPr>
        <w:t>и</w:t>
      </w:r>
      <w:r w:rsidR="005718B2" w:rsidRPr="002E4AB4">
        <w:rPr>
          <w:rFonts w:asciiTheme="minorHAnsi" w:hAnsiTheme="minorHAnsi" w:cstheme="minorHAnsi"/>
          <w:bCs/>
          <w:lang w:eastAsia="en-US"/>
        </w:rPr>
        <w:t>штампани обрасци</w:t>
      </w:r>
      <w:r w:rsidRPr="002E4AB4">
        <w:rPr>
          <w:rFonts w:asciiTheme="minorHAnsi" w:hAnsiTheme="minorHAnsi" w:cstheme="minorHAnsi"/>
          <w:bCs/>
          <w:sz w:val="22"/>
          <w:szCs w:val="22"/>
          <w:lang w:val="sr-Cyrl-CS"/>
        </w:rPr>
        <w:t>“,</w:t>
      </w:r>
      <w:r w:rsidR="00D04675" w:rsidRPr="002E4AB4">
        <w:rPr>
          <w:rFonts w:asciiTheme="minorHAnsi" w:hAnsiTheme="minorHAnsi" w:cstheme="minorHAnsi"/>
          <w:iCs/>
          <w:sz w:val="22"/>
          <w:szCs w:val="22"/>
        </w:rPr>
        <w:t xml:space="preserve"> ЈНМВ број:</w:t>
      </w:r>
      <w:r w:rsidR="00F6242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F62424">
        <w:rPr>
          <w:rFonts w:asciiTheme="minorHAnsi" w:hAnsiTheme="minorHAnsi" w:cstheme="minorHAnsi"/>
          <w:iCs/>
          <w:sz w:val="22"/>
          <w:szCs w:val="22"/>
          <w:lang w:val="sr-Cyrl-CS"/>
        </w:rPr>
        <w:t>08</w:t>
      </w:r>
      <w:r w:rsidR="00D04675" w:rsidRPr="002E4AB4">
        <w:rPr>
          <w:rFonts w:asciiTheme="minorHAnsi" w:hAnsiTheme="minorHAnsi" w:cstheme="minorHAnsi"/>
          <w:iCs/>
          <w:sz w:val="22"/>
          <w:szCs w:val="22"/>
        </w:rPr>
        <w:t>/201</w:t>
      </w:r>
      <w:r w:rsidR="00F62424">
        <w:rPr>
          <w:rFonts w:asciiTheme="minorHAnsi" w:hAnsiTheme="minorHAnsi" w:cstheme="minorHAnsi"/>
          <w:iCs/>
          <w:sz w:val="22"/>
          <w:szCs w:val="22"/>
        </w:rPr>
        <w:t>9</w:t>
      </w:r>
      <w:r w:rsidR="00D04675" w:rsidRPr="002E4AB4">
        <w:rPr>
          <w:rFonts w:asciiTheme="minorHAnsi" w:hAnsiTheme="minorHAnsi" w:cstheme="minorHAnsi"/>
          <w:iCs/>
          <w:sz w:val="22"/>
          <w:szCs w:val="22"/>
        </w:rPr>
        <w:t>, Партија ______.</w:t>
      </w:r>
    </w:p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  <w:i/>
          <w:iCs/>
        </w:rPr>
      </w:pPr>
    </w:p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  <w:i/>
          <w:iCs/>
          <w:lang w:val="sr-Cyrl-CS"/>
        </w:rPr>
      </w:pPr>
      <w:proofErr w:type="gramStart"/>
      <w:r w:rsidRPr="002E4AB4">
        <w:rPr>
          <w:rFonts w:asciiTheme="minorHAnsi" w:hAnsiTheme="minorHAnsi" w:cstheme="minorHAnsi"/>
          <w:b/>
          <w:bCs/>
          <w:i/>
          <w:iCs/>
        </w:rPr>
        <w:t>1)ОПШТИ</w:t>
      </w:r>
      <w:proofErr w:type="gramEnd"/>
      <w:r w:rsidRPr="002E4AB4">
        <w:rPr>
          <w:rFonts w:asciiTheme="minorHAnsi" w:hAnsiTheme="minorHAnsi" w:cstheme="minorHAnsi"/>
          <w:b/>
          <w:bCs/>
          <w:i/>
          <w:iCs/>
        </w:rPr>
        <w:t xml:space="preserve"> ПОДАЦИ О ПОНУЂАЧУ</w:t>
      </w:r>
    </w:p>
    <w:tbl>
      <w:tblPr>
        <w:tblW w:w="0" w:type="auto"/>
        <w:tblInd w:w="-15" w:type="dxa"/>
        <w:tblLayout w:type="fixed"/>
        <w:tblLook w:val="0000"/>
      </w:tblPr>
      <w:tblGrid>
        <w:gridCol w:w="4621"/>
        <w:gridCol w:w="4650"/>
      </w:tblGrid>
      <w:tr w:rsidR="00D04675" w:rsidRPr="002E4AB4" w:rsidTr="00F110D9">
        <w:trPr>
          <w:trHeight w:val="674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9E1A14">
            <w:pPr>
              <w:ind w:right="-540"/>
              <w:rPr>
                <w:rFonts w:asciiTheme="minorHAnsi" w:hAnsiTheme="minorHAnsi" w:cstheme="minorHAnsi"/>
                <w:b/>
                <w:bCs/>
                <w:i/>
                <w:iCs/>
                <w:lang w:val="sr-Cyrl-CS"/>
              </w:rPr>
            </w:pPr>
            <w:r w:rsidRPr="002E4AB4">
              <w:rPr>
                <w:rFonts w:asciiTheme="minorHAnsi" w:hAnsiTheme="minorHAnsi" w:cstheme="minorHAnsi"/>
                <w:i/>
                <w:iCs/>
              </w:rPr>
              <w:t>Назив понуђача: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9E1A14">
            <w:pPr>
              <w:snapToGrid w:val="0"/>
              <w:ind w:right="-54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:rsidR="00D04675" w:rsidRPr="00F110D9" w:rsidRDefault="00D04675" w:rsidP="009E1A14">
            <w:pPr>
              <w:ind w:right="-540"/>
              <w:rPr>
                <w:rFonts w:asciiTheme="minorHAnsi" w:hAnsiTheme="minorHAnsi" w:cstheme="minorHAnsi"/>
                <w:b/>
                <w:bCs/>
                <w:i/>
                <w:iCs/>
                <w:lang w:val="sr-Cyrl-CS"/>
              </w:rPr>
            </w:pPr>
          </w:p>
        </w:tc>
      </w:tr>
      <w:tr w:rsidR="00D04675" w:rsidRPr="002E4AB4" w:rsidTr="009E1A14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9E1A14">
            <w:pPr>
              <w:ind w:right="-540"/>
              <w:rPr>
                <w:rFonts w:asciiTheme="minorHAnsi" w:hAnsiTheme="minorHAnsi" w:cstheme="minorHAnsi"/>
                <w:b/>
                <w:bCs/>
                <w:i/>
                <w:iCs/>
                <w:lang w:val="sr-Cyrl-CS"/>
              </w:rPr>
            </w:pPr>
            <w:r w:rsidRPr="002E4AB4">
              <w:rPr>
                <w:rFonts w:asciiTheme="minorHAnsi" w:hAnsiTheme="minorHAnsi" w:cstheme="minorHAnsi"/>
                <w:i/>
                <w:iCs/>
              </w:rPr>
              <w:t>Адреса понуђача: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9E1A14">
            <w:pPr>
              <w:snapToGrid w:val="0"/>
              <w:ind w:right="-54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:rsidR="00D04675" w:rsidRPr="00F110D9" w:rsidRDefault="00D04675" w:rsidP="009E1A14">
            <w:pPr>
              <w:ind w:right="-540"/>
              <w:rPr>
                <w:rFonts w:asciiTheme="minorHAnsi" w:hAnsiTheme="minorHAnsi" w:cstheme="minorHAnsi"/>
                <w:b/>
                <w:bCs/>
                <w:i/>
                <w:iCs/>
                <w:lang w:val="sr-Cyrl-CS"/>
              </w:rPr>
            </w:pPr>
          </w:p>
        </w:tc>
      </w:tr>
      <w:tr w:rsidR="00D04675" w:rsidRPr="002E4AB4" w:rsidTr="00F110D9">
        <w:trPr>
          <w:trHeight w:val="593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9E1A14">
            <w:pPr>
              <w:ind w:right="-540"/>
              <w:rPr>
                <w:rFonts w:asciiTheme="minorHAnsi" w:hAnsiTheme="minorHAnsi" w:cstheme="minorHAnsi"/>
                <w:b/>
                <w:bCs/>
                <w:i/>
                <w:iCs/>
                <w:lang w:val="sr-Cyrl-CS"/>
              </w:rPr>
            </w:pPr>
            <w:r w:rsidRPr="002E4AB4">
              <w:rPr>
                <w:rFonts w:asciiTheme="minorHAnsi" w:hAnsiTheme="minorHAnsi" w:cstheme="minorHAnsi"/>
                <w:i/>
                <w:iCs/>
              </w:rPr>
              <w:t>Матични број понуђача: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9E1A14">
            <w:pPr>
              <w:snapToGrid w:val="0"/>
              <w:ind w:right="-54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:rsidR="00D04675" w:rsidRPr="00F110D9" w:rsidRDefault="00D04675" w:rsidP="009E1A14">
            <w:pPr>
              <w:ind w:right="-540"/>
              <w:rPr>
                <w:rFonts w:asciiTheme="minorHAnsi" w:hAnsiTheme="minorHAnsi" w:cstheme="minorHAnsi"/>
                <w:b/>
                <w:bCs/>
                <w:i/>
                <w:iCs/>
                <w:lang w:val="sr-Cyrl-CS"/>
              </w:rPr>
            </w:pPr>
          </w:p>
        </w:tc>
      </w:tr>
      <w:tr w:rsidR="00D04675" w:rsidRPr="002E4AB4" w:rsidTr="009E1A14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9E1A14">
            <w:pPr>
              <w:ind w:right="-540"/>
              <w:rPr>
                <w:rFonts w:asciiTheme="minorHAnsi" w:hAnsiTheme="minorHAnsi" w:cstheme="minorHAnsi"/>
                <w:i/>
                <w:iCs/>
                <w:lang w:val="ru-RU"/>
              </w:rPr>
            </w:pPr>
            <w:r w:rsidRPr="002E4AB4">
              <w:rPr>
                <w:rFonts w:asciiTheme="minorHAnsi" w:hAnsiTheme="minorHAnsi" w:cstheme="minorHAnsi"/>
                <w:i/>
                <w:iCs/>
                <w:lang w:val="ru-RU"/>
              </w:rPr>
              <w:t xml:space="preserve">Порески идентификациони број </w:t>
            </w:r>
          </w:p>
          <w:p w:rsidR="00D04675" w:rsidRPr="002E4AB4" w:rsidRDefault="00D04675" w:rsidP="009E1A14">
            <w:pPr>
              <w:ind w:right="-540"/>
              <w:rPr>
                <w:rFonts w:asciiTheme="minorHAnsi" w:hAnsiTheme="minorHAnsi" w:cstheme="minorHAnsi"/>
                <w:b/>
                <w:bCs/>
                <w:i/>
                <w:iCs/>
                <w:lang w:val="ru-RU"/>
              </w:rPr>
            </w:pPr>
            <w:r w:rsidRPr="002E4AB4">
              <w:rPr>
                <w:rFonts w:asciiTheme="minorHAnsi" w:hAnsiTheme="minorHAnsi" w:cstheme="minorHAnsi"/>
                <w:i/>
                <w:iCs/>
                <w:lang w:val="ru-RU"/>
              </w:rPr>
              <w:t>понуђача (ПИБ):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9E1A14">
            <w:pPr>
              <w:snapToGrid w:val="0"/>
              <w:ind w:right="-540"/>
              <w:rPr>
                <w:rFonts w:asciiTheme="minorHAnsi" w:hAnsiTheme="minorHAnsi" w:cstheme="minorHAnsi"/>
                <w:b/>
                <w:bCs/>
                <w:i/>
                <w:iCs/>
                <w:lang w:val="ru-RU"/>
              </w:rPr>
            </w:pPr>
          </w:p>
        </w:tc>
      </w:tr>
      <w:tr w:rsidR="00AA2AAD" w:rsidRPr="002E4AB4" w:rsidTr="000131C5">
        <w:trPr>
          <w:trHeight w:val="6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AAD" w:rsidRPr="002E4AB4" w:rsidRDefault="00AA2AAD" w:rsidP="000131C5">
            <w:pPr>
              <w:jc w:val="both"/>
              <w:rPr>
                <w:rFonts w:asciiTheme="minorHAnsi" w:hAnsiTheme="minorHAnsi" w:cstheme="minorHAnsi"/>
                <w:i/>
                <w:iCs/>
                <w:lang w:val="ru-RU"/>
              </w:rPr>
            </w:pPr>
            <w:r w:rsidRPr="002E4AB4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u-RU"/>
              </w:rPr>
              <w:t>Разврставање правног лица у АПР</w:t>
            </w:r>
          </w:p>
          <w:p w:rsidR="000D53E0" w:rsidRPr="002E4AB4" w:rsidRDefault="000D53E0" w:rsidP="000131C5">
            <w:pPr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(у складу са чланом 6.</w:t>
            </w:r>
            <w:r w:rsidRPr="002E4AB4">
              <w:rPr>
                <w:rStyle w:val="apple-converted-space"/>
                <w:rFonts w:asciiTheme="minorHAnsi" w:hAnsiTheme="minorHAnsi" w:cstheme="minorHAnsi"/>
                <w:sz w:val="20"/>
                <w:szCs w:val="20"/>
                <w:lang w:val="sr-Cyrl-CS"/>
              </w:rPr>
              <w:t> </w:t>
            </w:r>
            <w:hyperlink r:id="rId13" w:anchor="_blank" w:history="1">
              <w:r w:rsidRPr="002E4AB4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Cyrl-CS"/>
                </w:rPr>
                <w:t>Закона о рачуноводству</w:t>
              </w:r>
            </w:hyperlink>
            <w:r w:rsidRPr="002E4AB4">
              <w:rPr>
                <w:rStyle w:val="apple-converted-space"/>
                <w:rFonts w:asciiTheme="minorHAnsi" w:hAnsiTheme="minorHAnsi" w:cstheme="minorHAnsi"/>
                <w:sz w:val="20"/>
                <w:szCs w:val="20"/>
                <w:lang w:val="sr-Cyrl-CS"/>
              </w:rPr>
              <w:t> </w:t>
            </w:r>
            <w:r w:rsidRPr="002E4A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("Сл. гласник РС", број 62/13) - </w:t>
            </w:r>
            <w:r w:rsidRPr="002E4AB4">
              <w:rPr>
                <w:rFonts w:asciiTheme="minorHAnsi" w:hAnsiTheme="minorHAnsi" w:cstheme="minorHAnsi"/>
                <w:sz w:val="20"/>
                <w:szCs w:val="20"/>
                <w:u w:val="single"/>
                <w:lang w:val="sr-Cyrl-CS"/>
              </w:rPr>
              <w:t>заокружити</w:t>
            </w:r>
          </w:p>
          <w:p w:rsidR="000D53E0" w:rsidRPr="002E4AB4" w:rsidRDefault="000D53E0" w:rsidP="000131C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  <w:p w:rsidR="000D53E0" w:rsidRPr="002E4AB4" w:rsidRDefault="000D53E0" w:rsidP="000131C5">
            <w:pPr>
              <w:jc w:val="both"/>
              <w:rPr>
                <w:rFonts w:asciiTheme="minorHAnsi" w:hAnsiTheme="minorHAnsi" w:cstheme="minorHAnsi"/>
                <w:i/>
                <w:iCs/>
                <w:kern w:val="2"/>
                <w:sz w:val="20"/>
                <w:szCs w:val="20"/>
                <w:lang w:val="ru-RU"/>
              </w:rPr>
            </w:pPr>
            <w:r w:rsidRPr="002E4A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Напомена: предузетник- увек 1. Микро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446" w:rsidRPr="002E4AB4" w:rsidRDefault="00A35446" w:rsidP="00A35446">
            <w:pPr>
              <w:snapToGrid w:val="0"/>
              <w:ind w:right="-540"/>
              <w:jc w:val="both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ru-RU"/>
              </w:rPr>
            </w:pPr>
            <w:r w:rsidRPr="002E4AB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ru-RU"/>
              </w:rPr>
              <w:t>1.</w:t>
            </w:r>
            <w:r w:rsidR="00AA2AAD" w:rsidRPr="002E4AB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ru-RU"/>
              </w:rPr>
              <w:t>Микро правно лице</w:t>
            </w:r>
            <w:r w:rsidRPr="002E4AB4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ru-RU"/>
              </w:rPr>
              <w:t>(просечан бр.запослених&lt;10</w:t>
            </w:r>
          </w:p>
          <w:p w:rsidR="00AA2AAD" w:rsidRPr="002E4AB4" w:rsidRDefault="00A35446" w:rsidP="00A35446">
            <w:pPr>
              <w:snapToGrid w:val="0"/>
              <w:ind w:right="-540"/>
              <w:jc w:val="both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ru-RU"/>
              </w:rPr>
            </w:pPr>
            <w:r w:rsidRPr="002E4AB4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ru-RU"/>
              </w:rPr>
              <w:t xml:space="preserve">   (0 до 9)</w:t>
            </w:r>
          </w:p>
          <w:p w:rsidR="00E92F03" w:rsidRPr="002E4AB4" w:rsidRDefault="00E92F03" w:rsidP="00E92F03">
            <w:pPr>
              <w:snapToGrid w:val="0"/>
              <w:ind w:right="-540"/>
              <w:jc w:val="both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ru-RU"/>
              </w:rPr>
            </w:pPr>
            <w:r w:rsidRPr="002E4AB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ru-RU"/>
              </w:rPr>
              <w:t xml:space="preserve">2. </w:t>
            </w:r>
            <w:r w:rsidR="00AA2AAD" w:rsidRPr="002E4AB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ru-RU"/>
              </w:rPr>
              <w:t>Мало правно лице</w:t>
            </w:r>
            <w:r w:rsidRPr="002E4AB4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ru-RU"/>
              </w:rPr>
              <w:t>(просечан бр.запослених&lt;50</w:t>
            </w:r>
          </w:p>
          <w:p w:rsidR="00E92F03" w:rsidRPr="002E4AB4" w:rsidRDefault="00E92F03" w:rsidP="00E92F03">
            <w:pPr>
              <w:snapToGrid w:val="0"/>
              <w:ind w:right="-540"/>
              <w:jc w:val="both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ru-RU"/>
              </w:rPr>
            </w:pPr>
            <w:r w:rsidRPr="002E4AB4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ru-RU"/>
              </w:rPr>
              <w:t xml:space="preserve">   (10 до49)</w:t>
            </w:r>
          </w:p>
          <w:p w:rsidR="00E92F03" w:rsidRPr="002E4AB4" w:rsidRDefault="00E92F03" w:rsidP="00E92F03">
            <w:pPr>
              <w:snapToGrid w:val="0"/>
              <w:ind w:right="-540"/>
              <w:jc w:val="both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ru-RU"/>
              </w:rPr>
            </w:pPr>
            <w:r w:rsidRPr="002E4AB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ru-RU"/>
              </w:rPr>
              <w:t xml:space="preserve">3. </w:t>
            </w:r>
            <w:r w:rsidR="00AA2AAD" w:rsidRPr="002E4AB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ru-RU"/>
              </w:rPr>
              <w:t>Средње правно лице</w:t>
            </w:r>
            <w:r w:rsidRPr="002E4AB4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ru-RU"/>
              </w:rPr>
              <w:t>(просечан бр.запослених</w:t>
            </w:r>
          </w:p>
          <w:p w:rsidR="00E92F03" w:rsidRPr="002E4AB4" w:rsidRDefault="00E92F03" w:rsidP="00E92F03">
            <w:pPr>
              <w:snapToGrid w:val="0"/>
              <w:ind w:right="-540"/>
              <w:jc w:val="both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ru-RU"/>
              </w:rPr>
            </w:pPr>
            <w:r w:rsidRPr="002E4AB4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ru-RU"/>
              </w:rPr>
              <w:t>&lt;250 (50 до249)</w:t>
            </w:r>
          </w:p>
          <w:p w:rsidR="00E92F03" w:rsidRPr="002E4AB4" w:rsidRDefault="00E92F03" w:rsidP="00E92F03">
            <w:pPr>
              <w:snapToGrid w:val="0"/>
              <w:ind w:right="-540"/>
              <w:jc w:val="both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ru-RU"/>
              </w:rPr>
            </w:pPr>
            <w:r w:rsidRPr="002E4AB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ru-RU"/>
              </w:rPr>
              <w:t xml:space="preserve">4. </w:t>
            </w:r>
            <w:r w:rsidR="00AA2AAD" w:rsidRPr="002E4AB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ru-RU"/>
              </w:rPr>
              <w:t>Велико правно лице</w:t>
            </w:r>
            <w:r w:rsidRPr="002E4AB4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ru-RU"/>
              </w:rPr>
              <w:t>(просечан бр.запослених</w:t>
            </w:r>
          </w:p>
          <w:p w:rsidR="00AA2AAD" w:rsidRPr="002E4AB4" w:rsidRDefault="00E92F03" w:rsidP="00E92F03">
            <w:pPr>
              <w:snapToGrid w:val="0"/>
              <w:ind w:right="-540"/>
              <w:jc w:val="both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ru-RU"/>
              </w:rPr>
            </w:pPr>
            <w:r w:rsidRPr="002E4AB4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ru-RU"/>
              </w:rPr>
              <w:t>&gt;250  (250 и више)</w:t>
            </w:r>
          </w:p>
        </w:tc>
      </w:tr>
      <w:tr w:rsidR="00D04675" w:rsidRPr="002E4AB4" w:rsidTr="00F110D9">
        <w:trPr>
          <w:trHeight w:val="584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9E1A14">
            <w:pPr>
              <w:ind w:right="-540"/>
              <w:rPr>
                <w:rFonts w:asciiTheme="minorHAnsi" w:hAnsiTheme="minorHAnsi" w:cstheme="minorHAnsi"/>
                <w:b/>
                <w:bCs/>
                <w:i/>
                <w:iCs/>
                <w:lang w:val="sr-Cyrl-CS"/>
              </w:rPr>
            </w:pPr>
            <w:r w:rsidRPr="002E4AB4">
              <w:rPr>
                <w:rFonts w:asciiTheme="minorHAnsi" w:hAnsiTheme="minorHAnsi" w:cstheme="minorHAnsi"/>
                <w:i/>
                <w:iCs/>
              </w:rPr>
              <w:t>Име особе за контакт: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9E1A14">
            <w:pPr>
              <w:snapToGrid w:val="0"/>
              <w:ind w:right="-54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:rsidR="00D04675" w:rsidRPr="00F110D9" w:rsidRDefault="00D04675" w:rsidP="009E1A14">
            <w:pPr>
              <w:ind w:right="-540"/>
              <w:rPr>
                <w:rFonts w:asciiTheme="minorHAnsi" w:hAnsiTheme="minorHAnsi" w:cstheme="minorHAnsi"/>
                <w:b/>
                <w:bCs/>
                <w:i/>
                <w:iCs/>
                <w:lang w:val="sr-Cyrl-CS"/>
              </w:rPr>
            </w:pPr>
          </w:p>
        </w:tc>
      </w:tr>
      <w:tr w:rsidR="00D04675" w:rsidRPr="002E4AB4" w:rsidTr="00F110D9">
        <w:trPr>
          <w:trHeight w:val="584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9E1A14">
            <w:pPr>
              <w:ind w:right="-540"/>
              <w:rPr>
                <w:rFonts w:asciiTheme="minorHAnsi" w:hAnsiTheme="minorHAnsi" w:cstheme="minorHAnsi"/>
                <w:b/>
                <w:bCs/>
                <w:i/>
                <w:iCs/>
                <w:lang w:val="ru-RU"/>
              </w:rPr>
            </w:pPr>
            <w:r w:rsidRPr="002E4AB4">
              <w:rPr>
                <w:rFonts w:asciiTheme="minorHAnsi" w:hAnsiTheme="minorHAnsi" w:cstheme="minorHAnsi"/>
                <w:i/>
                <w:iCs/>
                <w:lang w:val="ru-RU"/>
              </w:rPr>
              <w:t>Електронска адреса понуђача (</w:t>
            </w:r>
            <w:r w:rsidRPr="002E4AB4">
              <w:rPr>
                <w:rFonts w:asciiTheme="minorHAnsi" w:hAnsiTheme="minorHAnsi" w:cstheme="minorHAnsi"/>
                <w:i/>
                <w:iCs/>
              </w:rPr>
              <w:t>e</w:t>
            </w:r>
            <w:r w:rsidRPr="002E4AB4">
              <w:rPr>
                <w:rFonts w:asciiTheme="minorHAnsi" w:hAnsiTheme="minorHAnsi" w:cstheme="minorHAnsi"/>
                <w:i/>
                <w:iCs/>
                <w:lang w:val="ru-RU"/>
              </w:rPr>
              <w:t>-</w:t>
            </w:r>
            <w:r w:rsidRPr="002E4AB4">
              <w:rPr>
                <w:rFonts w:asciiTheme="minorHAnsi" w:hAnsiTheme="minorHAnsi" w:cstheme="minorHAnsi"/>
                <w:i/>
                <w:iCs/>
              </w:rPr>
              <w:t>mail</w:t>
            </w:r>
            <w:r w:rsidRPr="002E4AB4">
              <w:rPr>
                <w:rFonts w:asciiTheme="minorHAnsi" w:hAnsiTheme="minorHAnsi" w:cstheme="minorHAnsi"/>
                <w:i/>
                <w:iCs/>
                <w:lang w:val="ru-RU"/>
              </w:rPr>
              <w:t>):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9E1A14">
            <w:pPr>
              <w:snapToGrid w:val="0"/>
              <w:ind w:right="-540"/>
              <w:rPr>
                <w:rFonts w:asciiTheme="minorHAnsi" w:hAnsiTheme="minorHAnsi" w:cstheme="minorHAnsi"/>
                <w:b/>
                <w:bCs/>
                <w:i/>
                <w:iCs/>
                <w:lang w:val="ru-RU"/>
              </w:rPr>
            </w:pPr>
          </w:p>
        </w:tc>
      </w:tr>
      <w:tr w:rsidR="00D04675" w:rsidRPr="002E4AB4" w:rsidTr="009E1A14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9E1A14">
            <w:pPr>
              <w:ind w:right="-540"/>
              <w:rPr>
                <w:rFonts w:asciiTheme="minorHAnsi" w:hAnsiTheme="minorHAnsi" w:cstheme="minorHAnsi"/>
                <w:b/>
                <w:bCs/>
                <w:i/>
                <w:iCs/>
                <w:lang w:val="sr-Cyrl-CS"/>
              </w:rPr>
            </w:pPr>
            <w:r w:rsidRPr="002E4AB4">
              <w:rPr>
                <w:rFonts w:asciiTheme="minorHAnsi" w:hAnsiTheme="minorHAnsi" w:cstheme="minorHAnsi"/>
                <w:i/>
                <w:iCs/>
              </w:rPr>
              <w:t>Телефон: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9E1A14">
            <w:pPr>
              <w:snapToGrid w:val="0"/>
              <w:ind w:right="-54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:rsidR="00D04675" w:rsidRPr="00F110D9" w:rsidRDefault="00D04675" w:rsidP="009E1A14">
            <w:pPr>
              <w:ind w:right="-540"/>
              <w:rPr>
                <w:rFonts w:asciiTheme="minorHAnsi" w:hAnsiTheme="minorHAnsi" w:cstheme="minorHAnsi"/>
                <w:b/>
                <w:bCs/>
                <w:i/>
                <w:iCs/>
                <w:lang w:val="sr-Cyrl-CS"/>
              </w:rPr>
            </w:pPr>
          </w:p>
        </w:tc>
      </w:tr>
      <w:tr w:rsidR="00D04675" w:rsidRPr="002E4AB4" w:rsidTr="009E1A14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9E1A14">
            <w:pPr>
              <w:ind w:right="-540"/>
              <w:rPr>
                <w:rFonts w:asciiTheme="minorHAnsi" w:hAnsiTheme="minorHAnsi" w:cstheme="minorHAnsi"/>
                <w:b/>
                <w:bCs/>
                <w:i/>
                <w:iCs/>
                <w:lang w:val="sr-Cyrl-CS"/>
              </w:rPr>
            </w:pPr>
            <w:r w:rsidRPr="002E4AB4">
              <w:rPr>
                <w:rFonts w:asciiTheme="minorHAnsi" w:hAnsiTheme="minorHAnsi" w:cstheme="minorHAnsi"/>
                <w:i/>
                <w:iCs/>
              </w:rPr>
              <w:t>Телефакс: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9E1A14">
            <w:pPr>
              <w:snapToGrid w:val="0"/>
              <w:ind w:right="-54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:rsidR="00D04675" w:rsidRPr="00F110D9" w:rsidRDefault="00D04675" w:rsidP="009E1A14">
            <w:pPr>
              <w:ind w:right="-540"/>
              <w:rPr>
                <w:rFonts w:asciiTheme="minorHAnsi" w:hAnsiTheme="minorHAnsi" w:cstheme="minorHAnsi"/>
                <w:b/>
                <w:bCs/>
                <w:i/>
                <w:iCs/>
                <w:lang w:val="sr-Cyrl-CS"/>
              </w:rPr>
            </w:pPr>
          </w:p>
        </w:tc>
      </w:tr>
      <w:tr w:rsidR="00D04675" w:rsidRPr="002E4AB4" w:rsidTr="009E1A14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9E1A14">
            <w:pPr>
              <w:ind w:right="-540"/>
              <w:rPr>
                <w:rFonts w:asciiTheme="minorHAnsi" w:hAnsiTheme="minorHAnsi" w:cstheme="minorHAnsi"/>
                <w:b/>
                <w:bCs/>
                <w:i/>
                <w:iCs/>
                <w:lang w:val="ru-RU"/>
              </w:rPr>
            </w:pPr>
            <w:r w:rsidRPr="002E4AB4">
              <w:rPr>
                <w:rFonts w:asciiTheme="minorHAnsi" w:hAnsiTheme="minorHAnsi" w:cstheme="minorHAnsi"/>
                <w:i/>
                <w:iCs/>
                <w:lang w:val="ru-RU"/>
              </w:rPr>
              <w:t>Број рачуна понуђача и назив банке: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9E1A14">
            <w:pPr>
              <w:snapToGrid w:val="0"/>
              <w:ind w:right="-540"/>
              <w:rPr>
                <w:rFonts w:asciiTheme="minorHAnsi" w:hAnsiTheme="minorHAnsi" w:cstheme="minorHAnsi"/>
                <w:b/>
                <w:bCs/>
                <w:i/>
                <w:iCs/>
                <w:lang w:val="ru-RU"/>
              </w:rPr>
            </w:pPr>
          </w:p>
          <w:p w:rsidR="00D04675" w:rsidRPr="002E4AB4" w:rsidRDefault="00D04675" w:rsidP="009E1A14">
            <w:pPr>
              <w:ind w:right="-540"/>
              <w:rPr>
                <w:rFonts w:asciiTheme="minorHAnsi" w:hAnsiTheme="minorHAnsi" w:cstheme="minorHAnsi"/>
                <w:b/>
                <w:bCs/>
                <w:i/>
                <w:iCs/>
                <w:lang w:val="ru-RU"/>
              </w:rPr>
            </w:pPr>
          </w:p>
          <w:p w:rsidR="00D04675" w:rsidRPr="002E4AB4" w:rsidRDefault="00D04675" w:rsidP="009E1A14">
            <w:pPr>
              <w:ind w:right="-540"/>
              <w:rPr>
                <w:rFonts w:asciiTheme="minorHAnsi" w:hAnsiTheme="minorHAnsi" w:cstheme="minorHAnsi"/>
                <w:b/>
                <w:bCs/>
                <w:i/>
                <w:iCs/>
                <w:lang w:val="ru-RU"/>
              </w:rPr>
            </w:pPr>
          </w:p>
        </w:tc>
      </w:tr>
      <w:tr w:rsidR="00D04675" w:rsidRPr="002E4AB4" w:rsidTr="009E1A14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9E1A14">
            <w:pPr>
              <w:ind w:right="-540"/>
              <w:rPr>
                <w:rFonts w:asciiTheme="minorHAnsi" w:hAnsiTheme="minorHAnsi" w:cstheme="minorHAnsi"/>
                <w:i/>
                <w:iCs/>
                <w:lang w:val="ru-RU"/>
              </w:rPr>
            </w:pPr>
            <w:r w:rsidRPr="002E4AB4">
              <w:rPr>
                <w:rFonts w:asciiTheme="minorHAnsi" w:hAnsiTheme="minorHAnsi" w:cstheme="minorHAnsi"/>
                <w:i/>
                <w:iCs/>
                <w:lang w:val="ru-RU"/>
              </w:rPr>
              <w:t xml:space="preserve">Лице овлашћено за потписивање </w:t>
            </w:r>
          </w:p>
          <w:p w:rsidR="00D04675" w:rsidRPr="002E4AB4" w:rsidRDefault="00D04675" w:rsidP="009E1A14">
            <w:pPr>
              <w:ind w:right="-540"/>
              <w:rPr>
                <w:rFonts w:asciiTheme="minorHAnsi" w:hAnsiTheme="minorHAnsi" w:cstheme="minorHAnsi"/>
                <w:b/>
                <w:bCs/>
                <w:i/>
                <w:iCs/>
                <w:lang w:val="ru-RU"/>
              </w:rPr>
            </w:pPr>
            <w:r w:rsidRPr="002E4AB4">
              <w:rPr>
                <w:rFonts w:asciiTheme="minorHAnsi" w:hAnsiTheme="minorHAnsi" w:cstheme="minorHAnsi"/>
                <w:i/>
                <w:iCs/>
                <w:lang w:val="ru-RU"/>
              </w:rPr>
              <w:t>уговора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9E1A14">
            <w:pPr>
              <w:snapToGrid w:val="0"/>
              <w:ind w:right="-540" w:firstLine="708"/>
              <w:rPr>
                <w:rFonts w:asciiTheme="minorHAnsi" w:hAnsiTheme="minorHAnsi" w:cstheme="minorHAnsi"/>
                <w:b/>
                <w:bCs/>
                <w:i/>
                <w:iCs/>
                <w:lang w:val="ru-RU"/>
              </w:rPr>
            </w:pPr>
          </w:p>
          <w:p w:rsidR="00D04675" w:rsidRPr="002E4AB4" w:rsidRDefault="00D04675" w:rsidP="009E1A14">
            <w:pPr>
              <w:ind w:right="-540" w:firstLine="708"/>
              <w:rPr>
                <w:rFonts w:asciiTheme="minorHAnsi" w:hAnsiTheme="minorHAnsi" w:cstheme="minorHAnsi"/>
                <w:b/>
                <w:bCs/>
                <w:i/>
                <w:iCs/>
                <w:lang w:val="ru-RU"/>
              </w:rPr>
            </w:pPr>
          </w:p>
          <w:p w:rsidR="00D04675" w:rsidRPr="002E4AB4" w:rsidRDefault="00D04675" w:rsidP="009E1A14">
            <w:pPr>
              <w:ind w:right="-540" w:firstLine="708"/>
              <w:rPr>
                <w:rFonts w:asciiTheme="minorHAnsi" w:hAnsiTheme="minorHAnsi" w:cstheme="minorHAnsi"/>
                <w:b/>
                <w:bCs/>
                <w:i/>
                <w:iCs/>
                <w:lang w:val="ru-RU"/>
              </w:rPr>
            </w:pPr>
          </w:p>
        </w:tc>
      </w:tr>
    </w:tbl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</w:rPr>
      </w:pPr>
    </w:p>
    <w:p w:rsidR="00D04675" w:rsidRPr="002E4AB4" w:rsidRDefault="00D04675" w:rsidP="00D04675">
      <w:pPr>
        <w:ind w:right="-540"/>
        <w:jc w:val="both"/>
        <w:rPr>
          <w:rFonts w:asciiTheme="minorHAnsi" w:eastAsia="TimesNewRomanPSMT" w:hAnsiTheme="minorHAnsi" w:cstheme="minorHAnsi"/>
          <w:b/>
          <w:bCs/>
          <w:i/>
          <w:iCs/>
          <w:lang w:val="sr-Cyrl-CS"/>
        </w:rPr>
      </w:pPr>
      <w:r w:rsidRPr="002E4AB4">
        <w:rPr>
          <w:rFonts w:asciiTheme="minorHAnsi" w:eastAsia="TimesNewRomanPSMT" w:hAnsiTheme="minorHAnsi" w:cstheme="minorHAnsi"/>
          <w:b/>
          <w:bCs/>
          <w:i/>
          <w:iCs/>
        </w:rPr>
        <w:t xml:space="preserve">2) ПОНУДУ ПОДНОСИ: </w:t>
      </w:r>
    </w:p>
    <w:tbl>
      <w:tblPr>
        <w:tblW w:w="0" w:type="auto"/>
        <w:tblLayout w:type="fixed"/>
        <w:tblLook w:val="0000"/>
      </w:tblPr>
      <w:tblGrid>
        <w:gridCol w:w="9272"/>
      </w:tblGrid>
      <w:tr w:rsidR="00D04675" w:rsidRPr="002E4AB4" w:rsidTr="00C56ACD"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C56ACD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/>
                <w:bCs/>
                <w:sz w:val="22"/>
                <w:szCs w:val="22"/>
              </w:rPr>
              <w:t>А) САМОСТАЛНО</w:t>
            </w:r>
          </w:p>
        </w:tc>
      </w:tr>
      <w:tr w:rsidR="00D04675" w:rsidRPr="002E4AB4" w:rsidTr="00C56ACD"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C56ACD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/>
                <w:bCs/>
                <w:sz w:val="22"/>
                <w:szCs w:val="22"/>
              </w:rPr>
              <w:t>Б) СА ПОДИЗВОЂАЧЕМ</w:t>
            </w:r>
          </w:p>
        </w:tc>
      </w:tr>
      <w:tr w:rsidR="00D04675" w:rsidRPr="002E4AB4" w:rsidTr="00C56ACD"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C56ACD">
            <w:pPr>
              <w:ind w:right="-540"/>
              <w:rPr>
                <w:rFonts w:asciiTheme="minorHAnsi" w:hAnsiTheme="minorHAnsi" w:cstheme="minorHAnsi"/>
                <w:b/>
                <w:i/>
                <w:iCs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/>
                <w:bCs/>
                <w:sz w:val="22"/>
                <w:szCs w:val="22"/>
              </w:rPr>
              <w:t>В) КАО ЗАЈЕДНИЧКУ ПОНУДУ</w:t>
            </w:r>
          </w:p>
        </w:tc>
      </w:tr>
    </w:tbl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  <w:b/>
          <w:i/>
          <w:iCs/>
          <w:lang w:val="ru-RU"/>
        </w:rPr>
      </w:pPr>
    </w:p>
    <w:p w:rsidR="00D04675" w:rsidRPr="002E4AB4" w:rsidRDefault="00D04675" w:rsidP="006A7C3A">
      <w:pPr>
        <w:ind w:right="26"/>
        <w:jc w:val="both"/>
        <w:rPr>
          <w:rFonts w:asciiTheme="minorHAnsi" w:hAnsiTheme="minorHAnsi" w:cstheme="minorHAnsi"/>
          <w:i/>
          <w:iCs/>
          <w:sz w:val="22"/>
          <w:szCs w:val="22"/>
          <w:lang w:val="ru-RU"/>
        </w:rPr>
      </w:pPr>
      <w:r w:rsidRPr="002E4AB4">
        <w:rPr>
          <w:rFonts w:asciiTheme="minorHAnsi" w:hAnsiTheme="minorHAnsi" w:cstheme="minorHAnsi"/>
          <w:b/>
          <w:i/>
          <w:iCs/>
          <w:sz w:val="22"/>
          <w:szCs w:val="22"/>
          <w:lang w:val="ru-RU"/>
        </w:rPr>
        <w:t>Напомена:</w:t>
      </w:r>
      <w:r w:rsidRPr="002E4AB4">
        <w:rPr>
          <w:rFonts w:asciiTheme="minorHAnsi" w:hAnsiTheme="minorHAnsi" w:cstheme="minorHAnsi"/>
          <w:i/>
          <w:iCs/>
          <w:sz w:val="22"/>
          <w:szCs w:val="22"/>
          <w:lang w:val="ru-RU"/>
        </w:rPr>
        <w:t xml:space="preserve"> заокружити начин подношења понуде и уписати податке о подизвођачу, уколико се понуда подноси са подизвођачем, односно податке о </w:t>
      </w:r>
      <w:r w:rsidRPr="002E4AB4">
        <w:rPr>
          <w:rFonts w:asciiTheme="minorHAnsi" w:hAnsiTheme="minorHAnsi" w:cstheme="minorHAnsi"/>
          <w:i/>
          <w:iCs/>
          <w:color w:val="auto"/>
          <w:sz w:val="22"/>
          <w:szCs w:val="22"/>
          <w:lang w:val="ru-RU"/>
        </w:rPr>
        <w:t>свим учесницима</w:t>
      </w:r>
      <w:r w:rsidRPr="002E4AB4">
        <w:rPr>
          <w:rFonts w:asciiTheme="minorHAnsi" w:hAnsiTheme="minorHAnsi" w:cstheme="minorHAnsi"/>
          <w:i/>
          <w:iCs/>
          <w:sz w:val="22"/>
          <w:szCs w:val="22"/>
          <w:lang w:val="ru-RU"/>
        </w:rPr>
        <w:t xml:space="preserve"> заједничке понуде, уколико понуду подноси група понуђа</w:t>
      </w:r>
    </w:p>
    <w:p w:rsidR="00D04675" w:rsidRPr="002E4AB4" w:rsidRDefault="00D04675" w:rsidP="006A7C3A">
      <w:pPr>
        <w:ind w:right="26"/>
        <w:jc w:val="both"/>
        <w:rPr>
          <w:rFonts w:asciiTheme="minorHAnsi" w:hAnsiTheme="minorHAnsi" w:cstheme="minorHAnsi"/>
          <w:b/>
          <w:iCs/>
          <w:sz w:val="22"/>
          <w:szCs w:val="22"/>
          <w:lang w:val="ru-RU"/>
        </w:rPr>
      </w:pPr>
    </w:p>
    <w:p w:rsidR="00D04675" w:rsidRPr="002E4AB4" w:rsidRDefault="00D04675" w:rsidP="00D04675">
      <w:pPr>
        <w:tabs>
          <w:tab w:val="left" w:pos="180"/>
        </w:tabs>
        <w:ind w:right="-540"/>
        <w:jc w:val="both"/>
        <w:rPr>
          <w:rFonts w:asciiTheme="minorHAnsi" w:eastAsia="TimesNewRomanPSMT" w:hAnsiTheme="minorHAnsi" w:cstheme="minorHAnsi"/>
          <w:b/>
          <w:bCs/>
        </w:rPr>
      </w:pPr>
    </w:p>
    <w:p w:rsidR="00F110D9" w:rsidRDefault="00F110D9">
      <w:pPr>
        <w:suppressAutoHyphens w:val="0"/>
        <w:spacing w:after="160" w:line="259" w:lineRule="auto"/>
        <w:rPr>
          <w:rFonts w:asciiTheme="minorHAnsi" w:eastAsia="TimesNewRomanPSMT" w:hAnsiTheme="minorHAnsi" w:cstheme="minorHAnsi"/>
          <w:b/>
          <w:bCs/>
        </w:rPr>
      </w:pPr>
      <w:r>
        <w:rPr>
          <w:rFonts w:asciiTheme="minorHAnsi" w:eastAsia="TimesNewRomanPSMT" w:hAnsiTheme="minorHAnsi" w:cstheme="minorHAnsi"/>
          <w:b/>
          <w:bCs/>
        </w:rPr>
        <w:br w:type="page"/>
      </w:r>
    </w:p>
    <w:p w:rsidR="00D04675" w:rsidRPr="002E4AB4" w:rsidRDefault="00D04675" w:rsidP="00D04675">
      <w:pPr>
        <w:tabs>
          <w:tab w:val="left" w:pos="180"/>
        </w:tabs>
        <w:ind w:right="-540"/>
        <w:jc w:val="both"/>
        <w:rPr>
          <w:rFonts w:asciiTheme="minorHAnsi" w:eastAsia="TimesNewRomanPSMT" w:hAnsiTheme="minorHAnsi" w:cstheme="minorHAnsi"/>
          <w:b/>
          <w:bCs/>
        </w:rPr>
      </w:pPr>
    </w:p>
    <w:p w:rsidR="00D04675" w:rsidRPr="002E4AB4" w:rsidRDefault="00D04675" w:rsidP="00D04675">
      <w:pPr>
        <w:ind w:right="-540"/>
        <w:jc w:val="both"/>
        <w:rPr>
          <w:rFonts w:asciiTheme="minorHAnsi" w:eastAsia="TimesNewRomanPSMT" w:hAnsiTheme="minorHAnsi" w:cstheme="minorHAnsi"/>
          <w:b/>
          <w:bCs/>
          <w:i/>
        </w:rPr>
      </w:pPr>
      <w:r w:rsidRPr="002E4AB4">
        <w:rPr>
          <w:rFonts w:asciiTheme="minorHAnsi" w:eastAsia="TimesNewRomanPSMT" w:hAnsiTheme="minorHAnsi" w:cstheme="minorHAnsi"/>
          <w:b/>
          <w:bCs/>
          <w:i/>
          <w:lang w:val="sr-Cyrl-CS"/>
        </w:rPr>
        <w:t xml:space="preserve">3) </w:t>
      </w:r>
      <w:r w:rsidRPr="002E4AB4">
        <w:rPr>
          <w:rFonts w:asciiTheme="minorHAnsi" w:eastAsia="TimesNewRomanPSMT" w:hAnsiTheme="minorHAnsi" w:cstheme="minorHAnsi"/>
          <w:b/>
          <w:bCs/>
          <w:i/>
        </w:rPr>
        <w:t xml:space="preserve">ПОДАЦИ О ПОДИЗВОЂАЧУ </w:t>
      </w:r>
    </w:p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</w:rPr>
      </w:pPr>
      <w:r w:rsidRPr="002E4AB4">
        <w:rPr>
          <w:rFonts w:asciiTheme="minorHAnsi" w:eastAsia="TimesNewRomanPSMT" w:hAnsiTheme="minorHAnsi" w:cstheme="minorHAnsi"/>
          <w:b/>
          <w:bCs/>
          <w:i/>
        </w:rPr>
        <w:tab/>
      </w:r>
    </w:p>
    <w:tbl>
      <w:tblPr>
        <w:tblW w:w="0" w:type="auto"/>
        <w:tblInd w:w="-15" w:type="dxa"/>
        <w:tblLayout w:type="fixed"/>
        <w:tblLook w:val="0000"/>
      </w:tblPr>
      <w:tblGrid>
        <w:gridCol w:w="465"/>
        <w:gridCol w:w="4219"/>
        <w:gridCol w:w="4588"/>
      </w:tblGrid>
      <w:tr w:rsidR="00D04675" w:rsidRPr="002E4AB4" w:rsidTr="005070E7">
        <w:trPr>
          <w:trHeight w:val="53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1)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Назив подизвођача: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D04675" w:rsidRPr="002E4AB4" w:rsidTr="005070E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Адреса: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D04675" w:rsidRPr="002E4AB4" w:rsidTr="005070E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Матични број: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D04675" w:rsidRPr="002E4AB4" w:rsidTr="005070E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Порески идентификациони број: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D04675" w:rsidRPr="002E4AB4" w:rsidTr="005070E7">
        <w:trPr>
          <w:trHeight w:val="494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Име особе за контакт: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D04675" w:rsidRPr="002E4AB4" w:rsidTr="005070E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  <w:t xml:space="preserve">Проценат укупне вредности </w:t>
            </w:r>
          </w:p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  <w:t xml:space="preserve">набавке који ће извршити </w:t>
            </w:r>
          </w:p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/>
                <w:bCs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  <w:t>подизвођач: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  <w:lang w:val="ru-RU"/>
              </w:rPr>
            </w:pPr>
          </w:p>
        </w:tc>
      </w:tr>
      <w:tr w:rsidR="00D04675" w:rsidRPr="002E4AB4" w:rsidTr="005070E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659F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  <w:t>Део предмета набавке који ће</w:t>
            </w:r>
          </w:p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/>
                <w:bCs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  <w:t xml:space="preserve"> извршити подизвођач: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  <w:lang w:val="ru-RU"/>
              </w:rPr>
            </w:pPr>
          </w:p>
        </w:tc>
      </w:tr>
      <w:tr w:rsidR="00D04675" w:rsidRPr="002E4AB4" w:rsidTr="005070E7">
        <w:trPr>
          <w:trHeight w:val="476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2)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Назив подизвођача: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D04675" w:rsidRPr="002E4AB4" w:rsidTr="005070E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Адреса: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D04675" w:rsidRPr="002E4AB4" w:rsidTr="005070E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Матични број: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D04675" w:rsidRPr="002E4AB4" w:rsidTr="005070E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Порески идентификациони број: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D04675" w:rsidRPr="002E4AB4" w:rsidTr="005070E7">
        <w:trPr>
          <w:trHeight w:val="53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0E7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Cs/>
                <w:i/>
                <w:lang w:val="sr-Cyrl-CS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Име особе за контакт: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D04675" w:rsidRPr="002E4AB4" w:rsidTr="005070E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  <w:t>Проценат укупне вредности</w:t>
            </w:r>
          </w:p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  <w:t xml:space="preserve"> набавке који ће извршити </w:t>
            </w:r>
          </w:p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/>
                <w:bCs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  <w:t>подизвођач: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  <w:lang w:val="ru-RU"/>
              </w:rPr>
            </w:pPr>
          </w:p>
        </w:tc>
      </w:tr>
      <w:tr w:rsidR="00D04675" w:rsidRPr="002E4AB4" w:rsidTr="005070E7">
        <w:trPr>
          <w:trHeight w:val="63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4603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  <w:t xml:space="preserve">Део предмета набавке који ће </w:t>
            </w:r>
          </w:p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/>
                <w:bCs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  <w:t>извршити подизвођач: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  <w:lang w:val="ru-RU"/>
              </w:rPr>
            </w:pPr>
          </w:p>
        </w:tc>
      </w:tr>
    </w:tbl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  <w:b/>
          <w:bCs/>
          <w:i/>
          <w:iCs/>
          <w:u w:val="single"/>
          <w:lang w:val="ru-RU"/>
        </w:rPr>
      </w:pPr>
    </w:p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  <w:i/>
          <w:iCs/>
          <w:lang w:val="ru-RU"/>
        </w:rPr>
      </w:pPr>
      <w:r w:rsidRPr="002E4AB4">
        <w:rPr>
          <w:rFonts w:asciiTheme="minorHAnsi" w:hAnsiTheme="minorHAnsi" w:cstheme="minorHAnsi"/>
          <w:b/>
          <w:bCs/>
          <w:i/>
          <w:iCs/>
          <w:u w:val="single"/>
          <w:lang w:val="ru-RU"/>
        </w:rPr>
        <w:t>Напомена:</w:t>
      </w:r>
    </w:p>
    <w:p w:rsidR="006A7C3A" w:rsidRPr="002E4AB4" w:rsidRDefault="006A7C3A" w:rsidP="00D04675">
      <w:pPr>
        <w:ind w:right="-540"/>
        <w:jc w:val="both"/>
        <w:rPr>
          <w:rFonts w:asciiTheme="minorHAnsi" w:hAnsiTheme="minorHAnsi" w:cstheme="minorHAnsi"/>
          <w:i/>
          <w:iCs/>
        </w:rPr>
      </w:pPr>
    </w:p>
    <w:p w:rsidR="00D04675" w:rsidRPr="002E4AB4" w:rsidRDefault="00D04675" w:rsidP="006A7C3A">
      <w:pPr>
        <w:ind w:right="26"/>
        <w:jc w:val="both"/>
        <w:rPr>
          <w:rFonts w:asciiTheme="minorHAnsi" w:eastAsia="TimesNewRomanPSMT" w:hAnsiTheme="minorHAnsi" w:cstheme="minorHAnsi"/>
          <w:b/>
          <w:bCs/>
          <w:lang w:val="ru-RU"/>
        </w:rPr>
      </w:pPr>
      <w:r w:rsidRPr="002E4AB4">
        <w:rPr>
          <w:rFonts w:asciiTheme="minorHAnsi" w:hAnsiTheme="minorHAnsi" w:cstheme="minorHAnsi"/>
          <w:i/>
          <w:iCs/>
          <w:lang w:val="ru-RU"/>
        </w:rPr>
        <w:t>Табелу „Подаци о подизвођачу“ попуњавају само они понуђачи који подносе  понуду са подизвођачем, а уколико има већи број подизвођача од места предвиђених у табели, потребно је да се наведени образац копира у довољном броју примерака, да се попуни и достави за сваког подизвођача.</w:t>
      </w:r>
    </w:p>
    <w:p w:rsidR="0030294D" w:rsidRPr="002E4AB4" w:rsidRDefault="0030294D">
      <w:pPr>
        <w:suppressAutoHyphens w:val="0"/>
        <w:spacing w:after="160" w:line="259" w:lineRule="auto"/>
        <w:rPr>
          <w:rFonts w:asciiTheme="minorHAnsi" w:eastAsia="TimesNewRomanPSMT" w:hAnsiTheme="minorHAnsi" w:cstheme="minorHAnsi"/>
          <w:b/>
          <w:bCs/>
          <w:lang w:val="ru-RU"/>
        </w:rPr>
      </w:pPr>
      <w:r w:rsidRPr="002E4AB4">
        <w:rPr>
          <w:rFonts w:asciiTheme="minorHAnsi" w:eastAsia="TimesNewRomanPSMT" w:hAnsiTheme="minorHAnsi" w:cstheme="minorHAnsi"/>
          <w:b/>
          <w:bCs/>
          <w:lang w:val="ru-RU"/>
        </w:rPr>
        <w:br w:type="page"/>
      </w:r>
    </w:p>
    <w:p w:rsidR="00D04675" w:rsidRPr="002E4AB4" w:rsidRDefault="00D04675" w:rsidP="00D04675">
      <w:pPr>
        <w:ind w:right="-540"/>
        <w:jc w:val="both"/>
        <w:rPr>
          <w:rFonts w:asciiTheme="minorHAnsi" w:eastAsia="TimesNewRomanPSMT" w:hAnsiTheme="minorHAnsi" w:cstheme="minorHAnsi"/>
          <w:b/>
          <w:bCs/>
          <w:lang w:val="ru-RU"/>
        </w:rPr>
      </w:pPr>
    </w:p>
    <w:p w:rsidR="00D04675" w:rsidRPr="002E4AB4" w:rsidRDefault="00D04675" w:rsidP="00D04675">
      <w:pPr>
        <w:ind w:right="-540"/>
        <w:jc w:val="both"/>
        <w:rPr>
          <w:rFonts w:asciiTheme="minorHAnsi" w:eastAsia="TimesNewRomanPSMT" w:hAnsiTheme="minorHAnsi" w:cstheme="minorHAnsi"/>
          <w:b/>
          <w:bCs/>
          <w:i/>
          <w:lang w:val="ru-RU"/>
        </w:rPr>
      </w:pPr>
      <w:r w:rsidRPr="002E4AB4">
        <w:rPr>
          <w:rFonts w:asciiTheme="minorHAnsi" w:eastAsia="TimesNewRomanPSMT" w:hAnsiTheme="minorHAnsi" w:cstheme="minorHAnsi"/>
          <w:b/>
          <w:bCs/>
          <w:i/>
          <w:lang w:val="sr-Cyrl-CS"/>
        </w:rPr>
        <w:t xml:space="preserve">4) </w:t>
      </w:r>
      <w:r w:rsidRPr="002E4AB4">
        <w:rPr>
          <w:rFonts w:asciiTheme="minorHAnsi" w:eastAsia="TimesNewRomanPSMT" w:hAnsiTheme="minorHAnsi" w:cstheme="minorHAnsi"/>
          <w:b/>
          <w:bCs/>
          <w:i/>
          <w:lang w:val="ru-RU"/>
        </w:rPr>
        <w:t>ПОДАЦИ О УЧЕСНИКУ  У ЗАЈЕДНИЧКОЈ ПОНУДИ</w:t>
      </w:r>
    </w:p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</w:rPr>
      </w:pPr>
      <w:r w:rsidRPr="002E4AB4">
        <w:rPr>
          <w:rFonts w:asciiTheme="minorHAnsi" w:eastAsia="TimesNewRomanPSMT" w:hAnsiTheme="minorHAnsi" w:cstheme="minorHAnsi"/>
          <w:b/>
          <w:bCs/>
          <w:i/>
          <w:lang w:val="ru-RU"/>
        </w:rPr>
        <w:tab/>
      </w:r>
    </w:p>
    <w:tbl>
      <w:tblPr>
        <w:tblW w:w="0" w:type="auto"/>
        <w:tblInd w:w="-15" w:type="dxa"/>
        <w:tblLayout w:type="fixed"/>
        <w:tblLook w:val="0000"/>
      </w:tblPr>
      <w:tblGrid>
        <w:gridCol w:w="465"/>
        <w:gridCol w:w="4219"/>
        <w:gridCol w:w="4588"/>
      </w:tblGrid>
      <w:tr w:rsidR="00D04675" w:rsidRPr="002E4AB4" w:rsidTr="0030294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1)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675" w:rsidRPr="002E4AB4" w:rsidRDefault="00D04675" w:rsidP="009E1A14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  <w:t xml:space="preserve">Назив учесника у заједничкој </w:t>
            </w:r>
          </w:p>
          <w:p w:rsidR="00D04675" w:rsidRPr="002E4AB4" w:rsidRDefault="00D04675" w:rsidP="009E1A14">
            <w:pPr>
              <w:ind w:right="-540"/>
              <w:jc w:val="both"/>
              <w:rPr>
                <w:rFonts w:asciiTheme="minorHAnsi" w:eastAsia="TimesNewRomanPSMT" w:hAnsiTheme="minorHAnsi" w:cstheme="minorHAnsi"/>
                <w:b/>
                <w:bCs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  <w:t>понуди: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675" w:rsidRPr="002E4AB4" w:rsidRDefault="00D04675" w:rsidP="009E1A14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/>
                <w:bCs/>
                <w:lang w:val="ru-RU"/>
              </w:rPr>
            </w:pPr>
          </w:p>
        </w:tc>
      </w:tr>
      <w:tr w:rsidR="00D04675" w:rsidRPr="002E4AB4" w:rsidTr="0030294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</w:p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Адреса: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D04675" w:rsidRPr="002E4AB4" w:rsidTr="0030294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Матични број: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D04675" w:rsidRPr="002E4AB4" w:rsidTr="0030294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Порески идентификациони број: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D04675" w:rsidRPr="002E4AB4" w:rsidTr="0030294D">
        <w:trPr>
          <w:trHeight w:val="41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Име особе за контакт: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D04675" w:rsidRPr="002E4AB4" w:rsidTr="0030294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2)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  <w:t>Назив учесника у заједничкој</w:t>
            </w:r>
          </w:p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/>
                <w:bCs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  <w:t>понуди: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  <w:lang w:val="ru-RU"/>
              </w:rPr>
            </w:pPr>
          </w:p>
        </w:tc>
      </w:tr>
      <w:tr w:rsidR="00D04675" w:rsidRPr="002E4AB4" w:rsidTr="0030294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</w:p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Адреса: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D04675" w:rsidRPr="002E4AB4" w:rsidTr="0030294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Матични број: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D04675" w:rsidRPr="002E4AB4" w:rsidTr="0030294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Порески идентификациони број: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D04675" w:rsidRPr="002E4AB4" w:rsidTr="0030294D">
        <w:trPr>
          <w:trHeight w:val="494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Име особе за контакт: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D04675" w:rsidRPr="002E4AB4" w:rsidTr="0030294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3)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  <w:t>Назив учесника у заједничкој</w:t>
            </w:r>
          </w:p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/>
                <w:bCs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  <w:t>понуди: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  <w:lang w:val="ru-RU"/>
              </w:rPr>
            </w:pPr>
          </w:p>
        </w:tc>
      </w:tr>
      <w:tr w:rsidR="00D04675" w:rsidRPr="002E4AB4" w:rsidTr="0030294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</w:p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Адреса: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D04675" w:rsidRPr="002E4AB4" w:rsidTr="0030294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Матични број: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D04675" w:rsidRPr="002E4AB4" w:rsidTr="0030294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Порески идентификациони број: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D04675" w:rsidRPr="002E4AB4" w:rsidTr="0030294D">
        <w:trPr>
          <w:trHeight w:val="476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Име особе за контакт: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</w:tbl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  <w:b/>
          <w:bCs/>
          <w:i/>
          <w:iCs/>
          <w:u w:val="single"/>
        </w:rPr>
      </w:pPr>
    </w:p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  <w:b/>
          <w:bCs/>
          <w:i/>
          <w:iCs/>
          <w:lang w:val="sr-Cyrl-CS"/>
        </w:rPr>
      </w:pPr>
      <w:r w:rsidRPr="002E4AB4">
        <w:rPr>
          <w:rFonts w:asciiTheme="minorHAnsi" w:hAnsiTheme="minorHAnsi" w:cstheme="minorHAnsi"/>
          <w:b/>
          <w:bCs/>
          <w:i/>
          <w:iCs/>
          <w:u w:val="single"/>
        </w:rPr>
        <w:t>Напомена:</w:t>
      </w:r>
    </w:p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  <w:i/>
          <w:iCs/>
          <w:lang w:val="sr-Cyrl-CS"/>
        </w:rPr>
      </w:pPr>
    </w:p>
    <w:p w:rsidR="00D04675" w:rsidRPr="002E4AB4" w:rsidRDefault="00D04675" w:rsidP="0022775A">
      <w:pPr>
        <w:ind w:right="26"/>
        <w:jc w:val="both"/>
        <w:rPr>
          <w:rFonts w:asciiTheme="minorHAnsi" w:hAnsiTheme="minorHAnsi" w:cstheme="minorHAnsi"/>
          <w:i/>
          <w:iCs/>
          <w:lang w:val="ru-RU"/>
        </w:rPr>
      </w:pPr>
      <w:r w:rsidRPr="002E4AB4">
        <w:rPr>
          <w:rFonts w:asciiTheme="minorHAnsi" w:hAnsiTheme="minorHAnsi" w:cstheme="minorHAnsi"/>
          <w:i/>
          <w:iCs/>
          <w:lang w:val="ru-RU"/>
        </w:rPr>
        <w:t>Табелу „Подаци о учеснику у заједничкој понуди“ попуњавају само они понуђачи који подносе заједничку понуду, а уколико има већи број учесника у заједничкој понуди од места предвиђених у табели, потребно је да се наведени образац копира у довољном броју примерака, да се попуни и достави за сваког понуђача који је учесник у заједничкој понуди.</w:t>
      </w:r>
    </w:p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  <w:i/>
          <w:iCs/>
          <w:lang w:val="ru-RU"/>
        </w:rPr>
      </w:pPr>
    </w:p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  <w:i/>
          <w:iCs/>
          <w:lang w:val="ru-RU"/>
        </w:rPr>
      </w:pPr>
    </w:p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  <w:i/>
          <w:iCs/>
          <w:lang w:val="ru-RU"/>
        </w:rPr>
      </w:pPr>
    </w:p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  <w:b/>
          <w:bCs/>
          <w:i/>
          <w:iCs/>
        </w:rPr>
      </w:pPr>
      <w:r w:rsidRPr="002E4AB4">
        <w:rPr>
          <w:rFonts w:asciiTheme="minorHAnsi" w:hAnsiTheme="minorHAnsi" w:cstheme="minorHAnsi"/>
          <w:i/>
          <w:iCs/>
          <w:lang w:val="ru-RU"/>
        </w:rPr>
        <w:br w:type="page"/>
      </w:r>
    </w:p>
    <w:p w:rsidR="00C105A0" w:rsidRPr="0062056C" w:rsidRDefault="00D04675" w:rsidP="00D04675">
      <w:pPr>
        <w:ind w:right="-540"/>
        <w:jc w:val="both"/>
        <w:rPr>
          <w:rFonts w:asciiTheme="minorHAnsi" w:hAnsiTheme="minorHAnsi" w:cstheme="minorHAnsi"/>
          <w:i/>
          <w:iCs/>
          <w:color w:val="FF0000"/>
          <w:lang w:val="sr-Cyrl-CS"/>
        </w:rPr>
      </w:pPr>
      <w:r w:rsidRPr="0062056C">
        <w:rPr>
          <w:rFonts w:asciiTheme="minorHAnsi" w:eastAsia="TimesNewRomanPSMT" w:hAnsiTheme="minorHAnsi" w:cstheme="minorHAnsi"/>
          <w:b/>
          <w:bCs/>
          <w:color w:val="FF0000"/>
          <w:lang w:val="sr-Cyrl-CS"/>
        </w:rPr>
        <w:lastRenderedPageBreak/>
        <w:t xml:space="preserve">5) </w:t>
      </w:r>
      <w:r w:rsidRPr="0062056C">
        <w:rPr>
          <w:rFonts w:asciiTheme="minorHAnsi" w:eastAsia="TimesNewRomanPSMT" w:hAnsiTheme="minorHAnsi" w:cstheme="minorHAnsi"/>
          <w:b/>
          <w:bCs/>
          <w:color w:val="FF0000"/>
        </w:rPr>
        <w:t>ОПИС ПРЕДМЕТА НАБАВКЕ.....................</w:t>
      </w:r>
      <w:r w:rsidR="00C105A0" w:rsidRPr="0062056C">
        <w:rPr>
          <w:rFonts w:asciiTheme="minorHAnsi" w:eastAsia="TimesNewRomanPSMT" w:hAnsiTheme="minorHAnsi" w:cstheme="minorHAnsi"/>
          <w:b/>
          <w:bCs/>
          <w:color w:val="FF0000"/>
        </w:rPr>
        <w:t>..............................</w:t>
      </w:r>
      <w:r w:rsidRPr="0062056C">
        <w:rPr>
          <w:rFonts w:asciiTheme="minorHAnsi" w:eastAsia="TimesNewRomanPSMT" w:hAnsiTheme="minorHAnsi" w:cstheme="minorHAnsi"/>
          <w:b/>
          <w:bCs/>
          <w:color w:val="FF0000"/>
        </w:rPr>
        <w:t>...........................</w:t>
      </w:r>
      <w:r w:rsidR="00424DDE" w:rsidRPr="0062056C">
        <w:rPr>
          <w:rFonts w:asciiTheme="minorHAnsi" w:eastAsia="TimesNewRomanPSMT" w:hAnsiTheme="minorHAnsi" w:cstheme="minorHAnsi"/>
          <w:b/>
          <w:bCs/>
          <w:color w:val="FF0000"/>
          <w:lang w:val="sr-Cyrl-CS"/>
        </w:rPr>
        <w:t>........</w:t>
      </w:r>
    </w:p>
    <w:p w:rsidR="00D04675" w:rsidRPr="002E4AB4" w:rsidRDefault="0022775A" w:rsidP="0062056C">
      <w:pPr>
        <w:ind w:right="-540"/>
        <w:jc w:val="both"/>
        <w:rPr>
          <w:rFonts w:asciiTheme="minorHAnsi" w:eastAsia="TimesNewRomanPSMT" w:hAnsiTheme="minorHAnsi" w:cstheme="minorHAnsi"/>
          <w:b/>
          <w:bCs/>
          <w:sz w:val="20"/>
          <w:szCs w:val="20"/>
        </w:rPr>
      </w:pPr>
      <w:r w:rsidRPr="002E4AB4">
        <w:rPr>
          <w:rFonts w:asciiTheme="minorHAnsi" w:hAnsiTheme="minorHAnsi" w:cstheme="minorHAnsi"/>
          <w:b/>
          <w:i/>
          <w:iCs/>
          <w:sz w:val="20"/>
          <w:szCs w:val="20"/>
        </w:rPr>
        <w:t>[</w:t>
      </w:r>
      <w:proofErr w:type="gramStart"/>
      <w:r w:rsidRPr="002E4AB4">
        <w:rPr>
          <w:rFonts w:asciiTheme="minorHAnsi" w:hAnsiTheme="minorHAnsi" w:cstheme="minorHAnsi"/>
          <w:b/>
          <w:i/>
          <w:iCs/>
          <w:sz w:val="20"/>
          <w:szCs w:val="20"/>
        </w:rPr>
        <w:t>навести</w:t>
      </w:r>
      <w:proofErr w:type="gramEnd"/>
      <w:r w:rsidRPr="002E4AB4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предмет јавне набавк, </w:t>
      </w:r>
      <w:r w:rsidRPr="002E4AB4">
        <w:rPr>
          <w:rFonts w:asciiTheme="minorHAnsi" w:hAnsiTheme="minorHAnsi" w:cstheme="minorHAnsi"/>
          <w:b/>
          <w:i/>
          <w:iCs/>
          <w:sz w:val="20"/>
          <w:szCs w:val="20"/>
          <w:lang w:val="sr-Cyrl-CS"/>
        </w:rPr>
        <w:t xml:space="preserve">број ЈНМВ и </w:t>
      </w:r>
      <w:r w:rsidR="00424DDE" w:rsidRPr="002E4AB4">
        <w:rPr>
          <w:rFonts w:asciiTheme="minorHAnsi" w:hAnsiTheme="minorHAnsi" w:cstheme="minorHAnsi"/>
          <w:b/>
          <w:i/>
          <w:iCs/>
          <w:sz w:val="20"/>
          <w:szCs w:val="20"/>
          <w:lang w:val="sr-Cyrl-CS"/>
        </w:rPr>
        <w:t xml:space="preserve"> број партије</w:t>
      </w:r>
      <w:r w:rsidR="00D04675" w:rsidRPr="002E4AB4">
        <w:rPr>
          <w:rFonts w:asciiTheme="minorHAnsi" w:hAnsiTheme="minorHAnsi" w:cstheme="minorHAnsi"/>
          <w:b/>
          <w:i/>
          <w:iCs/>
          <w:sz w:val="20"/>
          <w:szCs w:val="20"/>
        </w:rPr>
        <w:t>]</w:t>
      </w:r>
    </w:p>
    <w:p w:rsidR="00D04675" w:rsidRPr="002E4AB4" w:rsidRDefault="00D04675" w:rsidP="00D04675">
      <w:pPr>
        <w:ind w:right="-540"/>
        <w:jc w:val="both"/>
        <w:rPr>
          <w:rFonts w:asciiTheme="minorHAnsi" w:eastAsia="TimesNewRomanPSMT" w:hAnsiTheme="minorHAnsi" w:cstheme="minorHAnsi"/>
          <w:b/>
          <w:bCs/>
        </w:rPr>
      </w:pPr>
    </w:p>
    <w:tbl>
      <w:tblPr>
        <w:tblW w:w="0" w:type="auto"/>
        <w:tblInd w:w="308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ayout w:type="fixed"/>
        <w:tblLook w:val="0000"/>
      </w:tblPr>
      <w:tblGrid>
        <w:gridCol w:w="5250"/>
        <w:gridCol w:w="3365"/>
      </w:tblGrid>
      <w:tr w:rsidR="00D04675" w:rsidRPr="002E4AB4" w:rsidTr="00A93781">
        <w:tc>
          <w:tcPr>
            <w:tcW w:w="5250" w:type="dxa"/>
            <w:shd w:val="clear" w:color="auto" w:fill="auto"/>
          </w:tcPr>
          <w:p w:rsidR="00D04675" w:rsidRPr="002E4AB4" w:rsidRDefault="00D04675" w:rsidP="009E1A14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ru-RU"/>
              </w:rPr>
            </w:pPr>
          </w:p>
          <w:p w:rsidR="00D04675" w:rsidRPr="002E4AB4" w:rsidRDefault="00D04675" w:rsidP="009E1A14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  <w:color w:val="FF0000"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lang w:val="ru-RU"/>
              </w:rPr>
              <w:t xml:space="preserve">Укупна цена без ПДВ-а </w:t>
            </w:r>
          </w:p>
          <w:p w:rsidR="00D04675" w:rsidRPr="002E4AB4" w:rsidRDefault="00D04675" w:rsidP="009E1A14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  <w:color w:val="FF0000"/>
                <w:lang w:val="ru-RU"/>
              </w:rPr>
            </w:pPr>
          </w:p>
        </w:tc>
        <w:tc>
          <w:tcPr>
            <w:tcW w:w="3365" w:type="dxa"/>
            <w:shd w:val="clear" w:color="auto" w:fill="auto"/>
          </w:tcPr>
          <w:p w:rsidR="00D04675" w:rsidRPr="002E4AB4" w:rsidRDefault="00D04675" w:rsidP="009E1A14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Cs/>
                <w:color w:val="FF0000"/>
                <w:lang w:val="ru-RU"/>
              </w:rPr>
            </w:pPr>
          </w:p>
          <w:p w:rsidR="00D04675" w:rsidRPr="002E4AB4" w:rsidRDefault="00675441" w:rsidP="00675441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  <w:color w:val="auto"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color w:val="FF0000"/>
                <w:lang w:val="ru-RU"/>
              </w:rPr>
              <w:t>................................</w:t>
            </w:r>
            <w:r w:rsidRPr="002E4AB4">
              <w:rPr>
                <w:rFonts w:asciiTheme="minorHAnsi" w:eastAsia="TimesNewRomanPSMT" w:hAnsiTheme="minorHAnsi" w:cstheme="minorHAnsi"/>
                <w:bCs/>
                <w:color w:val="auto"/>
                <w:lang w:val="ru-RU"/>
              </w:rPr>
              <w:t xml:space="preserve"> динара</w:t>
            </w:r>
          </w:p>
        </w:tc>
      </w:tr>
      <w:tr w:rsidR="00675441" w:rsidRPr="002E4AB4" w:rsidTr="00A93781">
        <w:trPr>
          <w:trHeight w:val="611"/>
        </w:trPr>
        <w:tc>
          <w:tcPr>
            <w:tcW w:w="5250" w:type="dxa"/>
            <w:shd w:val="clear" w:color="auto" w:fill="auto"/>
            <w:vAlign w:val="center"/>
          </w:tcPr>
          <w:p w:rsidR="00675441" w:rsidRPr="002E4AB4" w:rsidRDefault="00675441" w:rsidP="00675441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lang w:val="ru-RU"/>
              </w:rPr>
              <w:t>ПДВ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675441" w:rsidRPr="002E4AB4" w:rsidRDefault="00675441" w:rsidP="00675441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color w:val="FF0000"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color w:val="FF0000"/>
                <w:lang w:val="ru-RU"/>
              </w:rPr>
              <w:t xml:space="preserve">................................ </w:t>
            </w:r>
            <w:r w:rsidRPr="002E4AB4">
              <w:rPr>
                <w:rFonts w:asciiTheme="minorHAnsi" w:eastAsia="TimesNewRomanPSMT" w:hAnsiTheme="minorHAnsi" w:cstheme="minorHAnsi"/>
                <w:bCs/>
                <w:color w:val="auto"/>
                <w:lang w:val="ru-RU"/>
              </w:rPr>
              <w:t>динара</w:t>
            </w:r>
          </w:p>
        </w:tc>
      </w:tr>
      <w:tr w:rsidR="00D04675" w:rsidRPr="002E4AB4" w:rsidTr="00A93781">
        <w:tc>
          <w:tcPr>
            <w:tcW w:w="5250" w:type="dxa"/>
            <w:shd w:val="clear" w:color="auto" w:fill="auto"/>
          </w:tcPr>
          <w:p w:rsidR="00D04675" w:rsidRPr="002E4AB4" w:rsidRDefault="00D04675" w:rsidP="009E1A14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ru-RU"/>
              </w:rPr>
            </w:pPr>
          </w:p>
          <w:p w:rsidR="00D04675" w:rsidRPr="002E4AB4" w:rsidRDefault="00D04675" w:rsidP="009E1A14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lang w:val="ru-RU"/>
              </w:rPr>
              <w:t>Укупна цена са ПДВ-ом</w:t>
            </w:r>
          </w:p>
          <w:p w:rsidR="00D04675" w:rsidRPr="002E4AB4" w:rsidRDefault="00D04675" w:rsidP="009E1A14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ru-RU"/>
              </w:rPr>
            </w:pPr>
          </w:p>
        </w:tc>
        <w:tc>
          <w:tcPr>
            <w:tcW w:w="3365" w:type="dxa"/>
            <w:shd w:val="clear" w:color="auto" w:fill="auto"/>
            <w:vAlign w:val="center"/>
          </w:tcPr>
          <w:p w:rsidR="00D04675" w:rsidRPr="002E4AB4" w:rsidRDefault="00675441" w:rsidP="00675441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color w:val="FF0000"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color w:val="FF0000"/>
                <w:lang w:val="ru-RU"/>
              </w:rPr>
              <w:t xml:space="preserve">............................... </w:t>
            </w:r>
            <w:r w:rsidRPr="002E4AB4">
              <w:rPr>
                <w:rFonts w:asciiTheme="minorHAnsi" w:eastAsia="TimesNewRomanPSMT" w:hAnsiTheme="minorHAnsi" w:cstheme="minorHAnsi"/>
                <w:bCs/>
                <w:color w:val="auto"/>
                <w:lang w:val="ru-RU"/>
              </w:rPr>
              <w:t>динара</w:t>
            </w:r>
          </w:p>
        </w:tc>
      </w:tr>
      <w:tr w:rsidR="00D04675" w:rsidRPr="002E4AB4" w:rsidTr="00A93781">
        <w:tc>
          <w:tcPr>
            <w:tcW w:w="5250" w:type="dxa"/>
            <w:shd w:val="clear" w:color="auto" w:fill="auto"/>
          </w:tcPr>
          <w:p w:rsidR="00D04675" w:rsidRPr="002E4AB4" w:rsidRDefault="00D04675" w:rsidP="009E1A14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ru-RU"/>
              </w:rPr>
            </w:pPr>
          </w:p>
          <w:p w:rsidR="00D04675" w:rsidRPr="002E4AB4" w:rsidRDefault="00D04675" w:rsidP="009E1A14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lang w:val="ru-RU"/>
              </w:rPr>
              <w:t>Рок и начин плаћања</w:t>
            </w:r>
          </w:p>
          <w:p w:rsidR="00D04675" w:rsidRPr="002E4AB4" w:rsidRDefault="00D04675" w:rsidP="009E1A14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ru-RU"/>
              </w:rPr>
            </w:pPr>
          </w:p>
        </w:tc>
        <w:tc>
          <w:tcPr>
            <w:tcW w:w="3365" w:type="dxa"/>
            <w:shd w:val="clear" w:color="auto" w:fill="auto"/>
            <w:vAlign w:val="center"/>
          </w:tcPr>
          <w:p w:rsidR="00D04675" w:rsidRPr="002E4AB4" w:rsidRDefault="00675441" w:rsidP="00675441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color w:val="FF0000"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color w:val="FF0000"/>
                <w:lang w:val="ru-RU"/>
              </w:rPr>
              <w:t>...................................................</w:t>
            </w:r>
          </w:p>
        </w:tc>
      </w:tr>
      <w:tr w:rsidR="00D04675" w:rsidRPr="002E4AB4" w:rsidTr="00A93781">
        <w:tc>
          <w:tcPr>
            <w:tcW w:w="5250" w:type="dxa"/>
            <w:shd w:val="clear" w:color="auto" w:fill="auto"/>
          </w:tcPr>
          <w:p w:rsidR="00D04675" w:rsidRPr="002E4AB4" w:rsidRDefault="00D04675" w:rsidP="009E1A14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ru-RU"/>
              </w:rPr>
            </w:pPr>
          </w:p>
          <w:p w:rsidR="00D04675" w:rsidRPr="002E4AB4" w:rsidRDefault="00D04675" w:rsidP="009E1A14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lang w:val="ru-RU"/>
              </w:rPr>
              <w:t>Рок важења понуде</w:t>
            </w:r>
          </w:p>
          <w:p w:rsidR="00D04675" w:rsidRPr="002E4AB4" w:rsidRDefault="00D04675" w:rsidP="009E1A14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ru-RU"/>
              </w:rPr>
            </w:pPr>
          </w:p>
        </w:tc>
        <w:tc>
          <w:tcPr>
            <w:tcW w:w="3365" w:type="dxa"/>
            <w:shd w:val="clear" w:color="auto" w:fill="auto"/>
            <w:vAlign w:val="center"/>
          </w:tcPr>
          <w:p w:rsidR="00D04675" w:rsidRPr="002E4AB4" w:rsidRDefault="00675441" w:rsidP="00675441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lang w:val="ru-RU"/>
              </w:rPr>
            </w:pPr>
            <w:r w:rsidRPr="002E4AB4">
              <w:rPr>
                <w:rFonts w:asciiTheme="minorHAnsi" w:hAnsiTheme="minorHAnsi" w:cstheme="minorHAnsi"/>
                <w:iCs/>
                <w:sz w:val="22"/>
                <w:szCs w:val="22"/>
              </w:rPr>
              <w:t>60 дана од дана отварања понуда</w:t>
            </w:r>
          </w:p>
        </w:tc>
      </w:tr>
      <w:tr w:rsidR="00D04675" w:rsidRPr="002E4AB4" w:rsidTr="00A93781">
        <w:tc>
          <w:tcPr>
            <w:tcW w:w="5250" w:type="dxa"/>
            <w:shd w:val="clear" w:color="auto" w:fill="auto"/>
          </w:tcPr>
          <w:p w:rsidR="00D04675" w:rsidRPr="002E4AB4" w:rsidRDefault="00D04675" w:rsidP="009E1A14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ru-RU"/>
              </w:rPr>
            </w:pPr>
          </w:p>
          <w:p w:rsidR="00D04675" w:rsidRPr="002E4AB4" w:rsidRDefault="00D04675" w:rsidP="009E1A14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lang w:val="ru-RU"/>
              </w:rPr>
              <w:t>Рок испоруке</w:t>
            </w:r>
          </w:p>
          <w:p w:rsidR="00D04675" w:rsidRPr="002E4AB4" w:rsidRDefault="00D04675" w:rsidP="009E1A14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ru-RU"/>
              </w:rPr>
            </w:pPr>
          </w:p>
        </w:tc>
        <w:tc>
          <w:tcPr>
            <w:tcW w:w="3365" w:type="dxa"/>
            <w:shd w:val="clear" w:color="auto" w:fill="auto"/>
            <w:vAlign w:val="center"/>
          </w:tcPr>
          <w:p w:rsidR="00D04675" w:rsidRPr="002E4AB4" w:rsidRDefault="00675441" w:rsidP="00675441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color w:val="FF0000"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color w:val="FF0000"/>
                <w:lang w:val="ru-RU"/>
              </w:rPr>
              <w:t>....................................................</w:t>
            </w:r>
          </w:p>
        </w:tc>
      </w:tr>
      <w:tr w:rsidR="00D04675" w:rsidRPr="002E4AB4" w:rsidTr="00A93781">
        <w:tc>
          <w:tcPr>
            <w:tcW w:w="5250" w:type="dxa"/>
            <w:shd w:val="clear" w:color="auto" w:fill="auto"/>
          </w:tcPr>
          <w:p w:rsidR="00D04675" w:rsidRPr="002E4AB4" w:rsidRDefault="00D04675" w:rsidP="009E1A14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sr-Cyrl-CS"/>
              </w:rPr>
            </w:pPr>
          </w:p>
          <w:p w:rsidR="00D04675" w:rsidRPr="002E4AB4" w:rsidRDefault="00D04675" w:rsidP="009E1A14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</w:rPr>
              <w:t>Место и начин испоруке</w:t>
            </w:r>
          </w:p>
          <w:p w:rsidR="00D04675" w:rsidRPr="002E4AB4" w:rsidRDefault="00D04675" w:rsidP="009E1A14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</w:rPr>
            </w:pPr>
          </w:p>
        </w:tc>
        <w:tc>
          <w:tcPr>
            <w:tcW w:w="3365" w:type="dxa"/>
            <w:shd w:val="clear" w:color="auto" w:fill="auto"/>
            <w:vAlign w:val="center"/>
          </w:tcPr>
          <w:p w:rsidR="00D04675" w:rsidRPr="002E4AB4" w:rsidRDefault="00675441" w:rsidP="00675441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color w:val="FF0000"/>
                <w:lang w:val="sr-Cyrl-CS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color w:val="FF0000"/>
                <w:lang w:val="sr-Cyrl-CS"/>
              </w:rPr>
              <w:t>....................................................</w:t>
            </w:r>
          </w:p>
        </w:tc>
      </w:tr>
    </w:tbl>
    <w:p w:rsidR="00D04675" w:rsidRPr="002E4AB4" w:rsidRDefault="00D04675" w:rsidP="00D04675">
      <w:pPr>
        <w:ind w:left="720" w:right="-540" w:firstLine="720"/>
        <w:jc w:val="both"/>
        <w:rPr>
          <w:rFonts w:asciiTheme="minorHAnsi" w:hAnsiTheme="minorHAnsi" w:cstheme="minorHAnsi"/>
        </w:rPr>
      </w:pPr>
    </w:p>
    <w:p w:rsidR="00D04675" w:rsidRPr="002E4AB4" w:rsidRDefault="00D04675" w:rsidP="00D04675">
      <w:pPr>
        <w:ind w:left="720" w:right="-540" w:firstLine="720"/>
        <w:jc w:val="both"/>
        <w:rPr>
          <w:rFonts w:asciiTheme="minorHAnsi" w:eastAsia="TimesNewRomanPSMT" w:hAnsiTheme="minorHAnsi" w:cstheme="minorHAnsi"/>
          <w:bCs/>
        </w:rPr>
      </w:pPr>
    </w:p>
    <w:p w:rsidR="00D04675" w:rsidRPr="002E4AB4" w:rsidRDefault="00D04675" w:rsidP="00D04675">
      <w:pPr>
        <w:ind w:left="720" w:right="-540" w:firstLine="720"/>
        <w:jc w:val="both"/>
        <w:rPr>
          <w:rFonts w:asciiTheme="minorHAnsi" w:eastAsia="TimesNewRomanPSMT" w:hAnsiTheme="minorHAnsi" w:cstheme="minorHAnsi"/>
          <w:bCs/>
        </w:rPr>
      </w:pPr>
    </w:p>
    <w:p w:rsidR="00D04675" w:rsidRPr="002E4AB4" w:rsidRDefault="00D04675" w:rsidP="00D04675">
      <w:pPr>
        <w:ind w:left="720" w:right="-540" w:firstLine="720"/>
        <w:jc w:val="both"/>
        <w:rPr>
          <w:rFonts w:asciiTheme="minorHAnsi" w:eastAsia="TimesNewRomanPSMT" w:hAnsiTheme="minorHAnsi" w:cstheme="minorHAnsi"/>
          <w:bCs/>
        </w:rPr>
      </w:pPr>
      <w:r w:rsidRPr="002E4AB4">
        <w:rPr>
          <w:rFonts w:asciiTheme="minorHAnsi" w:eastAsia="TimesNewRomanPSMT" w:hAnsiTheme="minorHAnsi" w:cstheme="minorHAnsi"/>
          <w:bCs/>
        </w:rPr>
        <w:t xml:space="preserve">Датум </w:t>
      </w:r>
      <w:r w:rsidRPr="002E4AB4">
        <w:rPr>
          <w:rFonts w:asciiTheme="minorHAnsi" w:eastAsia="TimesNewRomanPSMT" w:hAnsiTheme="minorHAnsi" w:cstheme="minorHAnsi"/>
          <w:bCs/>
        </w:rPr>
        <w:tab/>
      </w:r>
      <w:r w:rsidRPr="002E4AB4">
        <w:rPr>
          <w:rFonts w:asciiTheme="minorHAnsi" w:eastAsia="TimesNewRomanPSMT" w:hAnsiTheme="minorHAnsi" w:cstheme="minorHAnsi"/>
          <w:bCs/>
        </w:rPr>
        <w:tab/>
      </w:r>
      <w:r w:rsidRPr="002E4AB4">
        <w:rPr>
          <w:rFonts w:asciiTheme="minorHAnsi" w:eastAsia="TimesNewRomanPSMT" w:hAnsiTheme="minorHAnsi" w:cstheme="minorHAnsi"/>
          <w:bCs/>
        </w:rPr>
        <w:tab/>
      </w:r>
      <w:r w:rsidRPr="002E4AB4">
        <w:rPr>
          <w:rFonts w:asciiTheme="minorHAnsi" w:eastAsia="TimesNewRomanPSMT" w:hAnsiTheme="minorHAnsi" w:cstheme="minorHAnsi"/>
          <w:bCs/>
        </w:rPr>
        <w:tab/>
      </w:r>
      <w:r w:rsidRPr="002E4AB4">
        <w:rPr>
          <w:rFonts w:asciiTheme="minorHAnsi" w:eastAsia="TimesNewRomanPSMT" w:hAnsiTheme="minorHAnsi" w:cstheme="minorHAnsi"/>
          <w:bCs/>
        </w:rPr>
        <w:tab/>
        <w:t xml:space="preserve">              Понуђач</w:t>
      </w:r>
    </w:p>
    <w:p w:rsidR="00D04675" w:rsidRPr="002E4AB4" w:rsidRDefault="00D04675" w:rsidP="00D04675">
      <w:pPr>
        <w:ind w:left="2880" w:right="-540" w:firstLine="720"/>
        <w:jc w:val="both"/>
        <w:rPr>
          <w:rFonts w:asciiTheme="minorHAnsi" w:eastAsia="TimesNewRomanPS-BoldMT" w:hAnsiTheme="minorHAnsi" w:cstheme="minorHAnsi"/>
          <w:b/>
          <w:bCs/>
          <w:i/>
          <w:iCs/>
          <w:color w:val="002060"/>
        </w:rPr>
      </w:pPr>
      <w:r w:rsidRPr="002E4AB4">
        <w:rPr>
          <w:rFonts w:asciiTheme="minorHAnsi" w:eastAsia="TimesNewRomanPSMT" w:hAnsiTheme="minorHAnsi" w:cstheme="minorHAnsi"/>
          <w:bCs/>
        </w:rPr>
        <w:t xml:space="preserve">    М. П. </w:t>
      </w:r>
    </w:p>
    <w:p w:rsidR="00D04675" w:rsidRPr="002E4AB4" w:rsidRDefault="00D04675" w:rsidP="00D04675">
      <w:pPr>
        <w:ind w:right="-540"/>
        <w:jc w:val="both"/>
        <w:rPr>
          <w:rFonts w:asciiTheme="minorHAnsi" w:eastAsia="TimesNewRomanPS-BoldMT" w:hAnsiTheme="minorHAnsi" w:cstheme="minorHAnsi"/>
          <w:b/>
          <w:bCs/>
          <w:i/>
          <w:iCs/>
          <w:color w:val="002060"/>
        </w:rPr>
      </w:pPr>
      <w:r w:rsidRPr="002E4AB4">
        <w:rPr>
          <w:rFonts w:asciiTheme="minorHAnsi" w:eastAsia="TimesNewRomanPS-BoldMT" w:hAnsiTheme="minorHAnsi" w:cstheme="minorHAnsi"/>
          <w:b/>
          <w:bCs/>
          <w:i/>
          <w:iCs/>
          <w:color w:val="002060"/>
        </w:rPr>
        <w:t>_____________________________</w:t>
      </w:r>
      <w:r w:rsidRPr="002E4AB4">
        <w:rPr>
          <w:rFonts w:asciiTheme="minorHAnsi" w:eastAsia="TimesNewRomanPS-BoldMT" w:hAnsiTheme="minorHAnsi" w:cstheme="minorHAnsi"/>
          <w:b/>
          <w:bCs/>
          <w:i/>
          <w:iCs/>
          <w:color w:val="002060"/>
        </w:rPr>
        <w:tab/>
      </w:r>
      <w:r w:rsidRPr="002E4AB4">
        <w:rPr>
          <w:rFonts w:asciiTheme="minorHAnsi" w:eastAsia="TimesNewRomanPS-BoldMT" w:hAnsiTheme="minorHAnsi" w:cstheme="minorHAnsi"/>
          <w:b/>
          <w:bCs/>
          <w:i/>
          <w:iCs/>
          <w:color w:val="002060"/>
        </w:rPr>
        <w:tab/>
        <w:t>________________________________</w:t>
      </w:r>
    </w:p>
    <w:p w:rsidR="00D04675" w:rsidRPr="002E4AB4" w:rsidRDefault="00D04675" w:rsidP="00D04675">
      <w:pPr>
        <w:ind w:right="-540"/>
        <w:jc w:val="both"/>
        <w:rPr>
          <w:rFonts w:asciiTheme="minorHAnsi" w:eastAsia="TimesNewRomanPS-BoldMT" w:hAnsiTheme="minorHAnsi" w:cstheme="minorHAnsi"/>
          <w:b/>
          <w:bCs/>
          <w:i/>
          <w:iCs/>
          <w:color w:val="002060"/>
        </w:rPr>
      </w:pPr>
    </w:p>
    <w:p w:rsidR="00D04675" w:rsidRPr="002E4AB4" w:rsidRDefault="00D04675" w:rsidP="00D04675">
      <w:pPr>
        <w:ind w:right="-540"/>
        <w:jc w:val="both"/>
        <w:rPr>
          <w:rFonts w:asciiTheme="minorHAnsi" w:eastAsia="TimesNewRomanPS-BoldMT" w:hAnsiTheme="minorHAnsi" w:cstheme="minorHAnsi"/>
          <w:b/>
          <w:bCs/>
          <w:i/>
          <w:iCs/>
          <w:color w:val="002060"/>
        </w:rPr>
      </w:pPr>
    </w:p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  <w:b/>
          <w:bCs/>
          <w:i/>
          <w:iCs/>
          <w:lang w:val="sr-Cyrl-CS"/>
        </w:rPr>
      </w:pPr>
      <w:r w:rsidRPr="002E4AB4">
        <w:rPr>
          <w:rFonts w:asciiTheme="minorHAnsi" w:hAnsiTheme="minorHAnsi" w:cstheme="minorHAnsi"/>
          <w:b/>
          <w:bCs/>
          <w:i/>
          <w:iCs/>
          <w:u w:val="single"/>
        </w:rPr>
        <w:t>Напомене:</w:t>
      </w:r>
    </w:p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  <w:i/>
          <w:iCs/>
          <w:lang w:val="sr-Cyrl-CS"/>
        </w:rPr>
      </w:pPr>
    </w:p>
    <w:p w:rsidR="00D04675" w:rsidRPr="002E4AB4" w:rsidRDefault="00D04675" w:rsidP="005F1743">
      <w:pPr>
        <w:ind w:right="26"/>
        <w:jc w:val="both"/>
        <w:rPr>
          <w:rFonts w:asciiTheme="minorHAnsi" w:hAnsiTheme="minorHAnsi" w:cstheme="minorHAnsi"/>
          <w:i/>
          <w:iCs/>
        </w:rPr>
      </w:pPr>
      <w:r w:rsidRPr="002E4AB4">
        <w:rPr>
          <w:rFonts w:asciiTheme="minorHAnsi" w:hAnsiTheme="minorHAnsi" w:cstheme="minorHAnsi"/>
          <w:i/>
          <w:iCs/>
        </w:rPr>
        <w:t xml:space="preserve">Образац понуде понуђач мора да попуни, овери печатом и потпише, чиме </w:t>
      </w:r>
      <w:r w:rsidRPr="002E4AB4">
        <w:rPr>
          <w:rFonts w:asciiTheme="minorHAnsi" w:hAnsiTheme="minorHAnsi" w:cstheme="minorHAnsi"/>
          <w:i/>
          <w:iCs/>
          <w:lang w:val="sr-Cyrl-CS"/>
        </w:rPr>
        <w:t>п</w:t>
      </w:r>
      <w:r w:rsidRPr="002E4AB4">
        <w:rPr>
          <w:rFonts w:asciiTheme="minorHAnsi" w:hAnsiTheme="minorHAnsi" w:cstheme="minorHAnsi"/>
          <w:i/>
          <w:iCs/>
        </w:rPr>
        <w:t>отврђује да су тачни подаци који су у обрасцу понуде наведени.Уколико понуђачи подносе заједничку понуду,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попунити, потписати и печатом оверити образац понуде.</w:t>
      </w:r>
    </w:p>
    <w:p w:rsidR="00D04675" w:rsidRPr="002E4AB4" w:rsidRDefault="00D04675" w:rsidP="005F1743">
      <w:pPr>
        <w:ind w:right="26"/>
        <w:jc w:val="both"/>
        <w:rPr>
          <w:rFonts w:asciiTheme="minorHAnsi" w:hAnsiTheme="minorHAnsi" w:cstheme="minorHAnsi"/>
          <w:i/>
          <w:iCs/>
        </w:rPr>
      </w:pPr>
      <w:r w:rsidRPr="002E4AB4">
        <w:rPr>
          <w:rFonts w:asciiTheme="minorHAnsi" w:hAnsiTheme="minorHAnsi" w:cstheme="minorHAnsi"/>
          <w:i/>
          <w:iCs/>
        </w:rPr>
        <w:t>Уколико је предмет јавне набавке обликован у више партија, понуђачи ће попуњавати образац понуде за сваку партију посебно.</w:t>
      </w:r>
    </w:p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  <w:b/>
          <w:i/>
          <w:iCs/>
          <w:color w:val="FF0000"/>
        </w:rPr>
      </w:pPr>
    </w:p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  <w:b/>
          <w:i/>
          <w:iCs/>
          <w:color w:val="FF0000"/>
        </w:rPr>
      </w:pPr>
    </w:p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  <w:b/>
          <w:i/>
          <w:iCs/>
          <w:color w:val="FF0000"/>
        </w:rPr>
      </w:pPr>
    </w:p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  <w:b/>
          <w:bCs/>
          <w:i/>
          <w:iCs/>
        </w:rPr>
      </w:pPr>
    </w:p>
    <w:p w:rsidR="00C25882" w:rsidRPr="002E4AB4" w:rsidRDefault="00C25882" w:rsidP="00D04675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i/>
          <w:iCs/>
          <w:lang w:val="sr-Cyrl-CS"/>
        </w:rPr>
      </w:pPr>
    </w:p>
    <w:p w:rsidR="00C25882" w:rsidRPr="002E4AB4" w:rsidRDefault="00C25882" w:rsidP="00D04675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i/>
          <w:iCs/>
          <w:lang w:val="sr-Cyrl-CS"/>
        </w:rPr>
      </w:pPr>
    </w:p>
    <w:p w:rsidR="00C25882" w:rsidRPr="002E4AB4" w:rsidRDefault="00C25882" w:rsidP="00D04675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i/>
          <w:iCs/>
          <w:lang w:val="sr-Cyrl-CS"/>
        </w:rPr>
      </w:pPr>
    </w:p>
    <w:p w:rsidR="00C25882" w:rsidRPr="002E4AB4" w:rsidRDefault="00C25882" w:rsidP="00D04675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i/>
          <w:iCs/>
          <w:lang w:val="sr-Cyrl-CS"/>
        </w:rPr>
      </w:pPr>
    </w:p>
    <w:p w:rsidR="00315186" w:rsidRPr="00383B1F" w:rsidRDefault="00315186" w:rsidP="00315186">
      <w:pPr>
        <w:suppressAutoHyphens w:val="0"/>
        <w:spacing w:after="160" w:line="259" w:lineRule="auto"/>
        <w:jc w:val="center"/>
        <w:rPr>
          <w:rFonts w:asciiTheme="minorHAnsi" w:hAnsiTheme="minorHAnsi" w:cstheme="minorHAnsi"/>
          <w:b/>
          <w:bCs/>
          <w:iCs/>
          <w:color w:val="FF0000"/>
          <w:lang w:val="sr-Cyrl-CS"/>
        </w:rPr>
      </w:pPr>
      <w:r w:rsidRPr="00383B1F">
        <w:rPr>
          <w:rFonts w:asciiTheme="minorHAnsi" w:hAnsiTheme="minorHAnsi" w:cstheme="minorHAnsi"/>
          <w:b/>
          <w:bCs/>
          <w:iCs/>
          <w:color w:val="FF0000"/>
          <w:shd w:val="clear" w:color="auto" w:fill="9CC2E5" w:themeFill="accent1" w:themeFillTint="99"/>
          <w:lang w:val="sr-Cyrl-CS"/>
        </w:rPr>
        <w:t>Понуда за јавну набавку бр.</w:t>
      </w:r>
      <w:r w:rsidR="004532FA">
        <w:rPr>
          <w:rFonts w:asciiTheme="minorHAnsi" w:hAnsiTheme="minorHAnsi" w:cstheme="minorHAnsi"/>
          <w:b/>
          <w:bCs/>
          <w:iCs/>
          <w:color w:val="FF0000"/>
          <w:shd w:val="clear" w:color="auto" w:fill="9CC2E5" w:themeFill="accent1" w:themeFillTint="99"/>
          <w:lang w:val="sr-Cyrl-CS"/>
        </w:rPr>
        <w:t>08</w:t>
      </w:r>
      <w:r w:rsidRPr="00383B1F">
        <w:rPr>
          <w:rFonts w:asciiTheme="minorHAnsi" w:hAnsiTheme="minorHAnsi" w:cstheme="minorHAnsi"/>
          <w:b/>
          <w:bCs/>
          <w:iCs/>
          <w:color w:val="FF0000"/>
          <w:shd w:val="clear" w:color="auto" w:fill="9CC2E5" w:themeFill="accent1" w:themeFillTint="99"/>
          <w:lang w:val="sr-Cyrl-CS"/>
        </w:rPr>
        <w:t>/201</w:t>
      </w:r>
      <w:r w:rsidR="004532FA">
        <w:rPr>
          <w:rFonts w:asciiTheme="minorHAnsi" w:hAnsiTheme="minorHAnsi" w:cstheme="minorHAnsi"/>
          <w:b/>
          <w:bCs/>
          <w:iCs/>
          <w:color w:val="FF0000"/>
          <w:shd w:val="clear" w:color="auto" w:fill="9CC2E5" w:themeFill="accent1" w:themeFillTint="99"/>
          <w:lang w:val="sr-Cyrl-CS"/>
        </w:rPr>
        <w:t>9</w:t>
      </w:r>
      <w:r w:rsidRPr="00383B1F">
        <w:rPr>
          <w:rFonts w:asciiTheme="minorHAnsi" w:hAnsiTheme="minorHAnsi" w:cstheme="minorHAnsi"/>
          <w:b/>
          <w:bCs/>
          <w:iCs/>
          <w:color w:val="FF0000"/>
          <w:shd w:val="clear" w:color="auto" w:fill="9CC2E5" w:themeFill="accent1" w:themeFillTint="99"/>
          <w:lang w:val="sr-Cyrl-CS"/>
        </w:rPr>
        <w:t>, Партија ______</w:t>
      </w:r>
    </w:p>
    <w:p w:rsidR="00315186" w:rsidRPr="00383B1F" w:rsidRDefault="00315186" w:rsidP="00315186">
      <w:pPr>
        <w:pStyle w:val="ListParagraph"/>
        <w:numPr>
          <w:ilvl w:val="0"/>
          <w:numId w:val="33"/>
        </w:numPr>
        <w:suppressAutoHyphens w:val="0"/>
        <w:spacing w:after="160" w:line="259" w:lineRule="auto"/>
        <w:jc w:val="center"/>
        <w:rPr>
          <w:rFonts w:asciiTheme="minorHAnsi" w:hAnsiTheme="minorHAnsi" w:cstheme="minorHAnsi"/>
          <w:bCs/>
          <w:iCs/>
          <w:lang w:val="sr-Cyrl-CS"/>
        </w:rPr>
      </w:pPr>
      <w:r w:rsidRPr="00383B1F">
        <w:rPr>
          <w:rFonts w:asciiTheme="minorHAnsi" w:hAnsiTheme="minorHAnsi" w:cstheme="minorHAnsi"/>
          <w:bCs/>
          <w:iCs/>
          <w:lang w:val="sr-Cyrl-CS"/>
        </w:rPr>
        <w:t xml:space="preserve">Модел – </w:t>
      </w:r>
    </w:p>
    <w:p w:rsidR="00315186" w:rsidRDefault="00315186" w:rsidP="00315186">
      <w:pPr>
        <w:pStyle w:val="ListParagraph"/>
        <w:suppressAutoHyphens w:val="0"/>
        <w:spacing w:after="160" w:line="259" w:lineRule="auto"/>
        <w:jc w:val="center"/>
        <w:rPr>
          <w:rFonts w:asciiTheme="minorHAnsi" w:hAnsiTheme="minorHAnsi" w:cstheme="minorHAnsi"/>
          <w:b/>
          <w:bCs/>
          <w:iCs/>
          <w:color w:val="FF0000"/>
          <w:sz w:val="28"/>
          <w:szCs w:val="28"/>
          <w:u w:val="single"/>
          <w:lang w:val="sr-Cyrl-CS"/>
        </w:rPr>
      </w:pPr>
    </w:p>
    <w:p w:rsidR="00315186" w:rsidRDefault="00315186" w:rsidP="00315186">
      <w:pPr>
        <w:pStyle w:val="ListParagraph"/>
        <w:suppressAutoHyphens w:val="0"/>
        <w:spacing w:after="160" w:line="259" w:lineRule="auto"/>
        <w:jc w:val="center"/>
        <w:rPr>
          <w:rFonts w:asciiTheme="minorHAnsi" w:hAnsiTheme="minorHAnsi" w:cstheme="minorHAnsi"/>
          <w:b/>
          <w:bCs/>
          <w:iCs/>
          <w:color w:val="FF0000"/>
          <w:sz w:val="28"/>
          <w:szCs w:val="28"/>
          <w:u w:val="single"/>
          <w:lang w:val="sr-Cyrl-CS"/>
        </w:rPr>
      </w:pPr>
    </w:p>
    <w:p w:rsidR="00315186" w:rsidRDefault="00315186" w:rsidP="00315186">
      <w:pPr>
        <w:pStyle w:val="ListParagraph"/>
        <w:suppressAutoHyphens w:val="0"/>
        <w:spacing w:after="160" w:line="259" w:lineRule="auto"/>
        <w:jc w:val="center"/>
        <w:rPr>
          <w:rFonts w:asciiTheme="minorHAnsi" w:hAnsiTheme="minorHAnsi" w:cstheme="minorHAnsi"/>
          <w:b/>
          <w:bCs/>
          <w:iCs/>
          <w:color w:val="FF0000"/>
          <w:sz w:val="28"/>
          <w:szCs w:val="28"/>
          <w:u w:val="single"/>
          <w:lang w:val="sr-Cyrl-CS"/>
        </w:rPr>
      </w:pPr>
      <w:r w:rsidRPr="00383B1F">
        <w:rPr>
          <w:rFonts w:asciiTheme="minorHAnsi" w:hAnsiTheme="minorHAnsi" w:cstheme="minorHAnsi"/>
          <w:b/>
          <w:bCs/>
          <w:iCs/>
          <w:color w:val="FF0000"/>
          <w:sz w:val="28"/>
          <w:szCs w:val="28"/>
          <w:u w:val="single"/>
          <w:lang w:val="sr-Cyrl-CS"/>
        </w:rPr>
        <w:t xml:space="preserve">Понуђач попуњава </w:t>
      </w:r>
      <w:r>
        <w:rPr>
          <w:rFonts w:asciiTheme="minorHAnsi" w:hAnsiTheme="minorHAnsi" w:cstheme="minorHAnsi"/>
          <w:b/>
          <w:bCs/>
          <w:iCs/>
          <w:color w:val="FF0000"/>
          <w:sz w:val="28"/>
          <w:szCs w:val="28"/>
          <w:u w:val="single"/>
          <w:lang w:val="sr-Cyrl-CS"/>
        </w:rPr>
        <w:t xml:space="preserve">и доставља </w:t>
      </w:r>
      <w:r w:rsidRPr="00383B1F">
        <w:rPr>
          <w:rFonts w:asciiTheme="minorHAnsi" w:hAnsiTheme="minorHAnsi" w:cstheme="minorHAnsi"/>
          <w:b/>
          <w:bCs/>
          <w:iCs/>
          <w:color w:val="FF0000"/>
          <w:sz w:val="28"/>
          <w:szCs w:val="28"/>
          <w:u w:val="single"/>
          <w:lang w:val="sr-Cyrl-CS"/>
        </w:rPr>
        <w:t xml:space="preserve">табелу у </w:t>
      </w:r>
      <w:r w:rsidRPr="00383B1F">
        <w:rPr>
          <w:rFonts w:asciiTheme="minorHAnsi" w:hAnsiTheme="minorHAnsi" w:cstheme="minorHAnsi"/>
          <w:b/>
          <w:bCs/>
          <w:iCs/>
          <w:color w:val="FF0000"/>
          <w:sz w:val="28"/>
          <w:szCs w:val="28"/>
          <w:u w:val="single"/>
        </w:rPr>
        <w:t>exel</w:t>
      </w:r>
      <w:r w:rsidRPr="00383B1F">
        <w:rPr>
          <w:rFonts w:asciiTheme="minorHAnsi" w:hAnsiTheme="minorHAnsi" w:cstheme="minorHAnsi"/>
          <w:b/>
          <w:bCs/>
          <w:iCs/>
          <w:color w:val="FF0000"/>
          <w:sz w:val="28"/>
          <w:szCs w:val="28"/>
          <w:u w:val="single"/>
          <w:lang w:val="sr-Cyrl-CS"/>
        </w:rPr>
        <w:t xml:space="preserve"> формату</w:t>
      </w:r>
    </w:p>
    <w:p w:rsidR="00315186" w:rsidRDefault="00315186" w:rsidP="00315186">
      <w:pPr>
        <w:pStyle w:val="ListParagraph"/>
        <w:suppressAutoHyphens w:val="0"/>
        <w:spacing w:after="160" w:line="259" w:lineRule="auto"/>
        <w:jc w:val="center"/>
        <w:rPr>
          <w:rFonts w:asciiTheme="minorHAnsi" w:hAnsiTheme="minorHAnsi" w:cstheme="minorHAnsi"/>
          <w:b/>
          <w:bCs/>
          <w:iCs/>
          <w:color w:val="FF0000"/>
          <w:sz w:val="28"/>
          <w:szCs w:val="28"/>
          <w:u w:val="single"/>
          <w:lang w:val="sr-Cyrl-CS"/>
        </w:rPr>
      </w:pPr>
      <w:r w:rsidRPr="00383B1F">
        <w:rPr>
          <w:rFonts w:asciiTheme="minorHAnsi" w:hAnsiTheme="minorHAnsi" w:cstheme="minorHAnsi"/>
          <w:b/>
          <w:bCs/>
          <w:iCs/>
          <w:color w:val="FF0000"/>
          <w:sz w:val="28"/>
          <w:szCs w:val="28"/>
          <w:u w:val="single"/>
          <w:lang w:val="sr-Cyrl-CS"/>
        </w:rPr>
        <w:t>која је прилог Понуде</w:t>
      </w:r>
    </w:p>
    <w:p w:rsidR="00315186" w:rsidRDefault="00315186" w:rsidP="00315186">
      <w:pPr>
        <w:suppressAutoHyphens w:val="0"/>
        <w:spacing w:line="360" w:lineRule="auto"/>
        <w:ind w:left="-86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315186" w:rsidRDefault="00315186" w:rsidP="00315186">
      <w:pPr>
        <w:suppressAutoHyphens w:val="0"/>
        <w:spacing w:line="360" w:lineRule="auto"/>
        <w:ind w:left="-86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315186" w:rsidRPr="002E4AB4" w:rsidRDefault="00315186" w:rsidP="00315186">
      <w:pPr>
        <w:suppressAutoHyphens w:val="0"/>
        <w:spacing w:line="360" w:lineRule="auto"/>
        <w:ind w:left="-86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>Понуђач (пословно име):_____________________________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ab/>
        <w:t>Матични број: ______________</w:t>
      </w:r>
    </w:p>
    <w:p w:rsidR="00315186" w:rsidRPr="002E4AB4" w:rsidRDefault="00315186" w:rsidP="00315186">
      <w:pPr>
        <w:suppressAutoHyphens w:val="0"/>
        <w:spacing w:line="360" w:lineRule="auto"/>
        <w:ind w:left="-86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</w:rPr>
        <w:t>Адреса седишта (улица и број):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_______________________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ab/>
        <w:t>Шифра делатности: _________</w:t>
      </w:r>
    </w:p>
    <w:p w:rsidR="00315186" w:rsidRPr="002E4AB4" w:rsidRDefault="00315186" w:rsidP="00315186">
      <w:pPr>
        <w:suppressAutoHyphens w:val="0"/>
        <w:spacing w:line="360" w:lineRule="auto"/>
        <w:ind w:left="-86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>Поштански број, град, општина:_______________________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ab/>
        <w:t>ПИБ:______________________</w:t>
      </w:r>
    </w:p>
    <w:p w:rsidR="00315186" w:rsidRPr="002E4AB4" w:rsidRDefault="00315186" w:rsidP="00315186">
      <w:pPr>
        <w:suppressAutoHyphens w:val="0"/>
        <w:spacing w:line="360" w:lineRule="auto"/>
        <w:ind w:left="-86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</w:rPr>
        <w:t>Начин давања понуде (уписати):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_____________________</w:t>
      </w:r>
      <w:proofErr w:type="gramStart"/>
      <w:r w:rsidRPr="002E4AB4">
        <w:rPr>
          <w:rFonts w:asciiTheme="minorHAnsi" w:hAnsiTheme="minorHAnsi" w:cstheme="minorHAnsi"/>
          <w:sz w:val="22"/>
          <w:szCs w:val="22"/>
          <w:lang w:val="sr-Cyrl-CS"/>
        </w:rPr>
        <w:t>_</w:t>
      </w:r>
      <w:proofErr w:type="gramEnd"/>
      <w:r w:rsidRPr="002E4AB4">
        <w:rPr>
          <w:rFonts w:asciiTheme="minorHAnsi" w:hAnsiTheme="minorHAnsi" w:cstheme="minorHAnsi"/>
          <w:sz w:val="22"/>
          <w:szCs w:val="22"/>
          <w:bdr w:val="single" w:sz="4" w:space="0" w:color="auto"/>
        </w:rPr>
        <w:br/>
      </w:r>
      <w:r w:rsidRPr="002E4AB4">
        <w:rPr>
          <w:rFonts w:asciiTheme="minorHAnsi" w:hAnsiTheme="minorHAnsi" w:cstheme="minorHAnsi"/>
          <w:sz w:val="22"/>
          <w:szCs w:val="22"/>
        </w:rPr>
        <w:t>(самостално; са подизво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ђ</w:t>
      </w:r>
      <w:r w:rsidRPr="002E4AB4">
        <w:rPr>
          <w:rFonts w:asciiTheme="minorHAnsi" w:hAnsiTheme="minorHAnsi" w:cstheme="minorHAnsi"/>
          <w:sz w:val="22"/>
          <w:szCs w:val="22"/>
        </w:rPr>
        <w:t>ачем; група пону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ђ</w:t>
      </w:r>
      <w:r w:rsidRPr="002E4AB4">
        <w:rPr>
          <w:rFonts w:asciiTheme="minorHAnsi" w:hAnsiTheme="minorHAnsi" w:cstheme="minorHAnsi"/>
          <w:sz w:val="22"/>
          <w:szCs w:val="22"/>
        </w:rPr>
        <w:t xml:space="preserve">ача 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- </w:t>
      </w:r>
      <w:r w:rsidRPr="002E4AB4">
        <w:rPr>
          <w:rFonts w:asciiTheme="minorHAnsi" w:hAnsiTheme="minorHAnsi" w:cstheme="minorHAnsi"/>
          <w:sz w:val="22"/>
          <w:szCs w:val="22"/>
        </w:rPr>
        <w:t>заједничка понуда)</w:t>
      </w:r>
    </w:p>
    <w:p w:rsidR="00315186" w:rsidRPr="002E4AB4" w:rsidRDefault="00315186" w:rsidP="00315186">
      <w:pPr>
        <w:suppressAutoHyphens w:val="0"/>
        <w:spacing w:after="160" w:line="259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  <w:lang w:val="sr-Cyrl-CS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58"/>
        <w:gridCol w:w="2520"/>
        <w:gridCol w:w="720"/>
        <w:gridCol w:w="900"/>
        <w:gridCol w:w="900"/>
        <w:gridCol w:w="990"/>
        <w:gridCol w:w="1170"/>
        <w:gridCol w:w="1440"/>
      </w:tblGrid>
      <w:tr w:rsidR="00315186" w:rsidRPr="002E4AB4" w:rsidTr="00721EA5">
        <w:tc>
          <w:tcPr>
            <w:tcW w:w="4698" w:type="dxa"/>
            <w:gridSpan w:val="4"/>
            <w:vAlign w:val="center"/>
          </w:tcPr>
          <w:p w:rsidR="00315186" w:rsidRPr="002E4AB4" w:rsidRDefault="00315186" w:rsidP="00721EA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bCs/>
                <w:iCs/>
                <w:lang w:val="sr-Cyrl-CS"/>
              </w:rPr>
              <w:t>Канцеларијски материјал</w:t>
            </w:r>
          </w:p>
        </w:tc>
        <w:tc>
          <w:tcPr>
            <w:tcW w:w="4500" w:type="dxa"/>
            <w:gridSpan w:val="4"/>
            <w:vAlign w:val="center"/>
          </w:tcPr>
          <w:p w:rsidR="00315186" w:rsidRPr="002E4AB4" w:rsidRDefault="00315186" w:rsidP="00721EA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bCs/>
                <w:iCs/>
                <w:lang w:val="sr-Cyrl-CS"/>
              </w:rPr>
              <w:t>Попуњава Понуђач</w:t>
            </w:r>
          </w:p>
        </w:tc>
      </w:tr>
      <w:tr w:rsidR="00315186" w:rsidRPr="002E4AB4" w:rsidTr="00721EA5">
        <w:trPr>
          <w:cantSplit/>
          <w:trHeight w:val="1134"/>
        </w:trPr>
        <w:tc>
          <w:tcPr>
            <w:tcW w:w="558" w:type="dxa"/>
            <w:textDirection w:val="btLr"/>
            <w:vAlign w:val="center"/>
          </w:tcPr>
          <w:p w:rsidR="00315186" w:rsidRPr="002E4AB4" w:rsidRDefault="00315186" w:rsidP="00721EA5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Редни</w:t>
            </w: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 xml:space="preserve"> број</w:t>
            </w:r>
          </w:p>
        </w:tc>
        <w:tc>
          <w:tcPr>
            <w:tcW w:w="2520" w:type="dxa"/>
            <w:vAlign w:val="center"/>
          </w:tcPr>
          <w:p w:rsidR="00315186" w:rsidRPr="002E4AB4" w:rsidRDefault="00315186" w:rsidP="00721E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Назив производа</w:t>
            </w:r>
          </w:p>
        </w:tc>
        <w:tc>
          <w:tcPr>
            <w:tcW w:w="720" w:type="dxa"/>
            <w:textDirection w:val="btLr"/>
            <w:vAlign w:val="center"/>
          </w:tcPr>
          <w:p w:rsidR="00315186" w:rsidRPr="002E4AB4" w:rsidRDefault="00315186" w:rsidP="00721EA5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Јединица </w:t>
            </w: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мере</w:t>
            </w:r>
          </w:p>
        </w:tc>
        <w:tc>
          <w:tcPr>
            <w:tcW w:w="900" w:type="dxa"/>
            <w:textDirection w:val="btLr"/>
            <w:vAlign w:val="center"/>
          </w:tcPr>
          <w:p w:rsidR="00315186" w:rsidRPr="002E4AB4" w:rsidRDefault="00315186" w:rsidP="00721EA5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Количина</w:t>
            </w:r>
          </w:p>
        </w:tc>
        <w:tc>
          <w:tcPr>
            <w:tcW w:w="900" w:type="dxa"/>
            <w:vAlign w:val="center"/>
          </w:tcPr>
          <w:p w:rsidR="00315186" w:rsidRPr="002E4AB4" w:rsidRDefault="00315186" w:rsidP="00721E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Јединачна </w:t>
            </w: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цена</w:t>
            </w: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 xml:space="preserve"> без ПДВ-а</w:t>
            </w:r>
          </w:p>
        </w:tc>
        <w:tc>
          <w:tcPr>
            <w:tcW w:w="990" w:type="dxa"/>
            <w:vAlign w:val="center"/>
          </w:tcPr>
          <w:p w:rsidR="00315186" w:rsidRPr="002E4AB4" w:rsidRDefault="00315186" w:rsidP="00721E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Укупна вредност</w:t>
            </w: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 xml:space="preserve"> без</w:t>
            </w: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 xml:space="preserve"> урачунатог                                       ПДВ-а</w:t>
            </w:r>
          </w:p>
        </w:tc>
        <w:tc>
          <w:tcPr>
            <w:tcW w:w="1170" w:type="dxa"/>
            <w:vAlign w:val="center"/>
          </w:tcPr>
          <w:p w:rsidR="00315186" w:rsidRPr="002E4AB4" w:rsidRDefault="00315186" w:rsidP="00721E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ПДВ</w:t>
            </w: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за укупну вредност</w:t>
            </w:r>
          </w:p>
        </w:tc>
        <w:tc>
          <w:tcPr>
            <w:tcW w:w="1440" w:type="dxa"/>
            <w:vAlign w:val="center"/>
          </w:tcPr>
          <w:p w:rsidR="00315186" w:rsidRPr="002E4AB4" w:rsidRDefault="00315186" w:rsidP="00721E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Укупна вредност</w:t>
            </w: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 xml:space="preserve"> са</w:t>
            </w: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 xml:space="preserve"> урачунатим                                       ПДВ-ом</w:t>
            </w:r>
          </w:p>
        </w:tc>
      </w:tr>
      <w:tr w:rsidR="00315186" w:rsidRPr="002E4AB4" w:rsidTr="00721EA5">
        <w:trPr>
          <w:trHeight w:val="431"/>
        </w:trPr>
        <w:tc>
          <w:tcPr>
            <w:tcW w:w="558" w:type="dxa"/>
            <w:textDirection w:val="btLr"/>
            <w:vAlign w:val="center"/>
          </w:tcPr>
          <w:p w:rsidR="00315186" w:rsidRPr="00383B1F" w:rsidRDefault="00315186" w:rsidP="00721E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2520" w:type="dxa"/>
            <w:vAlign w:val="center"/>
          </w:tcPr>
          <w:p w:rsidR="00315186" w:rsidRPr="00383B1F" w:rsidRDefault="00315186" w:rsidP="00721E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720" w:type="dxa"/>
            <w:textDirection w:val="btLr"/>
            <w:vAlign w:val="center"/>
          </w:tcPr>
          <w:p w:rsidR="00315186" w:rsidRPr="00383B1F" w:rsidRDefault="00315186" w:rsidP="00721EA5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900" w:type="dxa"/>
            <w:textDirection w:val="btLr"/>
            <w:vAlign w:val="center"/>
          </w:tcPr>
          <w:p w:rsidR="00315186" w:rsidRPr="00383B1F" w:rsidRDefault="00315186" w:rsidP="00721EA5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900" w:type="dxa"/>
            <w:vAlign w:val="center"/>
          </w:tcPr>
          <w:p w:rsidR="00315186" w:rsidRPr="00383B1F" w:rsidRDefault="00315186" w:rsidP="00721E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  <w:t>5</w:t>
            </w:r>
          </w:p>
        </w:tc>
        <w:tc>
          <w:tcPr>
            <w:tcW w:w="990" w:type="dxa"/>
            <w:vAlign w:val="center"/>
          </w:tcPr>
          <w:p w:rsidR="00315186" w:rsidRPr="00383B1F" w:rsidRDefault="00315186" w:rsidP="00721E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  <w:t>6</w:t>
            </w:r>
          </w:p>
        </w:tc>
        <w:tc>
          <w:tcPr>
            <w:tcW w:w="1170" w:type="dxa"/>
            <w:vAlign w:val="center"/>
          </w:tcPr>
          <w:p w:rsidR="00315186" w:rsidRPr="00383B1F" w:rsidRDefault="00315186" w:rsidP="00721E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  <w:t>7</w:t>
            </w:r>
          </w:p>
        </w:tc>
        <w:tc>
          <w:tcPr>
            <w:tcW w:w="1440" w:type="dxa"/>
            <w:vAlign w:val="center"/>
          </w:tcPr>
          <w:p w:rsidR="00315186" w:rsidRPr="00383B1F" w:rsidRDefault="00315186" w:rsidP="00721E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  <w:t>8</w:t>
            </w:r>
          </w:p>
        </w:tc>
      </w:tr>
    </w:tbl>
    <w:p w:rsidR="00783224" w:rsidRDefault="00783224">
      <w:pPr>
        <w:rPr>
          <w:lang w:val="sr-Cyrl-CS"/>
        </w:rPr>
      </w:pPr>
    </w:p>
    <w:p w:rsidR="00783224" w:rsidRPr="00783224" w:rsidRDefault="00783224">
      <w:pPr>
        <w:rPr>
          <w:rFonts w:asciiTheme="minorHAnsi" w:hAnsiTheme="minorHAnsi" w:cstheme="minorHAnsi"/>
          <w:sz w:val="22"/>
          <w:szCs w:val="22"/>
          <w:lang w:val="sr-Cyrl-CS"/>
        </w:rPr>
      </w:pPr>
      <w:r w:rsidRPr="00783224">
        <w:rPr>
          <w:rFonts w:asciiTheme="minorHAnsi" w:hAnsiTheme="minorHAnsi" w:cstheme="minorHAnsi"/>
          <w:sz w:val="22"/>
          <w:szCs w:val="22"/>
          <w:lang w:val="sr-Cyrl-CS"/>
        </w:rPr>
        <w:t>односно</w:t>
      </w:r>
    </w:p>
    <w:p w:rsidR="00783224" w:rsidRDefault="00783224">
      <w:pPr>
        <w:rPr>
          <w:lang w:val="sr-Cyrl-CS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58"/>
        <w:gridCol w:w="2520"/>
        <w:gridCol w:w="720"/>
        <w:gridCol w:w="900"/>
        <w:gridCol w:w="900"/>
        <w:gridCol w:w="990"/>
        <w:gridCol w:w="1170"/>
        <w:gridCol w:w="1440"/>
      </w:tblGrid>
      <w:tr w:rsidR="00783224" w:rsidRPr="002E4AB4" w:rsidTr="00956442">
        <w:tc>
          <w:tcPr>
            <w:tcW w:w="4698" w:type="dxa"/>
            <w:gridSpan w:val="4"/>
            <w:vAlign w:val="center"/>
          </w:tcPr>
          <w:p w:rsidR="00783224" w:rsidRPr="002E4AB4" w:rsidRDefault="00783224" w:rsidP="00956442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val="sr-Cyrl-C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lang w:val="sr-Cyrl-CS"/>
              </w:rPr>
              <w:t>Штампани обрасци</w:t>
            </w:r>
          </w:p>
        </w:tc>
        <w:tc>
          <w:tcPr>
            <w:tcW w:w="4500" w:type="dxa"/>
            <w:gridSpan w:val="4"/>
            <w:vAlign w:val="center"/>
          </w:tcPr>
          <w:p w:rsidR="00783224" w:rsidRPr="002E4AB4" w:rsidRDefault="00783224" w:rsidP="00956442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bCs/>
                <w:iCs/>
                <w:lang w:val="sr-Cyrl-CS"/>
              </w:rPr>
              <w:t>Попуњава Понуђач</w:t>
            </w:r>
          </w:p>
        </w:tc>
      </w:tr>
      <w:tr w:rsidR="00783224" w:rsidRPr="002E4AB4" w:rsidTr="00956442">
        <w:trPr>
          <w:cantSplit/>
          <w:trHeight w:val="1134"/>
        </w:trPr>
        <w:tc>
          <w:tcPr>
            <w:tcW w:w="558" w:type="dxa"/>
            <w:textDirection w:val="btLr"/>
            <w:vAlign w:val="center"/>
          </w:tcPr>
          <w:p w:rsidR="00783224" w:rsidRPr="002E4AB4" w:rsidRDefault="00783224" w:rsidP="00956442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Редни</w:t>
            </w: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 xml:space="preserve"> број</w:t>
            </w:r>
          </w:p>
        </w:tc>
        <w:tc>
          <w:tcPr>
            <w:tcW w:w="2520" w:type="dxa"/>
            <w:vAlign w:val="center"/>
          </w:tcPr>
          <w:p w:rsidR="00783224" w:rsidRPr="002E4AB4" w:rsidRDefault="00783224" w:rsidP="009564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Назив производа</w:t>
            </w:r>
          </w:p>
        </w:tc>
        <w:tc>
          <w:tcPr>
            <w:tcW w:w="720" w:type="dxa"/>
            <w:textDirection w:val="btLr"/>
            <w:vAlign w:val="center"/>
          </w:tcPr>
          <w:p w:rsidR="00783224" w:rsidRPr="002E4AB4" w:rsidRDefault="00783224" w:rsidP="00956442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Јединица </w:t>
            </w: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мере</w:t>
            </w:r>
          </w:p>
        </w:tc>
        <w:tc>
          <w:tcPr>
            <w:tcW w:w="900" w:type="dxa"/>
            <w:textDirection w:val="btLr"/>
            <w:vAlign w:val="center"/>
          </w:tcPr>
          <w:p w:rsidR="00783224" w:rsidRPr="002E4AB4" w:rsidRDefault="00783224" w:rsidP="00956442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Количина</w:t>
            </w:r>
          </w:p>
        </w:tc>
        <w:tc>
          <w:tcPr>
            <w:tcW w:w="900" w:type="dxa"/>
            <w:vAlign w:val="center"/>
          </w:tcPr>
          <w:p w:rsidR="00783224" w:rsidRPr="002E4AB4" w:rsidRDefault="00783224" w:rsidP="009564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Јединачна </w:t>
            </w: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цена</w:t>
            </w: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 xml:space="preserve"> без ПДВ-а</w:t>
            </w:r>
          </w:p>
        </w:tc>
        <w:tc>
          <w:tcPr>
            <w:tcW w:w="990" w:type="dxa"/>
            <w:vAlign w:val="center"/>
          </w:tcPr>
          <w:p w:rsidR="00783224" w:rsidRPr="002E4AB4" w:rsidRDefault="00783224" w:rsidP="009564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Укупна вредност</w:t>
            </w: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 xml:space="preserve"> без</w:t>
            </w: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 xml:space="preserve"> урачунатог                                       ПДВ-а</w:t>
            </w:r>
          </w:p>
        </w:tc>
        <w:tc>
          <w:tcPr>
            <w:tcW w:w="1170" w:type="dxa"/>
            <w:vAlign w:val="center"/>
          </w:tcPr>
          <w:p w:rsidR="00783224" w:rsidRPr="002E4AB4" w:rsidRDefault="00783224" w:rsidP="009564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ПДВ</w:t>
            </w: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за укупну вредност</w:t>
            </w:r>
          </w:p>
        </w:tc>
        <w:tc>
          <w:tcPr>
            <w:tcW w:w="1440" w:type="dxa"/>
            <w:vAlign w:val="center"/>
          </w:tcPr>
          <w:p w:rsidR="00783224" w:rsidRPr="002E4AB4" w:rsidRDefault="00783224" w:rsidP="009564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Укупна вредност</w:t>
            </w: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 xml:space="preserve"> са</w:t>
            </w: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 xml:space="preserve"> урачунатим                                       ПДВ-ом</w:t>
            </w:r>
          </w:p>
        </w:tc>
      </w:tr>
      <w:tr w:rsidR="00783224" w:rsidRPr="002E4AB4" w:rsidTr="00956442">
        <w:trPr>
          <w:trHeight w:val="431"/>
        </w:trPr>
        <w:tc>
          <w:tcPr>
            <w:tcW w:w="558" w:type="dxa"/>
            <w:textDirection w:val="btLr"/>
            <w:vAlign w:val="center"/>
          </w:tcPr>
          <w:p w:rsidR="00783224" w:rsidRPr="00383B1F" w:rsidRDefault="00783224" w:rsidP="009564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2520" w:type="dxa"/>
            <w:vAlign w:val="center"/>
          </w:tcPr>
          <w:p w:rsidR="00783224" w:rsidRPr="00383B1F" w:rsidRDefault="00783224" w:rsidP="009564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720" w:type="dxa"/>
            <w:textDirection w:val="btLr"/>
            <w:vAlign w:val="center"/>
          </w:tcPr>
          <w:p w:rsidR="00783224" w:rsidRPr="00383B1F" w:rsidRDefault="00783224" w:rsidP="00956442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900" w:type="dxa"/>
            <w:textDirection w:val="btLr"/>
            <w:vAlign w:val="center"/>
          </w:tcPr>
          <w:p w:rsidR="00783224" w:rsidRPr="00383B1F" w:rsidRDefault="00783224" w:rsidP="00956442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900" w:type="dxa"/>
            <w:vAlign w:val="center"/>
          </w:tcPr>
          <w:p w:rsidR="00783224" w:rsidRPr="00383B1F" w:rsidRDefault="00783224" w:rsidP="009564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  <w:t>5</w:t>
            </w:r>
          </w:p>
        </w:tc>
        <w:tc>
          <w:tcPr>
            <w:tcW w:w="990" w:type="dxa"/>
            <w:vAlign w:val="center"/>
          </w:tcPr>
          <w:p w:rsidR="00783224" w:rsidRPr="00383B1F" w:rsidRDefault="00783224" w:rsidP="009564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  <w:t>6</w:t>
            </w:r>
          </w:p>
        </w:tc>
        <w:tc>
          <w:tcPr>
            <w:tcW w:w="1170" w:type="dxa"/>
            <w:vAlign w:val="center"/>
          </w:tcPr>
          <w:p w:rsidR="00783224" w:rsidRPr="00383B1F" w:rsidRDefault="00783224" w:rsidP="009564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  <w:t>7</w:t>
            </w:r>
          </w:p>
        </w:tc>
        <w:tc>
          <w:tcPr>
            <w:tcW w:w="1440" w:type="dxa"/>
            <w:vAlign w:val="center"/>
          </w:tcPr>
          <w:p w:rsidR="00783224" w:rsidRPr="00383B1F" w:rsidRDefault="00783224" w:rsidP="009564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  <w:t>8</w:t>
            </w:r>
          </w:p>
        </w:tc>
      </w:tr>
    </w:tbl>
    <w:p w:rsidR="001C180F" w:rsidRDefault="001C180F">
      <w:r>
        <w:br w:type="page"/>
      </w:r>
    </w:p>
    <w:p w:rsidR="00042179" w:rsidRPr="002E4AB4" w:rsidRDefault="00042179" w:rsidP="00042179">
      <w:pPr>
        <w:rPr>
          <w:rFonts w:asciiTheme="minorHAnsi" w:hAnsiTheme="minorHAnsi" w:cstheme="minorHAnsi"/>
          <w:lang w:val="sr-Cyrl-CS"/>
        </w:rPr>
      </w:pPr>
    </w:p>
    <w:p w:rsidR="00771570" w:rsidRPr="002E4AB4" w:rsidRDefault="00771570" w:rsidP="00486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jc w:val="center"/>
        <w:rPr>
          <w:rFonts w:asciiTheme="minorHAnsi" w:hAnsiTheme="minorHAnsi" w:cstheme="minorHAnsi"/>
          <w:b/>
          <w:bCs/>
          <w:iCs/>
        </w:rPr>
      </w:pPr>
      <w:r w:rsidRPr="002E4AB4">
        <w:rPr>
          <w:rFonts w:asciiTheme="minorHAnsi" w:hAnsiTheme="minorHAnsi" w:cstheme="minorHAnsi"/>
          <w:b/>
          <w:bCs/>
          <w:iCs/>
        </w:rPr>
        <w:t>VII</w:t>
      </w:r>
      <w:proofErr w:type="gramStart"/>
      <w:r w:rsidRPr="002E4AB4">
        <w:rPr>
          <w:rFonts w:asciiTheme="minorHAnsi" w:hAnsiTheme="minorHAnsi" w:cstheme="minorHAnsi"/>
          <w:b/>
          <w:bCs/>
          <w:iCs/>
          <w:lang w:val="sr-Cyrl-CS"/>
        </w:rPr>
        <w:t xml:space="preserve">.  </w:t>
      </w:r>
      <w:r w:rsidRPr="002E4AB4">
        <w:rPr>
          <w:rFonts w:asciiTheme="minorHAnsi" w:hAnsiTheme="minorHAnsi" w:cstheme="minorHAnsi"/>
          <w:b/>
          <w:bCs/>
          <w:iCs/>
        </w:rPr>
        <w:t>МОДЕЛ</w:t>
      </w:r>
      <w:proofErr w:type="gramEnd"/>
      <w:r w:rsidRPr="002E4AB4">
        <w:rPr>
          <w:rFonts w:asciiTheme="minorHAnsi" w:hAnsiTheme="minorHAnsi" w:cstheme="minorHAnsi"/>
          <w:b/>
          <w:bCs/>
          <w:iCs/>
        </w:rPr>
        <w:t xml:space="preserve"> УГОВОРА</w:t>
      </w:r>
    </w:p>
    <w:p w:rsidR="00771570" w:rsidRPr="002E4AB4" w:rsidRDefault="00771570" w:rsidP="00771570">
      <w:pPr>
        <w:jc w:val="both"/>
        <w:rPr>
          <w:rFonts w:asciiTheme="minorHAnsi" w:hAnsiTheme="minorHAnsi" w:cstheme="minorHAnsi"/>
          <w:b/>
          <w:bCs/>
          <w:i/>
          <w:iCs/>
        </w:rPr>
      </w:pPr>
    </w:p>
    <w:p w:rsidR="00260991" w:rsidRPr="002E4AB4" w:rsidRDefault="00771570" w:rsidP="00771570">
      <w:pPr>
        <w:jc w:val="center"/>
        <w:rPr>
          <w:rFonts w:asciiTheme="minorHAnsi" w:hAnsiTheme="minorHAnsi" w:cstheme="minorHAnsi"/>
          <w:b/>
          <w:bCs/>
          <w:iCs/>
          <w:lang w:val="sr-Cyrl-CS"/>
        </w:rPr>
      </w:pPr>
      <w:r w:rsidRPr="002E4AB4">
        <w:rPr>
          <w:rFonts w:asciiTheme="minorHAnsi" w:hAnsiTheme="minorHAnsi" w:cstheme="minorHAnsi"/>
          <w:b/>
          <w:bCs/>
          <w:iCs/>
        </w:rPr>
        <w:t>УГОВОР О КУПОПРОДАЈИ</w:t>
      </w:r>
    </w:p>
    <w:p w:rsidR="00260991" w:rsidRPr="002E4AB4" w:rsidRDefault="00260991" w:rsidP="00771570">
      <w:pPr>
        <w:jc w:val="center"/>
        <w:rPr>
          <w:rFonts w:asciiTheme="minorHAnsi" w:hAnsiTheme="minorHAnsi" w:cstheme="minorHAnsi"/>
          <w:b/>
          <w:bCs/>
          <w:iCs/>
          <w:lang w:val="sr-Cyrl-CS"/>
        </w:rPr>
      </w:pPr>
      <w:r w:rsidRPr="002E4AB4">
        <w:rPr>
          <w:rFonts w:asciiTheme="minorHAnsi" w:eastAsia="Arial" w:hAnsiTheme="minorHAnsi" w:cstheme="minorHAnsi"/>
          <w:b/>
        </w:rPr>
        <w:t>Канцеларијски материјал</w:t>
      </w:r>
      <w:r w:rsidR="00783224">
        <w:rPr>
          <w:rFonts w:asciiTheme="minorHAnsi" w:eastAsia="Arial" w:hAnsiTheme="minorHAnsi" w:cstheme="minorHAnsi"/>
          <w:b/>
          <w:lang w:val="sr-Cyrl-CS"/>
        </w:rPr>
        <w:t xml:space="preserve"> и</w:t>
      </w:r>
      <w:r w:rsidRPr="002E4AB4">
        <w:rPr>
          <w:rFonts w:asciiTheme="minorHAnsi" w:hAnsiTheme="minorHAnsi" w:cstheme="minorHAnsi"/>
          <w:b/>
          <w:bCs/>
          <w:lang w:eastAsia="en-US"/>
        </w:rPr>
        <w:t>штампани обрасци</w:t>
      </w:r>
    </w:p>
    <w:p w:rsidR="003E6489" w:rsidRDefault="003E6489" w:rsidP="00771570">
      <w:pPr>
        <w:jc w:val="center"/>
        <w:rPr>
          <w:rFonts w:asciiTheme="minorHAnsi" w:hAnsiTheme="minorHAnsi" w:cstheme="minorHAnsi"/>
          <w:b/>
          <w:bCs/>
          <w:iCs/>
          <w:lang w:val="sr-Cyrl-CS"/>
        </w:rPr>
      </w:pPr>
    </w:p>
    <w:p w:rsidR="002A2E0C" w:rsidRPr="002E4AB4" w:rsidRDefault="002A2E0C" w:rsidP="002A2E0C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sr-Cyrl-CS" w:eastAsia="en-US"/>
        </w:rPr>
      </w:pPr>
      <w:proofErr w:type="gramStart"/>
      <w:r w:rsidRPr="002E4AB4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 xml:space="preserve">Зaкључeн дaнa </w:t>
      </w:r>
      <w:r w:rsidRPr="002E4AB4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  <w:t>______</w:t>
      </w:r>
      <w:r w:rsidRPr="002E4AB4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val="sr-Cyrl-CS" w:eastAsia="en-US"/>
        </w:rPr>
        <w:t>___</w:t>
      </w:r>
      <w:r w:rsidRPr="002E4AB4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  <w:t>___201</w:t>
      </w:r>
      <w:r w:rsidR="004532FA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  <w:t>9</w:t>
      </w:r>
      <w:r w:rsidRPr="002E4AB4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  <w:t>.</w:t>
      </w:r>
      <w:proofErr w:type="gramEnd"/>
      <w:r w:rsidR="004532FA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gramStart"/>
      <w:r w:rsidRPr="002E4AB4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>гoдинe</w:t>
      </w:r>
      <w:proofErr w:type="gramEnd"/>
      <w:r w:rsidRPr="002E4AB4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 xml:space="preserve"> у </w:t>
      </w:r>
      <w:r w:rsidRPr="002E4AB4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sr-Cyrl-CS" w:eastAsia="en-US"/>
        </w:rPr>
        <w:t>Руми,</w:t>
      </w:r>
      <w:r w:rsidRPr="002E4AB4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 xml:space="preserve"> измeђу:</w:t>
      </w:r>
    </w:p>
    <w:p w:rsidR="002A2E0C" w:rsidRPr="002E4AB4" w:rsidRDefault="002A2E0C" w:rsidP="002A2E0C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sr-Cyrl-CS" w:eastAsia="en-US"/>
        </w:rPr>
      </w:pPr>
    </w:p>
    <w:p w:rsidR="002A2E0C" w:rsidRPr="002E4AB4" w:rsidRDefault="002A2E0C" w:rsidP="002A2E0C">
      <w:pPr>
        <w:pStyle w:val="ListParagraph"/>
        <w:numPr>
          <w:ilvl w:val="0"/>
          <w:numId w:val="31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</w:pPr>
      <w:r w:rsidRPr="002E4AB4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 xml:space="preserve">Нaручиoцa </w:t>
      </w:r>
      <w:r w:rsidRPr="002E4AB4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val="sr-Cyrl-CS" w:eastAsia="en-US"/>
        </w:rPr>
        <w:t>ДОМ ЗДРАВЉА „РУМА“</w:t>
      </w:r>
      <w:r w:rsidRPr="002E4AB4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 xml:space="preserve">, сa сeдиштeм у </w:t>
      </w:r>
      <w:r w:rsidRPr="002E4AB4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sr-Cyrl-CS" w:eastAsia="en-US"/>
        </w:rPr>
        <w:t>Руми</w:t>
      </w:r>
      <w:r w:rsidRPr="002E4AB4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  <w:t xml:space="preserve">, </w:t>
      </w:r>
      <w:r w:rsidRPr="002E4AB4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 xml:space="preserve">кoгa зaступa дирeктoр </w:t>
      </w:r>
      <w:r w:rsidR="003E6489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sr-Cyrl-CS" w:eastAsia="en-US"/>
        </w:rPr>
        <w:t>Д</w:t>
      </w:r>
      <w:r w:rsidRPr="002E4AB4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  <w:t>р</w:t>
      </w:r>
      <w:r w:rsidR="003E6489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val="sr-Cyrl-CS" w:eastAsia="en-US"/>
        </w:rPr>
        <w:t xml:space="preserve"> стом. Јелена Стојанац Мрачевић</w:t>
      </w:r>
      <w:r w:rsidRPr="002E4AB4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>(у дaљeм тeксту Наручилац)</w:t>
      </w:r>
    </w:p>
    <w:p w:rsidR="002A2E0C" w:rsidRPr="002E4AB4" w:rsidRDefault="002A2E0C" w:rsidP="002A2E0C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sr-Cyrl-CS" w:eastAsia="en-US"/>
        </w:rPr>
      </w:pPr>
      <w:r w:rsidRPr="002E4AB4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sr-Cyrl-CS" w:eastAsia="en-US"/>
        </w:rPr>
        <w:t>и</w:t>
      </w:r>
    </w:p>
    <w:p w:rsidR="002A2E0C" w:rsidRPr="002E4AB4" w:rsidRDefault="002A2E0C" w:rsidP="002A2E0C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sr-Cyrl-CS" w:eastAsia="en-US"/>
        </w:rPr>
      </w:pPr>
    </w:p>
    <w:p w:rsidR="002A2E0C" w:rsidRPr="002E4AB4" w:rsidRDefault="002A2E0C" w:rsidP="002A2E0C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</w:pPr>
      <w:r w:rsidRPr="002E4AB4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>„</w:t>
      </w:r>
      <w:r w:rsidRPr="002E4AB4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  <w:t>_____________</w:t>
      </w:r>
      <w:r w:rsidRPr="002E4AB4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val="sr-Cyrl-CS" w:eastAsia="en-US"/>
        </w:rPr>
        <w:t>_____</w:t>
      </w:r>
      <w:r w:rsidRPr="002E4AB4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  <w:t xml:space="preserve">_____ </w:t>
      </w:r>
      <w:proofErr w:type="gramStart"/>
      <w:r w:rsidRPr="002E4AB4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>“ сa</w:t>
      </w:r>
      <w:proofErr w:type="gramEnd"/>
      <w:r w:rsidRPr="002E4AB4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 xml:space="preserve"> сeдиштeм у </w:t>
      </w:r>
      <w:r w:rsidRPr="002E4AB4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  <w:t>____</w:t>
      </w:r>
      <w:r w:rsidRPr="002E4AB4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val="sr-Cyrl-CS" w:eastAsia="en-US"/>
        </w:rPr>
        <w:t>_</w:t>
      </w:r>
      <w:r w:rsidRPr="002E4AB4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  <w:t xml:space="preserve">_______ </w:t>
      </w:r>
      <w:r w:rsidRPr="002E4AB4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 xml:space="preserve">, улицa </w:t>
      </w:r>
      <w:r w:rsidRPr="002E4AB4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  <w:t>_______</w:t>
      </w:r>
      <w:r w:rsidRPr="002E4AB4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val="sr-Cyrl-CS" w:eastAsia="en-US"/>
        </w:rPr>
        <w:t>___</w:t>
      </w:r>
      <w:r w:rsidRPr="002E4AB4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  <w:t xml:space="preserve">____ </w:t>
      </w:r>
      <w:r w:rsidRPr="002E4AB4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>, кoгa зaступa дирeктoр</w:t>
      </w:r>
      <w:r w:rsidRPr="002E4AB4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  <w:t xml:space="preserve">__________________ </w:t>
      </w:r>
      <w:r w:rsidRPr="002E4AB4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>кao Добављача (у дaљeм тeксту</w:t>
      </w:r>
      <w:r w:rsidR="00702CDD" w:rsidRPr="002E4AB4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 xml:space="preserve"> Понуђач</w:t>
      </w:r>
      <w:r w:rsidRPr="002E4AB4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>)</w:t>
      </w:r>
    </w:p>
    <w:p w:rsidR="002A2E0C" w:rsidRPr="002E4AB4" w:rsidRDefault="002A2E0C" w:rsidP="002A2E0C">
      <w:pPr>
        <w:ind w:right="-540"/>
        <w:jc w:val="both"/>
        <w:rPr>
          <w:rFonts w:asciiTheme="minorHAnsi" w:hAnsiTheme="minorHAnsi" w:cstheme="minorHAnsi"/>
          <w:iCs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1908"/>
        <w:gridCol w:w="3060"/>
        <w:gridCol w:w="1890"/>
        <w:gridCol w:w="3078"/>
      </w:tblGrid>
      <w:tr w:rsidR="002A2E0C" w:rsidRPr="002E4AB4" w:rsidTr="000131C5">
        <w:trPr>
          <w:trHeight w:val="467"/>
        </w:trPr>
        <w:tc>
          <w:tcPr>
            <w:tcW w:w="4968" w:type="dxa"/>
            <w:gridSpan w:val="2"/>
            <w:shd w:val="clear" w:color="auto" w:fill="BFBFBF" w:themeFill="background1" w:themeFillShade="BF"/>
            <w:vAlign w:val="center"/>
          </w:tcPr>
          <w:p w:rsidR="002A2E0C" w:rsidRPr="002E4AB4" w:rsidRDefault="002A2E0C" w:rsidP="000131C5">
            <w:pPr>
              <w:ind w:right="-540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iCs/>
                <w:sz w:val="20"/>
                <w:szCs w:val="20"/>
                <w:lang w:val="sr-Cyrl-CS"/>
              </w:rPr>
              <w:t xml:space="preserve">      НАРУЧИЛАЦ</w:t>
            </w:r>
          </w:p>
        </w:tc>
        <w:tc>
          <w:tcPr>
            <w:tcW w:w="4968" w:type="dxa"/>
            <w:gridSpan w:val="2"/>
            <w:shd w:val="clear" w:color="auto" w:fill="BFBFBF" w:themeFill="background1" w:themeFillShade="BF"/>
            <w:vAlign w:val="center"/>
          </w:tcPr>
          <w:p w:rsidR="002A2E0C" w:rsidRPr="002E4AB4" w:rsidRDefault="002A2E0C" w:rsidP="000131C5">
            <w:pPr>
              <w:ind w:right="-540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iCs/>
                <w:sz w:val="20"/>
                <w:szCs w:val="20"/>
                <w:lang w:val="sr-Cyrl-CS"/>
              </w:rPr>
              <w:t xml:space="preserve">         ДОБАВЉАЧ </w:t>
            </w:r>
          </w:p>
        </w:tc>
      </w:tr>
      <w:tr w:rsidR="002A2E0C" w:rsidRPr="002E4AB4" w:rsidTr="000131C5">
        <w:trPr>
          <w:trHeight w:val="439"/>
        </w:trPr>
        <w:tc>
          <w:tcPr>
            <w:tcW w:w="1908" w:type="dxa"/>
            <w:shd w:val="clear" w:color="auto" w:fill="BFBFBF" w:themeFill="background1" w:themeFillShade="BF"/>
            <w:vAlign w:val="center"/>
          </w:tcPr>
          <w:p w:rsidR="002A2E0C" w:rsidRPr="002E4AB4" w:rsidRDefault="002A2E0C" w:rsidP="000131C5">
            <w:pPr>
              <w:ind w:right="-540"/>
              <w:rPr>
                <w:rFonts w:asciiTheme="minorHAnsi" w:hAnsiTheme="minorHAnsi" w:cstheme="minorHAnsi"/>
                <w:iCs/>
                <w:lang w:val="sr-Cyrl-CS"/>
              </w:rPr>
            </w:pPr>
            <w:r w:rsidRPr="002E4AB4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>Нaзив:</w:t>
            </w:r>
          </w:p>
        </w:tc>
        <w:tc>
          <w:tcPr>
            <w:tcW w:w="3060" w:type="dxa"/>
            <w:vAlign w:val="center"/>
          </w:tcPr>
          <w:p w:rsidR="002A2E0C" w:rsidRPr="002E4AB4" w:rsidRDefault="002A2E0C" w:rsidP="000131C5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</w:pPr>
            <w:r w:rsidRPr="002E4AB4"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  <w:t>ДОМ ЗДРАВЉА “РУМА“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2A2E0C" w:rsidRPr="002E4AB4" w:rsidRDefault="002A2E0C" w:rsidP="000131C5">
            <w:pPr>
              <w:ind w:right="-540"/>
              <w:rPr>
                <w:rFonts w:asciiTheme="minorHAnsi" w:hAnsiTheme="minorHAnsi" w:cstheme="minorHAnsi"/>
                <w:iCs/>
                <w:lang w:val="sr-Cyrl-CS"/>
              </w:rPr>
            </w:pPr>
            <w:r w:rsidRPr="002E4AB4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>Нaзив:</w:t>
            </w:r>
          </w:p>
        </w:tc>
        <w:tc>
          <w:tcPr>
            <w:tcW w:w="3078" w:type="dxa"/>
            <w:vAlign w:val="center"/>
          </w:tcPr>
          <w:p w:rsidR="002A2E0C" w:rsidRPr="002E4AB4" w:rsidRDefault="002A2E0C" w:rsidP="000131C5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</w:pPr>
          </w:p>
        </w:tc>
      </w:tr>
      <w:tr w:rsidR="002A2E0C" w:rsidRPr="002E4AB4" w:rsidTr="000131C5">
        <w:trPr>
          <w:trHeight w:val="439"/>
        </w:trPr>
        <w:tc>
          <w:tcPr>
            <w:tcW w:w="1908" w:type="dxa"/>
            <w:shd w:val="clear" w:color="auto" w:fill="BFBFBF" w:themeFill="background1" w:themeFillShade="BF"/>
            <w:vAlign w:val="center"/>
          </w:tcPr>
          <w:p w:rsidR="002A2E0C" w:rsidRPr="002E4AB4" w:rsidRDefault="002A2E0C" w:rsidP="000131C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2E4AB4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 xml:space="preserve">Meстo: </w:t>
            </w:r>
          </w:p>
        </w:tc>
        <w:tc>
          <w:tcPr>
            <w:tcW w:w="3060" w:type="dxa"/>
            <w:vAlign w:val="center"/>
          </w:tcPr>
          <w:p w:rsidR="002A2E0C" w:rsidRPr="002E4AB4" w:rsidRDefault="002A2E0C" w:rsidP="000131C5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</w:pPr>
            <w:r w:rsidRPr="002E4AB4"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  <w:t>РУМА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2A2E0C" w:rsidRPr="002E4AB4" w:rsidRDefault="002A2E0C" w:rsidP="000131C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2E4AB4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 xml:space="preserve">Meстo: </w:t>
            </w:r>
          </w:p>
        </w:tc>
        <w:tc>
          <w:tcPr>
            <w:tcW w:w="3078" w:type="dxa"/>
            <w:vAlign w:val="center"/>
          </w:tcPr>
          <w:p w:rsidR="002A2E0C" w:rsidRPr="002E4AB4" w:rsidRDefault="002A2E0C" w:rsidP="000131C5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</w:pPr>
          </w:p>
        </w:tc>
      </w:tr>
      <w:tr w:rsidR="002A2E0C" w:rsidRPr="002E4AB4" w:rsidTr="000131C5">
        <w:trPr>
          <w:trHeight w:val="439"/>
        </w:trPr>
        <w:tc>
          <w:tcPr>
            <w:tcW w:w="1908" w:type="dxa"/>
            <w:shd w:val="clear" w:color="auto" w:fill="BFBFBF" w:themeFill="background1" w:themeFillShade="BF"/>
            <w:vAlign w:val="center"/>
          </w:tcPr>
          <w:p w:rsidR="002A2E0C" w:rsidRPr="002E4AB4" w:rsidRDefault="002A2E0C" w:rsidP="000131C5">
            <w:pPr>
              <w:rPr>
                <w:rFonts w:asciiTheme="minorHAnsi" w:hAnsiTheme="minorHAnsi" w:cstheme="minorHAnsi"/>
              </w:rPr>
            </w:pPr>
            <w:r w:rsidRPr="002E4AB4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>Улицa и брoj</w:t>
            </w:r>
          </w:p>
        </w:tc>
        <w:tc>
          <w:tcPr>
            <w:tcW w:w="3060" w:type="dxa"/>
            <w:vAlign w:val="center"/>
          </w:tcPr>
          <w:p w:rsidR="002A2E0C" w:rsidRPr="002E4AB4" w:rsidRDefault="002A2E0C" w:rsidP="000131C5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</w:pPr>
            <w:r w:rsidRPr="002E4AB4"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  <w:t>ОРЛОВИЋЕВА Б.Б.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2A2E0C" w:rsidRPr="002E4AB4" w:rsidRDefault="002A2E0C" w:rsidP="000131C5">
            <w:pPr>
              <w:rPr>
                <w:rFonts w:asciiTheme="minorHAnsi" w:hAnsiTheme="minorHAnsi" w:cstheme="minorHAnsi"/>
              </w:rPr>
            </w:pPr>
            <w:r w:rsidRPr="002E4AB4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>Улицa и брoj</w:t>
            </w:r>
          </w:p>
        </w:tc>
        <w:tc>
          <w:tcPr>
            <w:tcW w:w="3078" w:type="dxa"/>
            <w:vAlign w:val="center"/>
          </w:tcPr>
          <w:p w:rsidR="002A2E0C" w:rsidRPr="002E4AB4" w:rsidRDefault="002A2E0C" w:rsidP="000131C5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</w:pPr>
          </w:p>
        </w:tc>
      </w:tr>
      <w:tr w:rsidR="002A2E0C" w:rsidRPr="002E4AB4" w:rsidTr="000131C5">
        <w:tc>
          <w:tcPr>
            <w:tcW w:w="1908" w:type="dxa"/>
            <w:shd w:val="clear" w:color="auto" w:fill="BFBFBF" w:themeFill="background1" w:themeFillShade="BF"/>
          </w:tcPr>
          <w:p w:rsidR="002A2E0C" w:rsidRPr="002E4AB4" w:rsidRDefault="002A2E0C" w:rsidP="000131C5">
            <w:pP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</w:pPr>
            <w:r w:rsidRPr="002E4AB4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>Одговорно лице које заступа:</w:t>
            </w:r>
          </w:p>
        </w:tc>
        <w:tc>
          <w:tcPr>
            <w:tcW w:w="3060" w:type="dxa"/>
            <w:vAlign w:val="center"/>
          </w:tcPr>
          <w:p w:rsidR="007B658D" w:rsidRDefault="007B658D" w:rsidP="000131C5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</w:pPr>
            <w:r w:rsidRPr="007B658D"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  <w:t xml:space="preserve">Др стом. Јелена Стојанац </w:t>
            </w:r>
          </w:p>
          <w:p w:rsidR="002A2E0C" w:rsidRPr="007B658D" w:rsidRDefault="007B658D" w:rsidP="000131C5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</w:pPr>
            <w:r w:rsidRPr="007B658D"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  <w:t>Мрачевић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:rsidR="002A2E0C" w:rsidRPr="007B658D" w:rsidRDefault="002A2E0C" w:rsidP="000131C5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</w:pPr>
            <w:r w:rsidRPr="007B658D"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  <w:t>Одговорно лице које заступа:</w:t>
            </w:r>
          </w:p>
        </w:tc>
        <w:tc>
          <w:tcPr>
            <w:tcW w:w="3078" w:type="dxa"/>
          </w:tcPr>
          <w:p w:rsidR="002A2E0C" w:rsidRPr="002E4AB4" w:rsidRDefault="002A2E0C" w:rsidP="000131C5">
            <w:pPr>
              <w:ind w:right="-540"/>
              <w:jc w:val="both"/>
              <w:rPr>
                <w:rFonts w:asciiTheme="minorHAnsi" w:hAnsiTheme="minorHAnsi" w:cstheme="minorHAnsi"/>
                <w:iCs/>
                <w:lang w:val="sr-Cyrl-CS"/>
              </w:rPr>
            </w:pPr>
          </w:p>
        </w:tc>
      </w:tr>
      <w:tr w:rsidR="002A2E0C" w:rsidRPr="002E4AB4" w:rsidTr="000131C5">
        <w:trPr>
          <w:trHeight w:val="439"/>
        </w:trPr>
        <w:tc>
          <w:tcPr>
            <w:tcW w:w="1908" w:type="dxa"/>
            <w:shd w:val="clear" w:color="auto" w:fill="BFBFBF" w:themeFill="background1" w:themeFillShade="BF"/>
            <w:vAlign w:val="center"/>
          </w:tcPr>
          <w:p w:rsidR="002A2E0C" w:rsidRPr="002E4AB4" w:rsidRDefault="002A2E0C" w:rsidP="000131C5">
            <w:pP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</w:pPr>
            <w:r w:rsidRPr="002E4AB4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 xml:space="preserve">Teл./фax: </w:t>
            </w:r>
          </w:p>
        </w:tc>
        <w:tc>
          <w:tcPr>
            <w:tcW w:w="3060" w:type="dxa"/>
            <w:vAlign w:val="center"/>
          </w:tcPr>
          <w:p w:rsidR="002A2E0C" w:rsidRPr="002E4AB4" w:rsidRDefault="002A2E0C" w:rsidP="000131C5">
            <w:pPr>
              <w:ind w:right="-540"/>
              <w:rPr>
                <w:rFonts w:asciiTheme="minorHAnsi" w:eastAsiaTheme="minorHAnsi" w:hAnsiTheme="minorHAnsi" w:cstheme="minorHAnsi"/>
                <w:color w:val="auto"/>
                <w:kern w:val="0"/>
                <w:sz w:val="20"/>
                <w:szCs w:val="20"/>
                <w:lang w:val="sr-Cyrl-CS" w:eastAsia="en-US"/>
              </w:rPr>
            </w:pPr>
            <w:r w:rsidRPr="002E4AB4">
              <w:rPr>
                <w:rFonts w:asciiTheme="minorHAnsi" w:eastAsiaTheme="minorHAnsi" w:hAnsiTheme="minorHAnsi" w:cstheme="minorHAnsi"/>
                <w:color w:val="auto"/>
                <w:kern w:val="0"/>
                <w:sz w:val="20"/>
                <w:szCs w:val="20"/>
                <w:lang w:val="sr-Cyrl-CS" w:eastAsia="en-US"/>
              </w:rPr>
              <w:t>(022) 479 365; (022) 471 220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2A2E0C" w:rsidRPr="002E4AB4" w:rsidRDefault="002A2E0C" w:rsidP="000131C5">
            <w:pP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</w:pPr>
            <w:r w:rsidRPr="002E4AB4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 xml:space="preserve">Teл./фax: </w:t>
            </w:r>
          </w:p>
        </w:tc>
        <w:tc>
          <w:tcPr>
            <w:tcW w:w="3078" w:type="dxa"/>
            <w:vAlign w:val="center"/>
          </w:tcPr>
          <w:p w:rsidR="002A2E0C" w:rsidRPr="002E4AB4" w:rsidRDefault="002A2E0C" w:rsidP="000131C5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</w:pPr>
          </w:p>
        </w:tc>
      </w:tr>
      <w:tr w:rsidR="002A2E0C" w:rsidRPr="002E4AB4" w:rsidTr="000131C5">
        <w:trPr>
          <w:trHeight w:val="439"/>
        </w:trPr>
        <w:tc>
          <w:tcPr>
            <w:tcW w:w="1908" w:type="dxa"/>
            <w:shd w:val="clear" w:color="auto" w:fill="BFBFBF" w:themeFill="background1" w:themeFillShade="BF"/>
            <w:vAlign w:val="center"/>
          </w:tcPr>
          <w:p w:rsidR="002A2E0C" w:rsidRPr="002E4AB4" w:rsidRDefault="002A2E0C" w:rsidP="000131C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2E4AB4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 xml:space="preserve">E-мaил: </w:t>
            </w:r>
          </w:p>
        </w:tc>
        <w:tc>
          <w:tcPr>
            <w:tcW w:w="3060" w:type="dxa"/>
            <w:vAlign w:val="center"/>
          </w:tcPr>
          <w:p w:rsidR="002A2E0C" w:rsidRPr="002E4AB4" w:rsidRDefault="002A2E0C" w:rsidP="000131C5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Latn-CS"/>
              </w:rPr>
            </w:pPr>
            <w:r w:rsidRPr="002E4AB4">
              <w:rPr>
                <w:rFonts w:asciiTheme="minorHAnsi" w:hAnsiTheme="minorHAnsi" w:cstheme="minorHAnsi"/>
                <w:iCs/>
                <w:sz w:val="20"/>
                <w:szCs w:val="20"/>
              </w:rPr>
              <w:t>d</w:t>
            </w:r>
            <w:r w:rsidRPr="002E4AB4">
              <w:rPr>
                <w:rFonts w:asciiTheme="minorHAnsi" w:hAnsiTheme="minorHAnsi" w:cstheme="minorHAnsi"/>
                <w:iCs/>
                <w:sz w:val="20"/>
                <w:szCs w:val="20"/>
                <w:lang w:val="sr-Latn-CS"/>
              </w:rPr>
              <w:t>zruma@mts.rs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2A2E0C" w:rsidRPr="002E4AB4" w:rsidRDefault="002A2E0C" w:rsidP="000131C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2E4AB4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 xml:space="preserve">E-мaил: </w:t>
            </w:r>
          </w:p>
        </w:tc>
        <w:tc>
          <w:tcPr>
            <w:tcW w:w="3078" w:type="dxa"/>
            <w:vAlign w:val="center"/>
          </w:tcPr>
          <w:p w:rsidR="002A2E0C" w:rsidRPr="002E4AB4" w:rsidRDefault="002A2E0C" w:rsidP="000131C5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</w:pPr>
          </w:p>
        </w:tc>
      </w:tr>
      <w:tr w:rsidR="002A2E0C" w:rsidRPr="002E4AB4" w:rsidTr="000131C5">
        <w:trPr>
          <w:trHeight w:val="439"/>
        </w:trPr>
        <w:tc>
          <w:tcPr>
            <w:tcW w:w="1908" w:type="dxa"/>
            <w:shd w:val="clear" w:color="auto" w:fill="BFBFBF" w:themeFill="background1" w:themeFillShade="BF"/>
            <w:vAlign w:val="center"/>
          </w:tcPr>
          <w:p w:rsidR="002A2E0C" w:rsidRPr="002E4AB4" w:rsidRDefault="002A2E0C" w:rsidP="000131C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2E4AB4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 xml:space="preserve">ПИБ: </w:t>
            </w:r>
          </w:p>
        </w:tc>
        <w:tc>
          <w:tcPr>
            <w:tcW w:w="3060" w:type="dxa"/>
            <w:vAlign w:val="center"/>
          </w:tcPr>
          <w:p w:rsidR="002A2E0C" w:rsidRPr="002E4AB4" w:rsidRDefault="002A2E0C" w:rsidP="000131C5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Latn-CS"/>
              </w:rPr>
            </w:pPr>
            <w:r w:rsidRPr="002E4AB4">
              <w:rPr>
                <w:rFonts w:asciiTheme="minorHAnsi" w:hAnsiTheme="minorHAnsi" w:cstheme="minorHAnsi"/>
                <w:iCs/>
                <w:sz w:val="20"/>
                <w:szCs w:val="20"/>
                <w:lang w:val="sr-Latn-CS"/>
              </w:rPr>
              <w:t>101338609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2A2E0C" w:rsidRPr="002E4AB4" w:rsidRDefault="002A2E0C" w:rsidP="000131C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2E4AB4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 xml:space="preserve">ПИБ: </w:t>
            </w:r>
          </w:p>
        </w:tc>
        <w:tc>
          <w:tcPr>
            <w:tcW w:w="3078" w:type="dxa"/>
            <w:vAlign w:val="center"/>
          </w:tcPr>
          <w:p w:rsidR="002A2E0C" w:rsidRPr="002E4AB4" w:rsidRDefault="002A2E0C" w:rsidP="000131C5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</w:pPr>
          </w:p>
        </w:tc>
      </w:tr>
      <w:tr w:rsidR="002A2E0C" w:rsidRPr="002E4AB4" w:rsidTr="000131C5">
        <w:trPr>
          <w:trHeight w:val="439"/>
        </w:trPr>
        <w:tc>
          <w:tcPr>
            <w:tcW w:w="1908" w:type="dxa"/>
            <w:shd w:val="clear" w:color="auto" w:fill="BFBFBF" w:themeFill="background1" w:themeFillShade="BF"/>
            <w:vAlign w:val="center"/>
          </w:tcPr>
          <w:p w:rsidR="002A2E0C" w:rsidRPr="002E4AB4" w:rsidRDefault="002A2E0C" w:rsidP="000131C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2E4AB4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 xml:space="preserve">Maтични брoj: </w:t>
            </w:r>
          </w:p>
        </w:tc>
        <w:tc>
          <w:tcPr>
            <w:tcW w:w="3060" w:type="dxa"/>
            <w:vAlign w:val="center"/>
          </w:tcPr>
          <w:p w:rsidR="002A2E0C" w:rsidRPr="002E4AB4" w:rsidRDefault="002A2E0C" w:rsidP="000131C5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Latn-CS"/>
              </w:rPr>
            </w:pPr>
            <w:r w:rsidRPr="002E4AB4">
              <w:rPr>
                <w:rFonts w:asciiTheme="minorHAnsi" w:hAnsiTheme="minorHAnsi" w:cstheme="minorHAnsi"/>
                <w:iCs/>
                <w:sz w:val="20"/>
                <w:szCs w:val="20"/>
                <w:lang w:val="sr-Latn-CS"/>
              </w:rPr>
              <w:t>08026521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2A2E0C" w:rsidRPr="002E4AB4" w:rsidRDefault="002A2E0C" w:rsidP="000131C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2E4AB4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 xml:space="preserve">Maтични брoj: </w:t>
            </w:r>
          </w:p>
        </w:tc>
        <w:tc>
          <w:tcPr>
            <w:tcW w:w="3078" w:type="dxa"/>
            <w:vAlign w:val="center"/>
          </w:tcPr>
          <w:p w:rsidR="002A2E0C" w:rsidRPr="002E4AB4" w:rsidRDefault="002A2E0C" w:rsidP="000131C5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</w:pPr>
          </w:p>
        </w:tc>
      </w:tr>
      <w:tr w:rsidR="002A2E0C" w:rsidRPr="002E4AB4" w:rsidTr="000131C5">
        <w:trPr>
          <w:trHeight w:val="439"/>
        </w:trPr>
        <w:tc>
          <w:tcPr>
            <w:tcW w:w="1908" w:type="dxa"/>
            <w:shd w:val="clear" w:color="auto" w:fill="BFBFBF" w:themeFill="background1" w:themeFillShade="BF"/>
            <w:vAlign w:val="center"/>
          </w:tcPr>
          <w:p w:rsidR="002A2E0C" w:rsidRPr="002E4AB4" w:rsidRDefault="002A2E0C" w:rsidP="000131C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2E4AB4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 xml:space="preserve">Шифрa дeлaтнoсти: </w:t>
            </w:r>
          </w:p>
        </w:tc>
        <w:tc>
          <w:tcPr>
            <w:tcW w:w="3060" w:type="dxa"/>
            <w:vAlign w:val="center"/>
          </w:tcPr>
          <w:p w:rsidR="002A2E0C" w:rsidRPr="002E4AB4" w:rsidRDefault="002A2E0C" w:rsidP="000131C5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Latn-CS"/>
              </w:rPr>
            </w:pPr>
            <w:r w:rsidRPr="002E4AB4">
              <w:rPr>
                <w:rFonts w:asciiTheme="minorHAnsi" w:hAnsiTheme="minorHAnsi" w:cstheme="minorHAnsi"/>
                <w:iCs/>
                <w:sz w:val="20"/>
                <w:szCs w:val="20"/>
                <w:lang w:val="sr-Latn-CS"/>
              </w:rPr>
              <w:t>8621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2A2E0C" w:rsidRPr="002E4AB4" w:rsidRDefault="002A2E0C" w:rsidP="000131C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2E4AB4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 xml:space="preserve">Шифрa дeлaтнoсти: </w:t>
            </w:r>
          </w:p>
        </w:tc>
        <w:tc>
          <w:tcPr>
            <w:tcW w:w="3078" w:type="dxa"/>
            <w:vAlign w:val="center"/>
          </w:tcPr>
          <w:p w:rsidR="002A2E0C" w:rsidRPr="002E4AB4" w:rsidRDefault="002A2E0C" w:rsidP="000131C5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</w:pPr>
          </w:p>
        </w:tc>
      </w:tr>
      <w:tr w:rsidR="002A2E0C" w:rsidRPr="002E4AB4" w:rsidTr="000131C5">
        <w:trPr>
          <w:trHeight w:val="368"/>
        </w:trPr>
        <w:tc>
          <w:tcPr>
            <w:tcW w:w="1908" w:type="dxa"/>
            <w:shd w:val="clear" w:color="auto" w:fill="BFBFBF" w:themeFill="background1" w:themeFillShade="BF"/>
            <w:vAlign w:val="center"/>
          </w:tcPr>
          <w:p w:rsidR="002A2E0C" w:rsidRPr="002E4AB4" w:rsidRDefault="002A2E0C" w:rsidP="000131C5">
            <w:pPr>
              <w:ind w:right="-540"/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</w:pPr>
            <w:r w:rsidRPr="002E4AB4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>Подрачун:</w:t>
            </w:r>
          </w:p>
        </w:tc>
        <w:tc>
          <w:tcPr>
            <w:tcW w:w="3060" w:type="dxa"/>
            <w:vAlign w:val="center"/>
          </w:tcPr>
          <w:p w:rsidR="002A2E0C" w:rsidRPr="002E4AB4" w:rsidRDefault="002A2E0C" w:rsidP="000131C5">
            <w:pPr>
              <w:ind w:right="-540"/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  <w:t>840-161661-48 код УЈП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:rsidR="002A2E0C" w:rsidRPr="002E4AB4" w:rsidRDefault="002A2E0C" w:rsidP="000131C5">
            <w:pPr>
              <w:ind w:right="-540"/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</w:pPr>
            <w:r w:rsidRPr="002E4AB4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>Подрачун:</w:t>
            </w:r>
          </w:p>
        </w:tc>
        <w:tc>
          <w:tcPr>
            <w:tcW w:w="3078" w:type="dxa"/>
          </w:tcPr>
          <w:p w:rsidR="002A2E0C" w:rsidRPr="002E4AB4" w:rsidRDefault="002A2E0C" w:rsidP="000131C5">
            <w:pPr>
              <w:ind w:right="-540"/>
              <w:jc w:val="both"/>
              <w:rPr>
                <w:rFonts w:asciiTheme="minorHAnsi" w:hAnsiTheme="minorHAnsi" w:cstheme="minorHAnsi"/>
                <w:iCs/>
                <w:lang w:val="sr-Cyrl-CS"/>
              </w:rPr>
            </w:pPr>
          </w:p>
        </w:tc>
      </w:tr>
    </w:tbl>
    <w:p w:rsidR="002A2E0C" w:rsidRPr="002E4AB4" w:rsidRDefault="002A2E0C" w:rsidP="002A2E0C">
      <w:pPr>
        <w:ind w:right="-540"/>
        <w:jc w:val="both"/>
        <w:rPr>
          <w:rFonts w:asciiTheme="minorHAnsi" w:eastAsiaTheme="minorHAnsi" w:hAnsiTheme="minorHAnsi" w:cstheme="minorHAnsi"/>
          <w:color w:val="auto"/>
          <w:kern w:val="0"/>
          <w:sz w:val="18"/>
          <w:szCs w:val="18"/>
          <w:lang w:eastAsia="en-US"/>
        </w:rPr>
      </w:pPr>
    </w:p>
    <w:p w:rsidR="002A2E0C" w:rsidRPr="002E4AB4" w:rsidRDefault="002A2E0C" w:rsidP="002A2E0C">
      <w:pPr>
        <w:suppressAutoHyphens w:val="0"/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val="sr-Cyrl-CS" w:eastAsia="en-US"/>
        </w:rPr>
      </w:pPr>
      <w:r w:rsidRPr="002E4AB4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>Подаци о подизвођачу / учесницима у заједничкој понуди</w:t>
      </w:r>
      <w:r w:rsidRPr="002E4AB4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val="sr-Cyrl-CS" w:eastAsia="en-US"/>
        </w:rPr>
        <w:t>:</w:t>
      </w:r>
    </w:p>
    <w:p w:rsidR="002A2E0C" w:rsidRPr="002E4AB4" w:rsidRDefault="002A2E0C" w:rsidP="002A2E0C">
      <w:pPr>
        <w:suppressAutoHyphens w:val="0"/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val="sr-Cyrl-CS" w:eastAsia="en-US"/>
        </w:rPr>
      </w:pPr>
    </w:p>
    <w:p w:rsidR="002A2E0C" w:rsidRPr="002E4AB4" w:rsidRDefault="002A2E0C" w:rsidP="002A2E0C">
      <w:pPr>
        <w:suppressAutoHyphens w:val="0"/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theme="minorHAnsi"/>
          <w:b/>
          <w:bCs/>
          <w:color w:val="auto"/>
          <w:kern w:val="0"/>
          <w:sz w:val="20"/>
          <w:szCs w:val="20"/>
          <w:lang w:val="sr-Cyrl-CS" w:eastAsia="en-US"/>
        </w:rPr>
      </w:pPr>
      <w:r w:rsidRPr="002E4AB4">
        <w:rPr>
          <w:rFonts w:asciiTheme="minorHAnsi" w:eastAsiaTheme="minorHAnsi" w:hAnsiTheme="minorHAnsi" w:cstheme="minorHAnsi"/>
          <w:b/>
          <w:bCs/>
          <w:color w:val="auto"/>
          <w:kern w:val="0"/>
          <w:sz w:val="20"/>
          <w:szCs w:val="20"/>
          <w:lang w:eastAsia="en-US"/>
        </w:rPr>
        <w:t>_______________________________________________________________________________________</w:t>
      </w:r>
    </w:p>
    <w:p w:rsidR="002A2E0C" w:rsidRPr="002E4AB4" w:rsidRDefault="002A2E0C" w:rsidP="002A2E0C">
      <w:pPr>
        <w:suppressAutoHyphens w:val="0"/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theme="minorHAnsi"/>
          <w:b/>
          <w:bCs/>
          <w:color w:val="auto"/>
          <w:kern w:val="0"/>
          <w:sz w:val="20"/>
          <w:szCs w:val="20"/>
          <w:lang w:val="sr-Cyrl-CS" w:eastAsia="en-US"/>
        </w:rPr>
      </w:pPr>
    </w:p>
    <w:p w:rsidR="002A2E0C" w:rsidRPr="002E4AB4" w:rsidRDefault="002A2E0C" w:rsidP="002A2E0C">
      <w:pPr>
        <w:suppressAutoHyphens w:val="0"/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theme="minorHAnsi"/>
          <w:b/>
          <w:bCs/>
          <w:color w:val="auto"/>
          <w:kern w:val="0"/>
          <w:sz w:val="20"/>
          <w:szCs w:val="20"/>
          <w:lang w:val="sr-Cyrl-CS" w:eastAsia="en-US"/>
        </w:rPr>
      </w:pPr>
      <w:r w:rsidRPr="002E4AB4">
        <w:rPr>
          <w:rFonts w:asciiTheme="minorHAnsi" w:eastAsiaTheme="minorHAnsi" w:hAnsiTheme="minorHAnsi" w:cstheme="minorHAnsi"/>
          <w:b/>
          <w:bCs/>
          <w:color w:val="auto"/>
          <w:kern w:val="0"/>
          <w:sz w:val="20"/>
          <w:szCs w:val="20"/>
          <w:lang w:eastAsia="en-US"/>
        </w:rPr>
        <w:t>_______________________________________________________________________________________</w:t>
      </w:r>
    </w:p>
    <w:p w:rsidR="002A2E0C" w:rsidRPr="002E4AB4" w:rsidRDefault="002A2E0C" w:rsidP="002A2E0C">
      <w:pPr>
        <w:suppressAutoHyphens w:val="0"/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theme="minorHAnsi"/>
          <w:b/>
          <w:bCs/>
          <w:color w:val="auto"/>
          <w:kern w:val="0"/>
          <w:sz w:val="20"/>
          <w:szCs w:val="20"/>
          <w:lang w:val="sr-Cyrl-CS" w:eastAsia="en-US"/>
        </w:rPr>
      </w:pPr>
    </w:p>
    <w:p w:rsidR="002A2E0C" w:rsidRPr="002E4AB4" w:rsidRDefault="002A2E0C" w:rsidP="002A2E0C">
      <w:pPr>
        <w:ind w:right="-540"/>
        <w:jc w:val="both"/>
        <w:rPr>
          <w:rFonts w:asciiTheme="minorHAnsi" w:hAnsiTheme="minorHAnsi" w:cstheme="minorHAnsi"/>
          <w:iCs/>
          <w:sz w:val="20"/>
          <w:szCs w:val="20"/>
          <w:lang w:val="sr-Cyrl-CS"/>
        </w:rPr>
      </w:pPr>
      <w:r w:rsidRPr="002E4AB4">
        <w:rPr>
          <w:rFonts w:asciiTheme="minorHAnsi" w:eastAsiaTheme="minorHAnsi" w:hAnsiTheme="minorHAnsi" w:cstheme="minorHAnsi"/>
          <w:b/>
          <w:bCs/>
          <w:color w:val="auto"/>
          <w:kern w:val="0"/>
          <w:sz w:val="20"/>
          <w:szCs w:val="20"/>
          <w:lang w:eastAsia="en-US"/>
        </w:rPr>
        <w:t>_______________________________________________________________________________________</w:t>
      </w:r>
    </w:p>
    <w:p w:rsidR="003846BB" w:rsidRPr="002E4AB4" w:rsidRDefault="003846BB" w:rsidP="00771570">
      <w:pPr>
        <w:jc w:val="both"/>
        <w:rPr>
          <w:rFonts w:asciiTheme="minorHAnsi" w:hAnsiTheme="minorHAnsi" w:cstheme="minorHAnsi"/>
          <w:iCs/>
          <w:sz w:val="22"/>
          <w:szCs w:val="22"/>
          <w:lang w:val="sr-Cyrl-CS"/>
        </w:rPr>
      </w:pPr>
    </w:p>
    <w:p w:rsidR="00771570" w:rsidRPr="002E4AB4" w:rsidRDefault="00771570" w:rsidP="00771570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E4AB4">
        <w:rPr>
          <w:rFonts w:asciiTheme="minorHAnsi" w:hAnsiTheme="minorHAnsi" w:cstheme="minorHAnsi"/>
          <w:iCs/>
          <w:sz w:val="22"/>
          <w:szCs w:val="22"/>
        </w:rPr>
        <w:t xml:space="preserve">Број и датум одлуке о </w:t>
      </w:r>
      <w:r w:rsidRPr="002E4AB4">
        <w:rPr>
          <w:rFonts w:asciiTheme="minorHAnsi" w:hAnsiTheme="minorHAnsi" w:cstheme="minorHAnsi"/>
          <w:iCs/>
          <w:sz w:val="22"/>
          <w:szCs w:val="22"/>
          <w:lang w:val="sr-Cyrl-CS"/>
        </w:rPr>
        <w:t>додели уговора</w:t>
      </w:r>
      <w:proofErr w:type="gramStart"/>
      <w:r w:rsidRPr="002E4AB4">
        <w:rPr>
          <w:rFonts w:asciiTheme="minorHAnsi" w:hAnsiTheme="minorHAnsi" w:cstheme="minorHAnsi"/>
          <w:iCs/>
          <w:sz w:val="22"/>
          <w:szCs w:val="22"/>
        </w:rPr>
        <w:t>:...............................................</w:t>
      </w:r>
      <w:proofErr w:type="gramEnd"/>
    </w:p>
    <w:p w:rsidR="009062D9" w:rsidRPr="002E4AB4" w:rsidRDefault="009062D9" w:rsidP="00771570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sr-Cyrl-CS"/>
        </w:rPr>
      </w:pPr>
    </w:p>
    <w:p w:rsidR="00771570" w:rsidRPr="002E4AB4" w:rsidRDefault="00771570" w:rsidP="00771570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E4AB4">
        <w:rPr>
          <w:rFonts w:asciiTheme="minorHAnsi" w:hAnsiTheme="minorHAnsi" w:cstheme="minorHAnsi"/>
          <w:i/>
          <w:iCs/>
          <w:sz w:val="22"/>
          <w:szCs w:val="22"/>
        </w:rPr>
        <w:t xml:space="preserve">Понуда изабраног понуђача </w:t>
      </w:r>
      <w:r w:rsidR="009062D9" w:rsidRPr="002E4AB4">
        <w:rPr>
          <w:rFonts w:asciiTheme="minorHAnsi" w:hAnsiTheme="minorHAnsi" w:cstheme="minorHAnsi"/>
          <w:i/>
          <w:iCs/>
          <w:sz w:val="22"/>
          <w:szCs w:val="22"/>
          <w:lang w:val="sr-Cyrl-CS"/>
        </w:rPr>
        <w:t>која је код Наручиоца наведена под бројем</w:t>
      </w:r>
      <w:r w:rsidRPr="002E4AB4">
        <w:rPr>
          <w:rFonts w:asciiTheme="minorHAnsi" w:hAnsiTheme="minorHAnsi" w:cstheme="minorHAnsi"/>
          <w:i/>
          <w:iCs/>
          <w:sz w:val="22"/>
          <w:szCs w:val="22"/>
        </w:rPr>
        <w:t>______ од...............................</w:t>
      </w:r>
    </w:p>
    <w:p w:rsidR="007B658D" w:rsidRDefault="007B658D">
      <w:pPr>
        <w:suppressAutoHyphens w:val="0"/>
        <w:spacing w:after="160" w:line="259" w:lineRule="auto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771570" w:rsidRPr="002E4AB4" w:rsidRDefault="00771570" w:rsidP="00771570">
      <w:pPr>
        <w:ind w:right="-492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>ПРЕАМБУЛА</w:t>
      </w:r>
    </w:p>
    <w:p w:rsidR="00771570" w:rsidRPr="002E4AB4" w:rsidRDefault="00771570" w:rsidP="00771570">
      <w:pPr>
        <w:ind w:right="-64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771570" w:rsidRPr="002E4AB4" w:rsidRDefault="00771570" w:rsidP="00771570">
      <w:pPr>
        <w:ind w:right="-492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>ЧЛАН 1.</w:t>
      </w:r>
    </w:p>
    <w:p w:rsidR="00771570" w:rsidRPr="002E4AB4" w:rsidRDefault="00771570" w:rsidP="00771570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771570" w:rsidRPr="002E4AB4" w:rsidRDefault="00771570" w:rsidP="00771570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>Уговорне стране сагласно констатују:</w:t>
      </w:r>
    </w:p>
    <w:p w:rsidR="00771570" w:rsidRPr="002E4AB4" w:rsidRDefault="00771570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1.1. Да је </w:t>
      </w:r>
      <w:r w:rsidR="00B41E08" w:rsidRPr="002E4AB4">
        <w:rPr>
          <w:rFonts w:asciiTheme="minorHAnsi" w:hAnsiTheme="minorHAnsi" w:cstheme="minorHAnsi"/>
          <w:sz w:val="22"/>
          <w:szCs w:val="22"/>
          <w:lang w:val="sr-Cyrl-CS"/>
        </w:rPr>
        <w:t>Наручилац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према члану 39. и члану 61</w:t>
      </w:r>
      <w:r w:rsidR="004532FA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Закона о јавним набавкама (Сл.гласник РС бр.124/12</w:t>
      </w:r>
      <w:r w:rsidR="00396C5E" w:rsidRPr="002E4AB4">
        <w:rPr>
          <w:rFonts w:asciiTheme="minorHAnsi" w:hAnsiTheme="minorHAnsi" w:cstheme="minorHAnsi"/>
          <w:sz w:val="22"/>
          <w:szCs w:val="22"/>
          <w:lang w:val="sr-Cyrl-CS"/>
        </w:rPr>
        <w:t>, 14/2015 и 68/2015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), а на основу позива за прикупљање понуда ради учествовања у поступку јавне набавке добра–</w:t>
      </w:r>
      <w:r w:rsidR="007A32BF" w:rsidRPr="002E4AB4">
        <w:rPr>
          <w:rFonts w:asciiTheme="minorHAnsi" w:eastAsia="Arial" w:hAnsiTheme="minorHAnsi" w:cstheme="minorHAnsi"/>
        </w:rPr>
        <w:t>Канцеларијски материјал</w:t>
      </w:r>
      <w:r w:rsidR="00783224">
        <w:rPr>
          <w:rFonts w:asciiTheme="minorHAnsi" w:eastAsia="Arial" w:hAnsiTheme="minorHAnsi" w:cstheme="minorHAnsi"/>
          <w:lang w:val="sr-Cyrl-CS"/>
        </w:rPr>
        <w:t xml:space="preserve"> и</w:t>
      </w:r>
      <w:r w:rsidR="007A32BF" w:rsidRPr="002E4AB4">
        <w:rPr>
          <w:rFonts w:asciiTheme="minorHAnsi" w:hAnsiTheme="minorHAnsi" w:cstheme="minorHAnsi"/>
          <w:bCs/>
          <w:lang w:eastAsia="en-US"/>
        </w:rPr>
        <w:t>штампани обрасци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, обликован</w:t>
      </w:r>
      <w:r w:rsidR="007A32BF" w:rsidRPr="002E4AB4">
        <w:rPr>
          <w:rFonts w:asciiTheme="minorHAnsi" w:hAnsiTheme="minorHAnsi" w:cstheme="minorHAnsi"/>
          <w:sz w:val="22"/>
          <w:szCs w:val="22"/>
          <w:lang w:val="sr-Cyrl-CS"/>
        </w:rPr>
        <w:t>е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у </w:t>
      </w:r>
      <w:r w:rsidR="00783224">
        <w:rPr>
          <w:rFonts w:asciiTheme="minorHAnsi" w:hAnsiTheme="minorHAnsi" w:cstheme="minorHAnsi"/>
          <w:sz w:val="22"/>
          <w:szCs w:val="22"/>
          <w:lang w:val="sr-Cyrl-CS"/>
        </w:rPr>
        <w:t>2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партиј</w:t>
      </w:r>
      <w:r w:rsidR="00783224">
        <w:rPr>
          <w:rFonts w:asciiTheme="minorHAnsi" w:hAnsiTheme="minorHAnsi" w:cstheme="minorHAnsi"/>
          <w:sz w:val="22"/>
          <w:szCs w:val="22"/>
          <w:lang w:val="sr-Cyrl-CS"/>
        </w:rPr>
        <w:t>е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, за партију 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lastRenderedPageBreak/>
        <w:t xml:space="preserve">бр.__________ објављеног на Порталу јавних набавки од  </w:t>
      </w:r>
      <w:r w:rsidR="00783224">
        <w:rPr>
          <w:rFonts w:asciiTheme="minorHAnsi" w:hAnsiTheme="minorHAnsi" w:cstheme="minorHAnsi"/>
          <w:sz w:val="22"/>
          <w:szCs w:val="22"/>
          <w:lang w:val="sr-Cyrl-CS"/>
        </w:rPr>
        <w:t>1</w:t>
      </w:r>
      <w:r w:rsidR="004532FA">
        <w:rPr>
          <w:rFonts w:asciiTheme="minorHAnsi" w:hAnsiTheme="minorHAnsi" w:cstheme="minorHAnsi"/>
          <w:sz w:val="22"/>
          <w:szCs w:val="22"/>
          <w:lang w:val="sr-Cyrl-CS"/>
        </w:rPr>
        <w:t>7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.0</w:t>
      </w:r>
      <w:r w:rsidR="004532FA">
        <w:rPr>
          <w:rFonts w:asciiTheme="minorHAnsi" w:hAnsiTheme="minorHAnsi" w:cstheme="minorHAnsi"/>
          <w:sz w:val="22"/>
          <w:szCs w:val="22"/>
          <w:lang w:val="sr-Cyrl-CS"/>
        </w:rPr>
        <w:t>4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.201</w:t>
      </w:r>
      <w:r w:rsidR="004532FA">
        <w:rPr>
          <w:rFonts w:asciiTheme="minorHAnsi" w:hAnsiTheme="minorHAnsi" w:cstheme="minorHAnsi"/>
          <w:sz w:val="22"/>
          <w:szCs w:val="22"/>
          <w:lang w:val="sr-Cyrl-CS"/>
        </w:rPr>
        <w:t>9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. године, спровео јавну набавку мале вредности  </w:t>
      </w:r>
      <w:r w:rsidR="003846BB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број, 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ЈНМВ бр. </w:t>
      </w:r>
      <w:r w:rsidR="004532FA">
        <w:rPr>
          <w:rFonts w:asciiTheme="minorHAnsi" w:hAnsiTheme="minorHAnsi" w:cstheme="minorHAnsi"/>
          <w:sz w:val="22"/>
          <w:szCs w:val="22"/>
          <w:lang w:val="sr-Cyrl-CS"/>
        </w:rPr>
        <w:t>08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/201</w:t>
      </w:r>
      <w:r w:rsidR="004532FA">
        <w:rPr>
          <w:rFonts w:asciiTheme="minorHAnsi" w:hAnsiTheme="minorHAnsi" w:cstheme="minorHAnsi"/>
          <w:sz w:val="22"/>
          <w:szCs w:val="22"/>
          <w:lang w:val="sr-Cyrl-CS"/>
        </w:rPr>
        <w:t>9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. </w:t>
      </w:r>
    </w:p>
    <w:p w:rsidR="00771570" w:rsidRPr="002E4AB4" w:rsidRDefault="00771570" w:rsidP="00771570">
      <w:pPr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771570" w:rsidRPr="002E4AB4" w:rsidRDefault="00771570" w:rsidP="00771570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1.2. Да је </w:t>
      </w:r>
      <w:r w:rsidR="00B41E08" w:rsidRPr="002E4AB4">
        <w:rPr>
          <w:rFonts w:asciiTheme="minorHAnsi" w:hAnsiTheme="minorHAnsi" w:cstheme="minorHAnsi"/>
          <w:sz w:val="22"/>
          <w:szCs w:val="22"/>
          <w:lang w:val="sr-Cyrl-CS"/>
        </w:rPr>
        <w:t>Понуђач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 доставио п</w:t>
      </w:r>
      <w:r w:rsidR="00B41E08" w:rsidRPr="002E4AB4">
        <w:rPr>
          <w:rFonts w:asciiTheme="minorHAnsi" w:hAnsiTheme="minorHAnsi" w:cstheme="minorHAnsi"/>
          <w:sz w:val="22"/>
          <w:szCs w:val="22"/>
          <w:lang w:val="sr-Cyrl-CS"/>
        </w:rPr>
        <w:t>онуду бр. _____ од __ 0</w:t>
      </w:r>
      <w:r w:rsidR="004532FA">
        <w:rPr>
          <w:rFonts w:asciiTheme="minorHAnsi" w:hAnsiTheme="minorHAnsi" w:cstheme="minorHAnsi"/>
          <w:sz w:val="22"/>
          <w:szCs w:val="22"/>
          <w:lang w:val="sr-Cyrl-CS"/>
        </w:rPr>
        <w:t>4</w:t>
      </w:r>
      <w:r w:rsidR="00B41E08" w:rsidRPr="002E4AB4">
        <w:rPr>
          <w:rFonts w:asciiTheme="minorHAnsi" w:hAnsiTheme="minorHAnsi" w:cstheme="minorHAnsi"/>
          <w:sz w:val="22"/>
          <w:szCs w:val="22"/>
          <w:lang w:val="sr-Cyrl-CS"/>
        </w:rPr>
        <w:t>.201</w:t>
      </w:r>
      <w:r w:rsidR="004532FA">
        <w:rPr>
          <w:rFonts w:asciiTheme="minorHAnsi" w:hAnsiTheme="minorHAnsi" w:cstheme="minorHAnsi"/>
          <w:sz w:val="22"/>
          <w:szCs w:val="22"/>
        </w:rPr>
        <w:t>9</w:t>
      </w:r>
      <w:r w:rsidR="00B41E08" w:rsidRPr="002E4AB4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године, која у потпуности одговара траженим захтевима </w:t>
      </w:r>
      <w:r w:rsidR="003A74B5" w:rsidRPr="002E4AB4">
        <w:rPr>
          <w:rFonts w:asciiTheme="minorHAnsi" w:hAnsiTheme="minorHAnsi" w:cstheme="minorHAnsi"/>
          <w:sz w:val="22"/>
          <w:szCs w:val="22"/>
          <w:lang w:val="sr-Cyrl-CS"/>
        </w:rPr>
        <w:t>Наручиоца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и условима из конкурсне документације која је саставни део овог уговора као – Прилог број 1.</w:t>
      </w:r>
    </w:p>
    <w:p w:rsidR="00771570" w:rsidRPr="002E4AB4" w:rsidRDefault="00771570" w:rsidP="0073660E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771570" w:rsidRPr="002E4AB4" w:rsidRDefault="00771570" w:rsidP="0073660E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>ПРЕДМЕТ УГОВОРА</w:t>
      </w:r>
    </w:p>
    <w:p w:rsidR="00771570" w:rsidRPr="002E4AB4" w:rsidRDefault="00771570" w:rsidP="0073660E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771570" w:rsidRPr="002E4AB4" w:rsidRDefault="00771570" w:rsidP="0073660E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>ЧЛАН 2.</w:t>
      </w:r>
    </w:p>
    <w:p w:rsidR="00771570" w:rsidRPr="002E4AB4" w:rsidRDefault="00771570" w:rsidP="0073660E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771570" w:rsidRPr="002E4AB4" w:rsidRDefault="00771570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2.1. </w:t>
      </w:r>
      <w:r w:rsidR="003A74B5" w:rsidRPr="002E4AB4">
        <w:rPr>
          <w:rFonts w:asciiTheme="minorHAnsi" w:hAnsiTheme="minorHAnsi" w:cstheme="minorHAnsi"/>
          <w:sz w:val="22"/>
          <w:szCs w:val="22"/>
          <w:lang w:val="sr-Cyrl-CS"/>
        </w:rPr>
        <w:t>Понуђач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се обавезује да ће за потребе </w:t>
      </w:r>
      <w:r w:rsidR="003A74B5" w:rsidRPr="002E4AB4">
        <w:rPr>
          <w:rFonts w:asciiTheme="minorHAnsi" w:hAnsiTheme="minorHAnsi" w:cstheme="minorHAnsi"/>
          <w:sz w:val="22"/>
          <w:szCs w:val="22"/>
          <w:lang w:val="sr-Cyrl-CS"/>
        </w:rPr>
        <w:t>Наручиоца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  извршити испоруку добара из тачке 1.2 овог уговора,   у свему према захтевима из обрасца понуде где су прецизирани предмет и врста добра и према прихваћеној </w:t>
      </w:r>
      <w:r w:rsidR="003A74B5" w:rsidRPr="002E4AB4">
        <w:rPr>
          <w:rFonts w:asciiTheme="minorHAnsi" w:hAnsiTheme="minorHAnsi" w:cstheme="minorHAnsi"/>
          <w:sz w:val="22"/>
          <w:szCs w:val="22"/>
          <w:lang w:val="sr-Cyrl-CS"/>
        </w:rPr>
        <w:t>п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онуди П</w:t>
      </w:r>
      <w:r w:rsidR="003A74B5" w:rsidRPr="002E4AB4">
        <w:rPr>
          <w:rFonts w:asciiTheme="minorHAnsi" w:hAnsiTheme="minorHAnsi" w:cstheme="minorHAnsi"/>
          <w:sz w:val="22"/>
          <w:szCs w:val="22"/>
          <w:lang w:val="sr-Cyrl-CS"/>
        </w:rPr>
        <w:t>онуђача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 број _____од ___</w:t>
      </w:r>
      <w:r w:rsidR="003A74B5" w:rsidRPr="002E4AB4">
        <w:rPr>
          <w:rFonts w:asciiTheme="minorHAnsi" w:hAnsiTheme="minorHAnsi" w:cstheme="minorHAnsi"/>
          <w:sz w:val="22"/>
          <w:szCs w:val="22"/>
          <w:lang w:val="sr-Cyrl-CS"/>
        </w:rPr>
        <w:t>0</w:t>
      </w:r>
      <w:r w:rsidR="007F3A3E">
        <w:rPr>
          <w:rFonts w:asciiTheme="minorHAnsi" w:hAnsiTheme="minorHAnsi" w:cstheme="minorHAnsi"/>
          <w:sz w:val="22"/>
          <w:szCs w:val="22"/>
          <w:lang w:val="sr-Cyrl-CS"/>
        </w:rPr>
        <w:t>4</w:t>
      </w:r>
      <w:r w:rsidR="003A74B5" w:rsidRPr="002E4AB4">
        <w:rPr>
          <w:rFonts w:asciiTheme="minorHAnsi" w:hAnsiTheme="minorHAnsi" w:cstheme="minorHAnsi"/>
          <w:sz w:val="22"/>
          <w:szCs w:val="22"/>
          <w:lang w:val="sr-Cyrl-CS"/>
        </w:rPr>
        <w:t>.201</w:t>
      </w:r>
      <w:r w:rsidR="007F3A3E">
        <w:rPr>
          <w:rFonts w:asciiTheme="minorHAnsi" w:hAnsiTheme="minorHAnsi" w:cstheme="minorHAnsi"/>
          <w:sz w:val="22"/>
          <w:szCs w:val="22"/>
          <w:lang w:val="sr-Cyrl-CS"/>
        </w:rPr>
        <w:t>9</w:t>
      </w:r>
      <w:r w:rsidR="003A74B5" w:rsidRPr="002E4AB4">
        <w:rPr>
          <w:rFonts w:asciiTheme="minorHAnsi" w:hAnsiTheme="minorHAnsi" w:cstheme="minorHAnsi"/>
          <w:sz w:val="22"/>
          <w:szCs w:val="22"/>
          <w:lang w:val="sr-Cyrl-CS"/>
        </w:rPr>
        <w:t>. године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, а </w:t>
      </w:r>
      <w:r w:rsidR="003A74B5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Наручилац 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се обавезује да ће извршити плаћање по условима предвиђеним  овим  Уговором.</w:t>
      </w:r>
    </w:p>
    <w:p w:rsidR="00771570" w:rsidRPr="002E4AB4" w:rsidRDefault="00771570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771570" w:rsidRPr="002E4AB4" w:rsidRDefault="00F92297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>2.</w:t>
      </w:r>
      <w:r w:rsidR="00882BC2" w:rsidRPr="002E4AB4">
        <w:rPr>
          <w:rFonts w:asciiTheme="minorHAnsi" w:hAnsiTheme="minorHAnsi" w:cstheme="minorHAnsi"/>
          <w:sz w:val="22"/>
          <w:szCs w:val="22"/>
          <w:lang w:val="sr-Cyrl-CS"/>
        </w:rPr>
        <w:t>2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. </w:t>
      </w:r>
      <w:proofErr w:type="gramStart"/>
      <w:r w:rsidR="00771570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Количину и динамику испоруке одређује </w:t>
      </w:r>
      <w:r w:rsidR="003A74B5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Наручилац</w:t>
      </w:r>
      <w:r w:rsidR="00771570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 писменим захтевом </w:t>
      </w:r>
      <w:r w:rsidR="00771570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 xml:space="preserve">(путем електронске поште, обичне поште, факсом) </w:t>
      </w:r>
      <w:r w:rsidR="00771570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лица овлашћеног за набавку.Трошкови транспорта добарападају на терет </w:t>
      </w:r>
      <w:r w:rsidR="003A74B5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Понуђача</w:t>
      </w:r>
      <w:r w:rsidR="00771570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, без обзира на количину добаракоју </w:t>
      </w:r>
      <w:r w:rsidR="003A74B5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 xml:space="preserve">наручилац </w:t>
      </w:r>
      <w:r w:rsidR="00771570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назначи приликом сваке наруџбине.</w:t>
      </w:r>
      <w:proofErr w:type="gramEnd"/>
    </w:p>
    <w:p w:rsidR="00771570" w:rsidRPr="002E4AB4" w:rsidRDefault="00771570" w:rsidP="00771570">
      <w:pPr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</w:pPr>
    </w:p>
    <w:p w:rsidR="00771570" w:rsidRPr="002E4AB4" w:rsidRDefault="00771570" w:rsidP="00771570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</w:pP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2.</w:t>
      </w:r>
      <w:r w:rsidR="00882BC2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3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 xml:space="preserve">. </w:t>
      </w:r>
      <w:r w:rsidR="003A74B5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Понуђач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 се обавезује да на свом лагеру има у сваком тренутку минималну количину артикала из Понуде, а </w:t>
      </w:r>
      <w:r w:rsidR="003A74B5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Наручилац</w:t>
      </w:r>
      <w:r w:rsidR="003A74B5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 је дужан да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благовремено обавести </w:t>
      </w:r>
      <w:r w:rsidR="003A74B5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 xml:space="preserve">Понуђача 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о планираним количинама за набавку истих.</w:t>
      </w:r>
    </w:p>
    <w:p w:rsidR="00771570" w:rsidRPr="002E4AB4" w:rsidRDefault="00771570" w:rsidP="00771570">
      <w:pPr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054353" w:rsidRPr="002E4AB4" w:rsidRDefault="00054353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>2.</w:t>
      </w:r>
      <w:r w:rsidR="00882BC2" w:rsidRPr="002E4AB4">
        <w:rPr>
          <w:rFonts w:asciiTheme="minorHAnsi" w:hAnsiTheme="minorHAnsi" w:cstheme="minorHAnsi"/>
          <w:sz w:val="22"/>
          <w:szCs w:val="22"/>
          <w:lang w:val="sr-Cyrl-CS"/>
        </w:rPr>
        <w:t>4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. Испорука добара врши се сукцесивно</w:t>
      </w:r>
      <w:r w:rsidR="00446C2E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у року </w:t>
      </w:r>
      <w:r w:rsidR="00446C2E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до 2</w:t>
      </w:r>
      <w:r w:rsidR="00B05194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4 сата</w:t>
      </w:r>
      <w:r w:rsidR="00446C2E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 од</w:t>
      </w:r>
      <w:r w:rsidR="00446C2E" w:rsidRPr="002E4AB4">
        <w:rPr>
          <w:rFonts w:asciiTheme="minorHAnsi" w:hAnsiTheme="minorHAnsi" w:cstheme="minorHAnsi"/>
          <w:iCs/>
          <w:sz w:val="22"/>
          <w:szCs w:val="22"/>
        </w:rPr>
        <w:t xml:space="preserve"> дана достављања поруџбине од стране Наручиоца.</w:t>
      </w:r>
    </w:p>
    <w:p w:rsidR="00054353" w:rsidRPr="002E4AB4" w:rsidRDefault="00054353" w:rsidP="00771570">
      <w:pPr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771570" w:rsidRPr="002E4AB4" w:rsidRDefault="00771570" w:rsidP="00771570">
      <w:pPr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>ЦЕНА И НАЧИН ПЛАЋАЊА</w:t>
      </w:r>
    </w:p>
    <w:p w:rsidR="00771570" w:rsidRPr="002E4AB4" w:rsidRDefault="00771570" w:rsidP="00771570">
      <w:pPr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771570" w:rsidRPr="002E4AB4" w:rsidRDefault="00771570" w:rsidP="00771570">
      <w:pPr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>ЧЛАН 3.</w:t>
      </w:r>
    </w:p>
    <w:p w:rsidR="00771570" w:rsidRPr="002E4AB4" w:rsidRDefault="00771570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771570" w:rsidRPr="002E4AB4" w:rsidRDefault="00771570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3.1. </w:t>
      </w:r>
      <w:r w:rsidR="003A74B5" w:rsidRPr="002E4AB4">
        <w:rPr>
          <w:rFonts w:asciiTheme="minorHAnsi" w:hAnsiTheme="minorHAnsi" w:cstheme="minorHAnsi"/>
          <w:sz w:val="22"/>
          <w:szCs w:val="22"/>
          <w:lang w:val="sr-Cyrl-CS"/>
        </w:rPr>
        <w:t>Понуђач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се обавезује да ће добра из члана 1. овог Уговора  испоручити по  појединачним  ценама из понуде у  Прилогу број 1 уговора. Укупна цена добара која су предмет овог уговора је ____________динара без урачунатог ПДВ-а,односно____________динара урачунатим са ПДВ-ом.</w:t>
      </w:r>
    </w:p>
    <w:p w:rsidR="00771570" w:rsidRPr="002E4AB4" w:rsidRDefault="00771570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771570" w:rsidRPr="002E4AB4" w:rsidRDefault="00771570" w:rsidP="00771570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3.2. </w:t>
      </w: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 xml:space="preserve">Цена </w:t>
      </w:r>
      <w:r w:rsidR="008C01A9" w:rsidRPr="002E4AB4">
        <w:rPr>
          <w:rFonts w:asciiTheme="minorHAnsi" w:hAnsiTheme="minorHAnsi" w:cstheme="minorHAnsi"/>
          <w:iCs/>
          <w:sz w:val="22"/>
          <w:szCs w:val="22"/>
        </w:rPr>
        <w:t>мора бити исказана у динарима</w:t>
      </w:r>
      <w:r w:rsidRPr="002E4AB4">
        <w:rPr>
          <w:rFonts w:asciiTheme="minorHAnsi" w:eastAsia="Arial" w:hAnsiTheme="minorHAnsi" w:cstheme="minorHAnsi"/>
          <w:sz w:val="22"/>
          <w:szCs w:val="22"/>
        </w:rPr>
        <w:t>, без пореза на додату вредност.</w:t>
      </w:r>
      <w:proofErr w:type="gramEnd"/>
      <w:r w:rsidR="007F3A3E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Ако је у понуди исказана неуобичајена ниска цена, наручилац ће поступити у складу са чланом 92.Закона о јавним набавкама.Рок важења понуде не може бити краћи од 60 дана од дана отварања понуде.</w:t>
      </w:r>
      <w:proofErr w:type="gramEnd"/>
    </w:p>
    <w:p w:rsidR="00771570" w:rsidRPr="002E4AB4" w:rsidRDefault="00771570" w:rsidP="00771570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</w:pPr>
      <w:r w:rsidRPr="002E4AB4">
        <w:rPr>
          <w:rFonts w:asciiTheme="minorHAnsi" w:eastAsia="Arial" w:hAnsiTheme="minorHAnsi" w:cstheme="minorHAnsi"/>
          <w:sz w:val="22"/>
          <w:szCs w:val="22"/>
        </w:rPr>
        <w:t xml:space="preserve">Након истека опције понуде, а уколико је дошло до промене средњег курса евра НБС за </w:t>
      </w:r>
      <w:r w:rsidR="00054353" w:rsidRPr="002E4AB4">
        <w:rPr>
          <w:rFonts w:asciiTheme="minorHAnsi" w:eastAsia="Arial" w:hAnsiTheme="minorHAnsi" w:cstheme="minorHAnsi"/>
          <w:sz w:val="22"/>
          <w:szCs w:val="22"/>
          <w:lang w:val="sr-Cyrl-CS"/>
        </w:rPr>
        <w:t>+/-</w:t>
      </w:r>
      <w:r w:rsidRPr="002E4AB4">
        <w:rPr>
          <w:rFonts w:asciiTheme="minorHAnsi" w:eastAsia="Arial" w:hAnsiTheme="minorHAnsi" w:cstheme="minorHAnsi"/>
          <w:sz w:val="22"/>
          <w:szCs w:val="22"/>
        </w:rPr>
        <w:t xml:space="preserve">10%, понуђач има право да </w:t>
      </w:r>
      <w:r w:rsidR="00054353" w:rsidRPr="002E4AB4">
        <w:rPr>
          <w:rFonts w:asciiTheme="minorHAnsi" w:eastAsia="Arial" w:hAnsiTheme="minorHAnsi" w:cstheme="minorHAnsi"/>
          <w:sz w:val="22"/>
          <w:szCs w:val="22"/>
          <w:lang w:val="sr-Cyrl-CS"/>
        </w:rPr>
        <w:t>промени</w:t>
      </w:r>
      <w:r w:rsidRPr="002E4AB4">
        <w:rPr>
          <w:rFonts w:asciiTheme="minorHAnsi" w:eastAsia="Arial" w:hAnsiTheme="minorHAnsi" w:cstheme="minorHAnsi"/>
          <w:sz w:val="22"/>
          <w:szCs w:val="22"/>
        </w:rPr>
        <w:t xml:space="preserve"> цен</w:t>
      </w:r>
      <w:r w:rsidR="00054353" w:rsidRPr="002E4AB4">
        <w:rPr>
          <w:rFonts w:asciiTheme="minorHAnsi" w:eastAsia="Arial" w:hAnsiTheme="minorHAnsi" w:cstheme="minorHAnsi"/>
          <w:sz w:val="22"/>
          <w:szCs w:val="22"/>
          <w:lang w:val="sr-Cyrl-CS"/>
        </w:rPr>
        <w:t>у</w:t>
      </w:r>
      <w:r w:rsidRPr="002E4AB4">
        <w:rPr>
          <w:rFonts w:asciiTheme="minorHAnsi" w:eastAsia="Arial" w:hAnsiTheme="minorHAnsi" w:cstheme="minorHAnsi"/>
          <w:sz w:val="22"/>
          <w:szCs w:val="22"/>
        </w:rPr>
        <w:t>, рачунајући однос средњег курса евра на дан истека опције и средњег курса евра на дан испостављања рачуна (тај обрачун врши једном у три месеца).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Уговорнестранесусагласнеда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 xml:space="preserve"> се 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ценеизприхваћенепонуде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 xml:space="preserve"> могу променити и услед измене пореских стопа.</w:t>
      </w:r>
    </w:p>
    <w:p w:rsidR="00771570" w:rsidRPr="002E4AB4" w:rsidRDefault="00771570" w:rsidP="00771570">
      <w:pPr>
        <w:jc w:val="both"/>
        <w:rPr>
          <w:rFonts w:asciiTheme="minorHAnsi" w:eastAsia="Arial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eastAsia="Arial" w:hAnsiTheme="minorHAnsi" w:cstheme="minorHAnsi"/>
          <w:sz w:val="22"/>
          <w:szCs w:val="22"/>
        </w:rPr>
        <w:t xml:space="preserve">У том случају се </w:t>
      </w: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закључује  Анекс</w:t>
      </w:r>
      <w:proofErr w:type="gramEnd"/>
      <w:r w:rsidRPr="002E4AB4">
        <w:rPr>
          <w:rFonts w:asciiTheme="minorHAnsi" w:eastAsia="Arial" w:hAnsiTheme="minorHAnsi" w:cstheme="minorHAnsi"/>
          <w:sz w:val="22"/>
          <w:szCs w:val="22"/>
        </w:rPr>
        <w:t xml:space="preserve"> уговора, који бипрецизирао нове цене, као и време ступања на снагу истих.</w:t>
      </w:r>
    </w:p>
    <w:p w:rsidR="00771570" w:rsidRPr="002E4AB4" w:rsidRDefault="00771570" w:rsidP="00771570">
      <w:pPr>
        <w:jc w:val="both"/>
        <w:rPr>
          <w:rFonts w:asciiTheme="minorHAnsi" w:eastAsia="Arial" w:hAnsiTheme="minorHAnsi" w:cstheme="minorHAnsi"/>
          <w:sz w:val="22"/>
          <w:szCs w:val="22"/>
          <w:lang w:val="sr-Cyrl-CS"/>
        </w:rPr>
      </w:pPr>
    </w:p>
    <w:p w:rsidR="00771570" w:rsidRPr="002E4AB4" w:rsidRDefault="00771570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3.3.  </w:t>
      </w:r>
      <w:r w:rsidR="003A74B5" w:rsidRPr="002E4AB4">
        <w:rPr>
          <w:rFonts w:asciiTheme="minorHAnsi" w:hAnsiTheme="minorHAnsi" w:cstheme="minorHAnsi"/>
          <w:sz w:val="22"/>
          <w:szCs w:val="22"/>
          <w:lang w:val="sr-Cyrl-CS"/>
        </w:rPr>
        <w:t>Наручилац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ће извршити плаћање  вирманом. Плаћање се врши на основу  фактура које ће се </w:t>
      </w:r>
      <w:r w:rsidR="003A74B5" w:rsidRPr="002E4AB4">
        <w:rPr>
          <w:rFonts w:asciiTheme="minorHAnsi" w:hAnsiTheme="minorHAnsi" w:cstheme="minorHAnsi"/>
          <w:sz w:val="22"/>
          <w:szCs w:val="22"/>
          <w:lang w:val="sr-Cyrl-CS"/>
        </w:rPr>
        <w:t>наручиоцу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достављати приликом сваке испоруке добара, у папирној форми, са назначеним бројем јавне набавке</w:t>
      </w:r>
      <w:r w:rsidR="00137CF0" w:rsidRPr="002E4AB4">
        <w:rPr>
          <w:rFonts w:asciiTheme="minorHAnsi" w:hAnsiTheme="minorHAnsi" w:cstheme="minorHAnsi"/>
          <w:sz w:val="22"/>
          <w:szCs w:val="22"/>
          <w:lang w:val="sr-Cyrl-CS"/>
        </w:rPr>
        <w:t>, бројем партије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и бројем уговора који је за предметну набавку закључен. </w:t>
      </w:r>
    </w:p>
    <w:p w:rsidR="00771570" w:rsidRPr="002E4AB4" w:rsidRDefault="00771570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771570" w:rsidRPr="002E4AB4" w:rsidRDefault="00771570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</w:rPr>
        <w:t>3.4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.  Цена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подразумева превоз возилима понуђача до ФЦО 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магацин Купца.</w:t>
      </w:r>
    </w:p>
    <w:p w:rsidR="00771570" w:rsidRPr="002E4AB4" w:rsidRDefault="00771570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771570" w:rsidRPr="002E4AB4" w:rsidRDefault="00771570" w:rsidP="00771570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</w:pP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 xml:space="preserve">3.5. </w:t>
      </w:r>
      <w:proofErr w:type="gramStart"/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Обавезе које ће наручилац измиривати у 201</w:t>
      </w:r>
      <w:r w:rsid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9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.и 20</w:t>
      </w:r>
      <w:r w:rsid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20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.</w:t>
      </w:r>
      <w:proofErr w:type="gramEnd"/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 </w:t>
      </w:r>
      <w:proofErr w:type="gramStart"/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години</w:t>
      </w:r>
      <w:proofErr w:type="gramEnd"/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 на име испоручених добара ће се плаћати у складу са расположивим апропријацијама у буџету за 201</w:t>
      </w:r>
      <w:r w:rsid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9. </w:t>
      </w:r>
      <w:proofErr w:type="gramStart"/>
      <w:r w:rsid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и</w:t>
      </w:r>
      <w:proofErr w:type="gramEnd"/>
      <w:r w:rsid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 2020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. </w:t>
      </w:r>
      <w:proofErr w:type="gramStart"/>
      <w:r w:rsidR="007F3A3E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Г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одину</w:t>
      </w:r>
      <w:r w:rsid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 </w:t>
      </w:r>
      <w:r w:rsidR="003A74B5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Наручиоца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. У случају да средства у буџету за</w:t>
      </w:r>
      <w:r w:rsid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 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201</w:t>
      </w:r>
      <w:r w:rsid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9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.</w:t>
      </w:r>
      <w:proofErr w:type="gramEnd"/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 </w:t>
      </w:r>
      <w:proofErr w:type="gramStart"/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и</w:t>
      </w:r>
      <w:proofErr w:type="gramEnd"/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 20</w:t>
      </w:r>
      <w:r w:rsid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20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. </w:t>
      </w:r>
      <w:proofErr w:type="gramStart"/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годину</w:t>
      </w:r>
      <w:proofErr w:type="gramEnd"/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 нису обезбеђена,односно буду одузета, овај уговор престаје да важи.</w:t>
      </w:r>
    </w:p>
    <w:p w:rsidR="00771570" w:rsidRPr="002E4AB4" w:rsidRDefault="00771570" w:rsidP="00771570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</w:pPr>
    </w:p>
    <w:p w:rsidR="00690B24" w:rsidRPr="007F3A3E" w:rsidRDefault="00771570" w:rsidP="00690B24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</w:pPr>
      <w:r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 xml:space="preserve">3.6. </w:t>
      </w:r>
      <w:r w:rsidR="00882BC2"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u w:val="single"/>
          <w:lang w:val="sr-Cyrl-CS" w:eastAsia="en-US"/>
        </w:rPr>
        <w:t>Наручилац</w:t>
      </w:r>
      <w:r w:rsidR="00882BC2"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u w:val="single"/>
          <w:lang w:eastAsia="en-US"/>
        </w:rPr>
        <w:t xml:space="preserve"> задржава право да не реализује целокупно уговорену количину добара</w:t>
      </w:r>
      <w:r w:rsidR="007F3A3E"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u w:val="single"/>
          <w:lang w:eastAsia="en-US"/>
        </w:rPr>
        <w:t xml:space="preserve"> </w:t>
      </w:r>
      <w:r w:rsidR="00882BC2"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u w:val="single"/>
          <w:lang w:eastAsia="en-US"/>
        </w:rPr>
        <w:t>по овом Уговору</w:t>
      </w:r>
      <w:r w:rsidR="00690B24"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u w:val="single"/>
          <w:lang w:val="sr-Cyrl-CS" w:eastAsia="en-US"/>
        </w:rPr>
        <w:t xml:space="preserve"> у</w:t>
      </w:r>
      <w:r w:rsidR="00690B24"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u w:val="single"/>
          <w:lang w:eastAsia="en-US"/>
        </w:rPr>
        <w:t xml:space="preserve"> случају измењених околности у пословању</w:t>
      </w:r>
      <w:r w:rsidR="00B8641E"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u w:val="single"/>
          <w:lang w:val="sr-Cyrl-CS" w:eastAsia="en-US"/>
        </w:rPr>
        <w:t xml:space="preserve"> које су</w:t>
      </w:r>
      <w:r w:rsidR="00690B24"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u w:val="single"/>
          <w:lang w:val="sr-Cyrl-CS" w:eastAsia="en-US"/>
        </w:rPr>
        <w:t xml:space="preserve"> условљене</w:t>
      </w:r>
      <w:r w:rsidR="00690B24"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:</w:t>
      </w:r>
    </w:p>
    <w:p w:rsidR="00690B24" w:rsidRPr="007F3A3E" w:rsidRDefault="00690B24" w:rsidP="00690B24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</w:pPr>
    </w:p>
    <w:p w:rsidR="00690B24" w:rsidRPr="007F3A3E" w:rsidRDefault="00690B24" w:rsidP="00690B24">
      <w:pPr>
        <w:ind w:right="-63"/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</w:pPr>
      <w:r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●именама и допунама Уговора офинансирању са РФЗО-ом</w:t>
      </w:r>
      <w:r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;</w:t>
      </w:r>
    </w:p>
    <w:p w:rsidR="00ED5C10" w:rsidRPr="007F3A3E" w:rsidRDefault="00ED5C10" w:rsidP="00690B24">
      <w:pPr>
        <w:ind w:right="-63"/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</w:pPr>
    </w:p>
    <w:p w:rsidR="00690B24" w:rsidRPr="007F3A3E" w:rsidRDefault="00690B24" w:rsidP="00690B24">
      <w:pPr>
        <w:ind w:right="-63"/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</w:pPr>
      <w:r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●обавештавање</w:t>
      </w:r>
      <w:r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мНаручиоца</w:t>
      </w:r>
      <w:r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 од стране РФЗО-а или другог надлежно</w:t>
      </w:r>
      <w:r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г</w:t>
      </w:r>
      <w:r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 тела да је закључен уговор на основу централизоване јавне набавке те да се предметна добра из овог Уговора поручују од понуђача с којим је РФЗОили друго надлежно телосклопило уговор</w:t>
      </w:r>
      <w:r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;</w:t>
      </w:r>
    </w:p>
    <w:p w:rsidR="00ED5C10" w:rsidRPr="007F3A3E" w:rsidRDefault="00ED5C10" w:rsidP="00690B24">
      <w:pPr>
        <w:ind w:right="-63"/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</w:pPr>
    </w:p>
    <w:p w:rsidR="00690B24" w:rsidRPr="007F3A3E" w:rsidRDefault="00690B24" w:rsidP="00690B24">
      <w:pPr>
        <w:ind w:right="-63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●</w:t>
      </w:r>
      <w:r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у</w:t>
      </w:r>
      <w:r w:rsidRPr="007F3A3E">
        <w:rPr>
          <w:rFonts w:asciiTheme="minorHAnsi" w:hAnsiTheme="minorHAnsi" w:cstheme="minorHAnsi"/>
          <w:sz w:val="22"/>
          <w:szCs w:val="22"/>
          <w:lang w:val="sr-Latn-CS"/>
        </w:rPr>
        <w:t xml:space="preserve">колико у току трајања уговора дође до промене законске регулативе у </w:t>
      </w:r>
      <w:r w:rsidRPr="007F3A3E">
        <w:rPr>
          <w:rFonts w:asciiTheme="minorHAnsi" w:hAnsiTheme="minorHAnsi" w:cstheme="minorHAnsi"/>
          <w:sz w:val="22"/>
          <w:szCs w:val="22"/>
          <w:lang w:val="sr-Cyrl-CS"/>
        </w:rPr>
        <w:t>обрасцима за</w:t>
      </w:r>
      <w:r w:rsidRPr="007F3A3E">
        <w:rPr>
          <w:rFonts w:asciiTheme="minorHAnsi" w:hAnsiTheme="minorHAnsi" w:cstheme="minorHAnsi"/>
          <w:sz w:val="22"/>
          <w:szCs w:val="22"/>
          <w:lang w:val="sr-Latn-CS"/>
        </w:rPr>
        <w:t xml:space="preserve"> вођења здравствене </w:t>
      </w:r>
      <w:proofErr w:type="gramStart"/>
      <w:r w:rsidRPr="007F3A3E">
        <w:rPr>
          <w:rFonts w:asciiTheme="minorHAnsi" w:hAnsiTheme="minorHAnsi" w:cstheme="minorHAnsi"/>
          <w:sz w:val="22"/>
          <w:szCs w:val="22"/>
          <w:lang w:val="sr-Latn-CS"/>
        </w:rPr>
        <w:t>документације(</w:t>
      </w:r>
      <w:proofErr w:type="gramEnd"/>
      <w:r w:rsidRPr="007F3A3E">
        <w:rPr>
          <w:rFonts w:asciiTheme="minorHAnsi" w:hAnsiTheme="minorHAnsi" w:cstheme="minorHAnsi"/>
          <w:sz w:val="22"/>
          <w:szCs w:val="22"/>
          <w:lang w:val="sr-Latn-CS"/>
        </w:rPr>
        <w:t>ПРАВИЛНИКО ОБРАСЦИМА И САДРЖАЈУ ОБРАЗАЦА ЗА ВОЂЕЊЕ ЗДРАВСТВЕНЕ ДОКУМЕНТАЦИЈЕ, ЕВИДЕНЦИЈА, ИЗВЕШТАЈА, РЕГИСТАРА И ЕЛЕКТРОНСКОГМЕДИЦИНСКОГ ДОСИЈЕА(</w:t>
      </w:r>
      <w:r w:rsidR="00B8641E" w:rsidRPr="007F3A3E">
        <w:rPr>
          <w:rFonts w:asciiTheme="minorHAnsi" w:hAnsiTheme="minorHAnsi" w:cstheme="minorHAnsi"/>
          <w:sz w:val="22"/>
          <w:szCs w:val="22"/>
          <w:lang w:val="sr-Latn-CS"/>
        </w:rPr>
        <w:t>„</w:t>
      </w:r>
      <w:r w:rsidRPr="007F3A3E">
        <w:rPr>
          <w:rFonts w:asciiTheme="minorHAnsi" w:hAnsiTheme="minorHAnsi" w:cstheme="minorHAnsi"/>
          <w:sz w:val="22"/>
          <w:szCs w:val="22"/>
          <w:lang w:val="sr-Latn-CS"/>
        </w:rPr>
        <w:t xml:space="preserve">Сл. </w:t>
      </w:r>
      <w:r w:rsidR="00B8641E" w:rsidRPr="007F3A3E">
        <w:rPr>
          <w:rFonts w:asciiTheme="minorHAnsi" w:hAnsiTheme="minorHAnsi" w:cstheme="minorHAnsi"/>
          <w:sz w:val="22"/>
          <w:szCs w:val="22"/>
          <w:lang w:val="sr-Latn-CS"/>
        </w:rPr>
        <w:t>Г</w:t>
      </w:r>
      <w:r w:rsidRPr="007F3A3E">
        <w:rPr>
          <w:rFonts w:asciiTheme="minorHAnsi" w:hAnsiTheme="minorHAnsi" w:cstheme="minorHAnsi"/>
          <w:sz w:val="22"/>
          <w:szCs w:val="22"/>
          <w:lang w:val="sr-Latn-CS"/>
        </w:rPr>
        <w:t>ласник РС</w:t>
      </w:r>
      <w:r w:rsidR="00B8641E" w:rsidRPr="007F3A3E">
        <w:rPr>
          <w:rFonts w:asciiTheme="minorHAnsi" w:hAnsiTheme="minorHAnsi" w:cstheme="minorHAnsi"/>
          <w:sz w:val="22"/>
          <w:szCs w:val="22"/>
          <w:lang w:val="sr-Latn-CS"/>
        </w:rPr>
        <w:t>“</w:t>
      </w:r>
      <w:r w:rsidRPr="007F3A3E">
        <w:rPr>
          <w:rFonts w:asciiTheme="minorHAnsi" w:hAnsiTheme="minorHAnsi" w:cstheme="minorHAnsi"/>
          <w:sz w:val="22"/>
          <w:szCs w:val="22"/>
          <w:lang w:val="sr-Latn-CS"/>
        </w:rPr>
        <w:t>, бр. 109/2016)</w:t>
      </w:r>
      <w:r w:rsidRPr="007F3A3E">
        <w:rPr>
          <w:rFonts w:asciiTheme="minorHAnsi" w:hAnsiTheme="minorHAnsi" w:cstheme="minorHAnsi"/>
          <w:sz w:val="22"/>
          <w:szCs w:val="22"/>
          <w:lang w:val="sr-Cyrl-CS"/>
        </w:rPr>
        <w:t>;</w:t>
      </w:r>
    </w:p>
    <w:p w:rsidR="00ED5C10" w:rsidRPr="007F3A3E" w:rsidRDefault="00ED5C10" w:rsidP="00690B24">
      <w:pPr>
        <w:ind w:right="-63"/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</w:pPr>
    </w:p>
    <w:p w:rsidR="00690B24" w:rsidRPr="007F3A3E" w:rsidRDefault="00690B24" w:rsidP="00690B24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</w:pPr>
      <w:r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●као и других околности које се нису могле предвидети у тренутку покретања</w:t>
      </w:r>
      <w:r w:rsidR="00472F32"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 xml:space="preserve"> јавне набавке</w:t>
      </w:r>
      <w:r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:</w:t>
      </w:r>
    </w:p>
    <w:p w:rsidR="00690B24" w:rsidRPr="007F3A3E" w:rsidRDefault="00690B24" w:rsidP="00690B24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</w:pPr>
    </w:p>
    <w:p w:rsidR="007B7DB7" w:rsidRPr="007F3A3E" w:rsidRDefault="00B8641E" w:rsidP="00B8641E">
      <w:pPr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</w:pPr>
      <w:r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3.7. Уколико у току трајања уговора дође до неке од наведених ситуација,</w:t>
      </w:r>
      <w:r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 Наручилац не сноси никакву материјалну надокнаду Понуђачу.</w:t>
      </w:r>
    </w:p>
    <w:p w:rsidR="00B8641E" w:rsidRPr="002E4AB4" w:rsidRDefault="00B8641E" w:rsidP="007B7DB7">
      <w:pPr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7B7DB7" w:rsidRPr="002E4AB4" w:rsidRDefault="007B7DB7" w:rsidP="007B7DB7">
      <w:pPr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>ЧЛАН 4.</w:t>
      </w:r>
    </w:p>
    <w:p w:rsidR="007B7DB7" w:rsidRPr="002E4AB4" w:rsidRDefault="007B7DB7" w:rsidP="00771570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</w:pPr>
    </w:p>
    <w:p w:rsidR="007B7DB7" w:rsidRPr="002E4AB4" w:rsidRDefault="007B7DB7" w:rsidP="007B7DB7">
      <w:pPr>
        <w:overflowPunct w:val="0"/>
        <w:spacing w:line="223" w:lineRule="auto"/>
        <w:ind w:right="20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eastAsia="Arial" w:hAnsiTheme="minorHAnsi" w:cstheme="minorHAnsi"/>
          <w:sz w:val="22"/>
          <w:szCs w:val="22"/>
          <w:lang w:val="sr-Cyrl-CS"/>
        </w:rPr>
        <w:t xml:space="preserve">4.1. </w:t>
      </w: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 xml:space="preserve">Изабрани понуђач је у обавези да најкасније на дан потписивања уговора достави </w:t>
      </w:r>
      <w:r w:rsidRPr="002E4AB4">
        <w:rPr>
          <w:rFonts w:asciiTheme="minorHAnsi" w:eastAsia="Arial" w:hAnsiTheme="minorHAnsi" w:cstheme="minorHAnsi"/>
          <w:b/>
          <w:bCs/>
          <w:sz w:val="22"/>
          <w:szCs w:val="22"/>
        </w:rPr>
        <w:t>бланко сопствену меницу</w:t>
      </w:r>
      <w:r w:rsidRPr="002E4AB4">
        <w:rPr>
          <w:rFonts w:asciiTheme="minorHAnsi" w:eastAsia="Arial" w:hAnsiTheme="minorHAnsi" w:cstheme="minorHAnsi"/>
          <w:sz w:val="22"/>
          <w:szCs w:val="22"/>
        </w:rPr>
        <w:t xml:space="preserve"> којом понуђач обезбеђује испуњење својих обавеза из уговора.</w:t>
      </w:r>
      <w:proofErr w:type="gramEnd"/>
    </w:p>
    <w:p w:rsidR="007B7DB7" w:rsidRPr="002E4AB4" w:rsidRDefault="007B7DB7" w:rsidP="007B7DB7">
      <w:pPr>
        <w:spacing w:line="52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7B7DB7" w:rsidRPr="002E4AB4" w:rsidRDefault="007B7DB7" w:rsidP="007B7DB7">
      <w:pPr>
        <w:overflowPunct w:val="0"/>
        <w:spacing w:line="232" w:lineRule="auto"/>
        <w:ind w:right="2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Меница </w:t>
      </w:r>
      <w:r w:rsidRPr="002E4AB4">
        <w:rPr>
          <w:rFonts w:asciiTheme="minorHAnsi" w:eastAsia="Arial" w:hAnsiTheme="minorHAnsi" w:cstheme="minorHAnsi"/>
          <w:sz w:val="22"/>
          <w:szCs w:val="22"/>
        </w:rPr>
        <w:t>треба да буде оверена печатом и потписана од стране лицаовлашћеног за заступање у десном доњем углу на последњој линији.</w:t>
      </w:r>
      <w:proofErr w:type="gramEnd"/>
      <w:r w:rsidRPr="002E4AB4">
        <w:rPr>
          <w:rFonts w:asciiTheme="minorHAnsi" w:eastAsia="Arial" w:hAnsiTheme="minorHAnsi" w:cstheme="minorHAnsi"/>
          <w:sz w:val="22"/>
          <w:szCs w:val="22"/>
        </w:rPr>
        <w:t xml:space="preserve"> Уз меницу мора бити достављено уредно попуњено и оверено менично овлашћење – писмо, на име гаранције за добро извршење посла и са назначеним номиналним износом од 10% (десет посто) од укупне вредности уговора без ПДВ-а, да се може наплатити на први позив са клаузулом, „без протеста“. </w:t>
      </w: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Уз меницу мора бити достављена и копија картона депонованих потписа, који је издат од стране пословне банке.Картон депонованих потписа који се прилаже мора да буде издат од пословне банке коју понуђач наводи у меничном овлашћењу – писму.</w:t>
      </w:r>
      <w:proofErr w:type="gramEnd"/>
    </w:p>
    <w:p w:rsidR="007B7DB7" w:rsidRPr="002E4AB4" w:rsidRDefault="007B7DB7" w:rsidP="007B7DB7">
      <w:pPr>
        <w:spacing w:line="116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7B7DB7" w:rsidRPr="002E4AB4" w:rsidRDefault="007B7DB7" w:rsidP="007B7DB7">
      <w:pPr>
        <w:overflowPunct w:val="0"/>
        <w:spacing w:line="228" w:lineRule="auto"/>
        <w:ind w:right="80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eastAsia="Arial" w:hAnsiTheme="minorHAnsi" w:cstheme="minorHAnsi"/>
          <w:sz w:val="22"/>
          <w:szCs w:val="22"/>
          <w:lang w:val="sr-Cyrl-CS"/>
        </w:rPr>
        <w:t>4.2.</w:t>
      </w:r>
      <w:r w:rsidR="007F3A3E">
        <w:rPr>
          <w:rFonts w:asciiTheme="minorHAnsi" w:eastAsia="Arial" w:hAnsiTheme="minorHAnsi" w:cstheme="minorHAnsi"/>
          <w:sz w:val="22"/>
          <w:szCs w:val="22"/>
          <w:lang w:val="sr-Cyrl-CS"/>
        </w:rPr>
        <w:t xml:space="preserve"> </w:t>
      </w: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Потпис овлашћеног лица на меници и меничном овлашћењу – писму мора бити идентичан са потписом или потписима са картона депонованих потписа.У случају промене лица овлашћеног за заступање менично овлашћење – писмо остаје на снази.</w:t>
      </w:r>
      <w:proofErr w:type="gramEnd"/>
    </w:p>
    <w:p w:rsidR="007B7DB7" w:rsidRPr="002E4AB4" w:rsidRDefault="007B7DB7" w:rsidP="007B7DB7">
      <w:pPr>
        <w:spacing w:line="53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8C66F3" w:rsidRDefault="007B7DB7" w:rsidP="008C66F3">
      <w:pPr>
        <w:overflowPunct w:val="0"/>
        <w:spacing w:line="216" w:lineRule="auto"/>
        <w:ind w:right="8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Потребно је уз меницу доставити и потврду да је меница евидентирана у регистру меница и овлашћења који води НБС.</w:t>
      </w:r>
      <w:proofErr w:type="gramEnd"/>
    </w:p>
    <w:p w:rsidR="008C66F3" w:rsidRDefault="007B7DB7" w:rsidP="008C66F3">
      <w:pPr>
        <w:overflowPunct w:val="0"/>
        <w:spacing w:line="216" w:lineRule="auto"/>
        <w:ind w:right="8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eastAsia="Arial" w:hAnsiTheme="minorHAnsi" w:cstheme="minorHAnsi"/>
          <w:sz w:val="22"/>
          <w:szCs w:val="22"/>
        </w:rPr>
        <w:t xml:space="preserve">Рок важења средства финансијског обезбеђења мора бити најмање 5 (пет) дана дужи од дана </w:t>
      </w: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истека  рока</w:t>
      </w:r>
      <w:proofErr w:type="gramEnd"/>
      <w:r w:rsidRPr="002E4AB4">
        <w:rPr>
          <w:rFonts w:asciiTheme="minorHAnsi" w:eastAsia="Arial" w:hAnsiTheme="minorHAnsi" w:cstheme="minorHAnsi"/>
          <w:sz w:val="22"/>
          <w:szCs w:val="22"/>
        </w:rPr>
        <w:t xml:space="preserve"> трајања уговора.</w:t>
      </w:r>
    </w:p>
    <w:p w:rsidR="007B7DB7" w:rsidRPr="008C66F3" w:rsidRDefault="007B7DB7" w:rsidP="008C66F3">
      <w:pPr>
        <w:overflowPunct w:val="0"/>
        <w:spacing w:line="216" w:lineRule="auto"/>
        <w:ind w:right="8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По извршењу свих уговорних обавеза понуђача средство финансијског      обезбеђења ће бити враћено.</w:t>
      </w:r>
      <w:proofErr w:type="gramEnd"/>
    </w:p>
    <w:p w:rsidR="007B7DB7" w:rsidRPr="002E4AB4" w:rsidRDefault="007B7DB7" w:rsidP="007B7DB7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:rsidR="00771570" w:rsidRPr="002E4AB4" w:rsidRDefault="00771570" w:rsidP="00B41E08">
      <w:pPr>
        <w:suppressAutoHyphens w:val="0"/>
        <w:spacing w:line="240" w:lineRule="auto"/>
        <w:jc w:val="center"/>
        <w:rPr>
          <w:rFonts w:asciiTheme="minorHAnsi" w:eastAsia="Times New Roman" w:hAnsiTheme="minorHAnsi" w:cstheme="minorHAnsi"/>
          <w:b/>
          <w:color w:val="auto"/>
          <w:kern w:val="0"/>
          <w:sz w:val="20"/>
          <w:szCs w:val="20"/>
          <w:lang w:val="sr-Cyrl-CS" w:eastAsia="en-US"/>
        </w:rPr>
      </w:pP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0"/>
          <w:szCs w:val="20"/>
          <w:lang w:val="sr-Cyrl-CS" w:eastAsia="en-US"/>
        </w:rPr>
        <w:t>ВАЖНОСТ УГОВОРА</w:t>
      </w:r>
    </w:p>
    <w:p w:rsidR="00771570" w:rsidRPr="002E4AB4" w:rsidRDefault="00771570" w:rsidP="00B41E08">
      <w:pPr>
        <w:suppressAutoHyphens w:val="0"/>
        <w:spacing w:line="240" w:lineRule="auto"/>
        <w:jc w:val="center"/>
        <w:rPr>
          <w:rFonts w:asciiTheme="minorHAnsi" w:eastAsia="Times New Roman" w:hAnsiTheme="minorHAnsi" w:cstheme="minorHAnsi"/>
          <w:color w:val="auto"/>
          <w:kern w:val="0"/>
          <w:sz w:val="26"/>
          <w:szCs w:val="26"/>
          <w:lang w:val="sr-Cyrl-CS" w:eastAsia="en-US"/>
        </w:rPr>
      </w:pPr>
    </w:p>
    <w:p w:rsidR="00771570" w:rsidRPr="002E4AB4" w:rsidRDefault="00771570" w:rsidP="00137CF0">
      <w:pPr>
        <w:suppressAutoHyphens w:val="0"/>
        <w:spacing w:line="240" w:lineRule="auto"/>
        <w:jc w:val="center"/>
        <w:rPr>
          <w:rFonts w:asciiTheme="minorHAnsi" w:eastAsia="Times New Roman" w:hAnsiTheme="minorHAnsi" w:cstheme="minorHAnsi"/>
          <w:b/>
          <w:color w:val="auto"/>
          <w:kern w:val="0"/>
          <w:sz w:val="20"/>
          <w:szCs w:val="20"/>
          <w:lang w:val="sr-Cyrl-CS" w:eastAsia="en-US"/>
        </w:rPr>
      </w:pP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>ЧЛАН</w:t>
      </w:r>
      <w:r w:rsidR="007F3A3E">
        <w:rPr>
          <w:rFonts w:asciiTheme="minorHAnsi" w:hAnsiTheme="minorHAnsi" w:cstheme="minorHAnsi"/>
          <w:b/>
          <w:sz w:val="20"/>
          <w:szCs w:val="20"/>
          <w:lang w:val="sr-Cyrl-CS"/>
        </w:rPr>
        <w:t xml:space="preserve"> </w:t>
      </w:r>
      <w:r w:rsidR="007B7DB7" w:rsidRPr="002E4AB4">
        <w:rPr>
          <w:rFonts w:asciiTheme="minorHAnsi" w:eastAsia="Times New Roman" w:hAnsiTheme="minorHAnsi" w:cstheme="minorHAnsi"/>
          <w:b/>
          <w:color w:val="auto"/>
          <w:kern w:val="0"/>
          <w:sz w:val="20"/>
          <w:szCs w:val="20"/>
          <w:lang w:val="sr-Cyrl-CS" w:eastAsia="en-US"/>
        </w:rPr>
        <w:t>5</w:t>
      </w:r>
      <w:r w:rsidR="007F3A3E">
        <w:rPr>
          <w:rFonts w:asciiTheme="minorHAnsi" w:eastAsia="Times New Roman" w:hAnsiTheme="minorHAnsi" w:cstheme="minorHAnsi"/>
          <w:b/>
          <w:color w:val="auto"/>
          <w:kern w:val="0"/>
          <w:sz w:val="20"/>
          <w:szCs w:val="20"/>
          <w:lang w:val="sr-Cyrl-CS" w:eastAsia="en-US"/>
        </w:rPr>
        <w:t>.</w:t>
      </w:r>
    </w:p>
    <w:p w:rsidR="00137CF0" w:rsidRPr="002E4AB4" w:rsidRDefault="00137CF0" w:rsidP="00137CF0">
      <w:pPr>
        <w:suppressAutoHyphens w:val="0"/>
        <w:spacing w:line="240" w:lineRule="auto"/>
        <w:jc w:val="center"/>
        <w:rPr>
          <w:rFonts w:asciiTheme="minorHAnsi" w:eastAsia="Times New Roman" w:hAnsiTheme="minorHAnsi" w:cstheme="minorHAnsi"/>
          <w:b/>
          <w:color w:val="auto"/>
          <w:kern w:val="0"/>
          <w:sz w:val="20"/>
          <w:szCs w:val="20"/>
          <w:lang w:val="sr-Cyrl-CS" w:eastAsia="en-US"/>
        </w:rPr>
      </w:pPr>
    </w:p>
    <w:p w:rsidR="00771570" w:rsidRPr="002E4AB4" w:rsidRDefault="00771570" w:rsidP="00771570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</w:pPr>
      <w:proofErr w:type="gramStart"/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Овај уговор производи правно дејство од дана потписивања овлашћених лица обе уговорне стране и закључује се на период од годину дана.</w:t>
      </w:r>
      <w:proofErr w:type="gramEnd"/>
    </w:p>
    <w:p w:rsidR="00771570" w:rsidRPr="002E4AB4" w:rsidRDefault="00771570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771570" w:rsidRPr="002E4AB4" w:rsidRDefault="00771570" w:rsidP="00771570">
      <w:pPr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>КВАЛИТАТИВНИ И КВАНТАТИВНИ ПРИЈЕМ</w:t>
      </w:r>
    </w:p>
    <w:p w:rsidR="00771570" w:rsidRPr="002E4AB4" w:rsidRDefault="00771570" w:rsidP="00771570">
      <w:pPr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771570" w:rsidRPr="002E4AB4" w:rsidRDefault="00771570" w:rsidP="00771570">
      <w:pPr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 xml:space="preserve">ЧЛАН </w:t>
      </w:r>
      <w:r w:rsidR="007B7DB7"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>6</w:t>
      </w: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>.</w:t>
      </w:r>
    </w:p>
    <w:p w:rsidR="00771570" w:rsidRPr="002E4AB4" w:rsidRDefault="00771570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771570" w:rsidRPr="002E4AB4" w:rsidRDefault="007B7DB7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>6</w:t>
      </w:r>
      <w:r w:rsidR="00771570" w:rsidRPr="002E4AB4">
        <w:rPr>
          <w:rFonts w:asciiTheme="minorHAnsi" w:hAnsiTheme="minorHAnsi" w:cstheme="minorHAnsi"/>
          <w:sz w:val="22"/>
          <w:szCs w:val="22"/>
          <w:lang w:val="sr-Cyrl-CS"/>
        </w:rPr>
        <w:t>.1. Квалитет добара која су предмет овог уговора мора у потпуности да одговара:</w:t>
      </w:r>
    </w:p>
    <w:p w:rsidR="00771570" w:rsidRPr="002E4AB4" w:rsidRDefault="00771570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-     важећим домаћим или међународним стандардима за  ту врсту добара,</w:t>
      </w:r>
    </w:p>
    <w:p w:rsidR="00771570" w:rsidRPr="002E4AB4" w:rsidRDefault="00771570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lastRenderedPageBreak/>
        <w:t xml:space="preserve"> - техничким карактеристикама датим у обрасцу спецификације добара са техничким  карактеристикама из конкурсне документације.</w:t>
      </w:r>
    </w:p>
    <w:p w:rsidR="00771570" w:rsidRPr="002E4AB4" w:rsidRDefault="00771570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771570" w:rsidRPr="002E4AB4" w:rsidRDefault="007B7DB7" w:rsidP="00771570">
      <w:pPr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>6</w:t>
      </w:r>
      <w:r w:rsidR="00771570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.2. </w:t>
      </w:r>
      <w:proofErr w:type="gramStart"/>
      <w:r w:rsidR="00771570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Добра која су предмет испоруке морају бити нова, у оригиналном паковању на коме јејасно означена врста, количина и тип упаковане робе.</w:t>
      </w:r>
      <w:proofErr w:type="gramEnd"/>
    </w:p>
    <w:p w:rsidR="00771570" w:rsidRPr="002E4AB4" w:rsidRDefault="00771570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771570" w:rsidRPr="002E4AB4" w:rsidRDefault="007B7DB7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>6</w:t>
      </w:r>
      <w:r w:rsidR="00771570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.3. </w:t>
      </w:r>
      <w:r w:rsidR="00193D33" w:rsidRPr="002E4AB4">
        <w:rPr>
          <w:rFonts w:asciiTheme="minorHAnsi" w:hAnsiTheme="minorHAnsi" w:cstheme="minorHAnsi"/>
          <w:sz w:val="22"/>
          <w:szCs w:val="22"/>
          <w:lang w:val="sr-Cyrl-CS"/>
        </w:rPr>
        <w:t>Наручилац</w:t>
      </w:r>
      <w:r w:rsidR="00771570" w:rsidRPr="002E4AB4">
        <w:rPr>
          <w:rFonts w:asciiTheme="minorHAnsi" w:hAnsiTheme="minorHAnsi" w:cstheme="minorHAnsi"/>
          <w:sz w:val="22"/>
          <w:szCs w:val="22"/>
          <w:lang w:val="sr-Cyrl-CS"/>
        </w:rPr>
        <w:t>је овлашћен да врши контролу квалитета испоручених добара у било које време и без претходне најаве на месту пријема, током или после испоруке, са правом да узорке добара из било које испоруке достави независној специјализованој институцији ради анализе.</w:t>
      </w:r>
    </w:p>
    <w:p w:rsidR="00771570" w:rsidRPr="002E4AB4" w:rsidRDefault="00771570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У случају када независна специјализована институција утврди одступање од уговореног квалитета добара, трошкови анализе падају на терет </w:t>
      </w:r>
      <w:r w:rsidR="00193D33" w:rsidRPr="002E4AB4">
        <w:rPr>
          <w:rFonts w:asciiTheme="minorHAnsi" w:hAnsiTheme="minorHAnsi" w:cstheme="minorHAnsi"/>
          <w:sz w:val="22"/>
          <w:szCs w:val="22"/>
          <w:lang w:val="sr-Cyrl-CS"/>
        </w:rPr>
        <w:t>Понуђача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.</w:t>
      </w:r>
    </w:p>
    <w:p w:rsidR="00771570" w:rsidRPr="002E4AB4" w:rsidRDefault="00771570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771570" w:rsidRPr="002E4AB4" w:rsidRDefault="007B7DB7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>6</w:t>
      </w:r>
      <w:r w:rsidR="00771570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.4. </w:t>
      </w:r>
      <w:r w:rsidR="00771570" w:rsidRPr="002E4AB4">
        <w:rPr>
          <w:rFonts w:asciiTheme="minorHAnsi" w:hAnsiTheme="minorHAnsi" w:cstheme="minorHAnsi"/>
          <w:b/>
          <w:sz w:val="22"/>
          <w:szCs w:val="22"/>
          <w:lang w:val="sr-Cyrl-CS"/>
        </w:rPr>
        <w:t>Ква</w:t>
      </w:r>
      <w:r w:rsidR="00416DBA" w:rsidRPr="002E4AB4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нитативни пријем добара врши се </w:t>
      </w:r>
      <w:r w:rsidR="00416DBA" w:rsidRPr="002E4AB4">
        <w:rPr>
          <w:rFonts w:asciiTheme="minorHAnsi" w:hAnsiTheme="minorHAnsi" w:cstheme="minorHAnsi"/>
          <w:sz w:val="22"/>
          <w:szCs w:val="22"/>
        </w:rPr>
        <w:t xml:space="preserve">од стране овлашћеног лица </w:t>
      </w:r>
      <w:r w:rsidR="00416DBA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Наручиоца</w:t>
      </w:r>
      <w:r w:rsidR="00416DBA" w:rsidRPr="002E4AB4">
        <w:rPr>
          <w:rFonts w:asciiTheme="minorHAnsi" w:hAnsiTheme="minorHAnsi" w:cstheme="minorHAnsi"/>
          <w:sz w:val="22"/>
          <w:szCs w:val="22"/>
        </w:rPr>
        <w:t xml:space="preserve"> и </w:t>
      </w:r>
      <w:r w:rsidR="00416DBA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Понуђача</w:t>
      </w:r>
      <w:r w:rsidR="00416DBA" w:rsidRPr="002E4AB4">
        <w:rPr>
          <w:rFonts w:asciiTheme="minorHAnsi" w:hAnsiTheme="minorHAnsi" w:cstheme="minorHAnsi"/>
          <w:sz w:val="22"/>
          <w:szCs w:val="22"/>
        </w:rPr>
        <w:t xml:space="preserve"> у</w:t>
      </w:r>
      <w:r w:rsidR="00416DBA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 просторијама  магацина Дома здравља „Рума“. </w:t>
      </w:r>
      <w:r w:rsidR="00771570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Сви видљиви недостаци морају бити констатовани приликом испоруке, Записником који ће потписати овлашћени присутни представници уговорних страна. Евентуалне рекламације од стране 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Наручиоца</w:t>
      </w:r>
      <w:r w:rsidR="00771570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морају бити сачињене у писаној форми и достављене 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изабраном Понуђачу</w:t>
      </w:r>
      <w:r w:rsidR="00771570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у року од 24 часа.</w:t>
      </w:r>
    </w:p>
    <w:p w:rsidR="00771570" w:rsidRPr="002E4AB4" w:rsidRDefault="00771570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Ако се записнички утврди да добра која је </w:t>
      </w:r>
      <w:r w:rsidR="00193D33" w:rsidRPr="002E4AB4">
        <w:rPr>
          <w:rFonts w:asciiTheme="minorHAnsi" w:hAnsiTheme="minorHAnsi" w:cstheme="minorHAnsi"/>
          <w:sz w:val="22"/>
          <w:szCs w:val="22"/>
          <w:lang w:val="sr-Cyrl-CS"/>
        </w:rPr>
        <w:t>Понуђач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испоручио </w:t>
      </w:r>
      <w:r w:rsidR="00193D33" w:rsidRPr="002E4AB4">
        <w:rPr>
          <w:rFonts w:asciiTheme="minorHAnsi" w:hAnsiTheme="minorHAnsi" w:cstheme="minorHAnsi"/>
          <w:sz w:val="22"/>
          <w:szCs w:val="22"/>
          <w:lang w:val="sr-Cyrl-CS"/>
        </w:rPr>
        <w:t>Наручиоцу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имају недостатке и скривене мане, </w:t>
      </w:r>
      <w:r w:rsidR="00193D33" w:rsidRPr="002E4AB4">
        <w:rPr>
          <w:rFonts w:asciiTheme="minorHAnsi" w:hAnsiTheme="minorHAnsi" w:cstheme="minorHAnsi"/>
          <w:sz w:val="22"/>
          <w:szCs w:val="22"/>
          <w:lang w:val="sr-Cyrl-CS"/>
        </w:rPr>
        <w:t>Понуђач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мора исте отклонити </w:t>
      </w:r>
      <w:r w:rsidR="004F0455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и 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у року од </w:t>
      </w:r>
      <w:r w:rsidR="008C6A16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24 сата 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од дана </w:t>
      </w:r>
      <w:r w:rsidR="008C6A16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добијања 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Записника о рекламацији</w:t>
      </w:r>
      <w:r w:rsidR="004F0455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испоручи</w:t>
      </w:r>
      <w:r w:rsidR="008C6A16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ти </w:t>
      </w:r>
      <w:r w:rsidR="004F0455" w:rsidRPr="002E4AB4">
        <w:rPr>
          <w:rFonts w:asciiTheme="minorHAnsi" w:hAnsiTheme="minorHAnsi" w:cstheme="minorHAnsi"/>
          <w:sz w:val="22"/>
          <w:szCs w:val="22"/>
          <w:lang w:val="sr-Cyrl-CS"/>
        </w:rPr>
        <w:t>исправна добра.</w:t>
      </w:r>
    </w:p>
    <w:p w:rsidR="009B0657" w:rsidRPr="002E4AB4" w:rsidRDefault="009B0657" w:rsidP="00771570">
      <w:pPr>
        <w:jc w:val="both"/>
        <w:rPr>
          <w:rFonts w:asciiTheme="minorHAnsi" w:hAnsiTheme="minorHAnsi" w:cstheme="minorHAnsi"/>
          <w:lang w:val="sr-Cyrl-CS"/>
        </w:rPr>
      </w:pPr>
    </w:p>
    <w:p w:rsidR="008D3102" w:rsidRPr="002E4AB4" w:rsidRDefault="007B7DB7" w:rsidP="009B0657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>6</w:t>
      </w:r>
      <w:r w:rsidR="009B0657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.5. У случају да се констатује квалитативна неусаглашеност након пријема, Наручилац је дужан да о томе обавести добављача без одлагања, а добављач је дужан да </w:t>
      </w:r>
      <w:r w:rsidR="000B1BDD" w:rsidRPr="002E4AB4">
        <w:rPr>
          <w:rFonts w:asciiTheme="minorHAnsi" w:hAnsiTheme="minorHAnsi" w:cstheme="minorHAnsi"/>
          <w:sz w:val="22"/>
          <w:szCs w:val="22"/>
          <w:lang w:val="sr-Cyrl-CS"/>
        </w:rPr>
        <w:t>о свом трошку</w:t>
      </w:r>
      <w:r w:rsidR="009B0657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у року од </w:t>
      </w:r>
      <w:r w:rsidR="008C6A16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24 сата </w:t>
      </w:r>
      <w:r w:rsidR="009B0657" w:rsidRPr="002E4AB4">
        <w:rPr>
          <w:rFonts w:asciiTheme="minorHAnsi" w:hAnsiTheme="minorHAnsi" w:cstheme="minorHAnsi"/>
          <w:sz w:val="22"/>
          <w:szCs w:val="22"/>
          <w:lang w:val="sr-Cyrl-CS"/>
        </w:rPr>
        <w:t>отклони недостатак</w:t>
      </w:r>
      <w:r w:rsidR="004F0455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и испоручи исправна добра.</w:t>
      </w:r>
      <w:r w:rsidR="009B0657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За рекламације Наручиоца на квалитет испорученог добра биће сачињен записник у писменој форми и достављен </w:t>
      </w:r>
      <w:r w:rsidR="00193D33" w:rsidRPr="002E4AB4">
        <w:rPr>
          <w:rFonts w:asciiTheme="minorHAnsi" w:hAnsiTheme="minorHAnsi" w:cstheme="minorHAnsi"/>
          <w:sz w:val="22"/>
          <w:szCs w:val="22"/>
          <w:lang w:val="sr-Cyrl-CS"/>
        </w:rPr>
        <w:t>Понуђачу</w:t>
      </w:r>
      <w:r w:rsidR="009B0657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без одлагања. Квалитет испорученог добра мора у потпуности одговарати техничким с</w:t>
      </w:r>
      <w:r w:rsidR="0073660E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пецификацијама датим у поглављу </w:t>
      </w:r>
      <w:r w:rsidR="009B0657" w:rsidRPr="002E4AB4">
        <w:rPr>
          <w:rFonts w:asciiTheme="minorHAnsi" w:hAnsiTheme="minorHAnsi" w:cstheme="minorHAnsi"/>
          <w:sz w:val="22"/>
          <w:szCs w:val="22"/>
          <w:lang w:val="sr-Cyrl-CS"/>
        </w:rPr>
        <w:t>III.</w:t>
      </w:r>
    </w:p>
    <w:p w:rsidR="008D3102" w:rsidRPr="002E4AB4" w:rsidRDefault="008D3102" w:rsidP="009B0657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9B0657" w:rsidRPr="002E4AB4" w:rsidRDefault="007B7DB7" w:rsidP="009B0657">
      <w:pPr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>6</w:t>
      </w:r>
      <w:r w:rsidR="009B0657" w:rsidRPr="002E4AB4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="00B41E08" w:rsidRPr="002E4AB4">
        <w:rPr>
          <w:rFonts w:asciiTheme="minorHAnsi" w:hAnsiTheme="minorHAnsi" w:cstheme="minorHAnsi"/>
          <w:sz w:val="22"/>
          <w:szCs w:val="22"/>
          <w:lang w:val="sr-Cyrl-CS"/>
        </w:rPr>
        <w:t>6</w:t>
      </w:r>
      <w:r w:rsidR="009B0657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. </w:t>
      </w:r>
      <w:r w:rsidR="00193D33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Понуђач</w:t>
      </w:r>
      <w:r w:rsidR="009B0657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 је у обавези да приликом фактуриса</w:t>
      </w:r>
      <w:r w:rsidR="008C3B09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ња наведе број и датум уговора</w:t>
      </w:r>
      <w:r w:rsidR="008C3B09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 xml:space="preserve">/партије </w:t>
      </w:r>
      <w:r w:rsidR="009B0657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који се односи на добра која су предмет испоруке.</w:t>
      </w:r>
    </w:p>
    <w:p w:rsidR="009B0657" w:rsidRDefault="009B0657" w:rsidP="00B41E08">
      <w:pPr>
        <w:spacing w:line="240" w:lineRule="auto"/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</w:pPr>
    </w:p>
    <w:p w:rsidR="00771570" w:rsidRPr="002E4AB4" w:rsidRDefault="00771570" w:rsidP="00B41E08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>РОК  ИСПОРУКЕ</w:t>
      </w:r>
    </w:p>
    <w:p w:rsidR="00771570" w:rsidRPr="002E4AB4" w:rsidRDefault="00771570" w:rsidP="00B41E08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771570" w:rsidRPr="002E4AB4" w:rsidRDefault="00771570" w:rsidP="00B41E08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 xml:space="preserve">ЧЛАН </w:t>
      </w:r>
      <w:r w:rsidR="007B7DB7"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>7</w:t>
      </w: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>.</w:t>
      </w:r>
    </w:p>
    <w:p w:rsidR="00771570" w:rsidRPr="002E4AB4" w:rsidRDefault="00771570" w:rsidP="00B41E08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771570" w:rsidRPr="002E4AB4" w:rsidRDefault="007B7DB7" w:rsidP="00416DBA">
      <w:pPr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</w:pPr>
      <w:r w:rsidRPr="002E4AB4">
        <w:rPr>
          <w:rFonts w:asciiTheme="minorHAnsi" w:hAnsiTheme="minorHAnsi" w:cstheme="minorHAnsi"/>
          <w:sz w:val="22"/>
          <w:szCs w:val="22"/>
        </w:rPr>
        <w:t>7</w:t>
      </w:r>
      <w:r w:rsidR="00771570" w:rsidRPr="002E4AB4">
        <w:rPr>
          <w:rFonts w:asciiTheme="minorHAnsi" w:hAnsiTheme="minorHAnsi" w:cstheme="minorHAnsi"/>
          <w:sz w:val="22"/>
          <w:szCs w:val="22"/>
        </w:rPr>
        <w:t xml:space="preserve">.1. </w:t>
      </w:r>
      <w:r w:rsidR="00193D33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Понуђач</w:t>
      </w:r>
      <w:r w:rsidR="00771570" w:rsidRPr="002E4AB4">
        <w:rPr>
          <w:rFonts w:asciiTheme="minorHAnsi" w:hAnsiTheme="minorHAnsi" w:cstheme="minorHAnsi"/>
          <w:sz w:val="22"/>
          <w:szCs w:val="22"/>
        </w:rPr>
        <w:t xml:space="preserve">је дужан да </w:t>
      </w:r>
      <w:r w:rsidR="00771570" w:rsidRPr="002E4AB4">
        <w:rPr>
          <w:rFonts w:asciiTheme="minorHAnsi" w:hAnsiTheme="minorHAnsi" w:cstheme="minorHAnsi"/>
          <w:sz w:val="22"/>
          <w:szCs w:val="22"/>
          <w:lang w:val="sr-Cyrl-CS"/>
        </w:rPr>
        <w:t>предметна добра испоручује сукцесивно</w:t>
      </w:r>
      <w:r w:rsidR="00771570" w:rsidRPr="002E4AB4">
        <w:rPr>
          <w:rFonts w:asciiTheme="minorHAnsi" w:hAnsiTheme="minorHAnsi" w:cstheme="minorHAnsi"/>
          <w:sz w:val="22"/>
          <w:szCs w:val="22"/>
        </w:rPr>
        <w:t xml:space="preserve"> (својим возил</w:t>
      </w:r>
      <w:r w:rsidR="0073660E" w:rsidRPr="002E4AB4">
        <w:rPr>
          <w:rFonts w:asciiTheme="minorHAnsi" w:hAnsiTheme="minorHAnsi" w:cstheme="minorHAnsi"/>
          <w:sz w:val="22"/>
          <w:szCs w:val="22"/>
          <w:lang w:val="sr-Cyrl-CS"/>
        </w:rPr>
        <w:t>о</w:t>
      </w:r>
      <w:r w:rsidR="00771570" w:rsidRPr="002E4AB4">
        <w:rPr>
          <w:rFonts w:asciiTheme="minorHAnsi" w:hAnsiTheme="minorHAnsi" w:cstheme="minorHAnsi"/>
          <w:sz w:val="22"/>
          <w:szCs w:val="22"/>
        </w:rPr>
        <w:t xml:space="preserve">м) </w:t>
      </w:r>
      <w:r w:rsidR="00771570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према потребама </w:t>
      </w:r>
      <w:r w:rsidR="00193D33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Наручиоца</w:t>
      </w:r>
      <w:r w:rsidR="00771570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, специф</w:t>
      </w:r>
      <w:r w:rsidR="0073660E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икацији и ценама датим у Понуди</w:t>
      </w:r>
      <w:r w:rsidR="0073660E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 xml:space="preserve">, </w:t>
      </w:r>
      <w:r w:rsidR="00771570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на адресу</w:t>
      </w:r>
      <w:r w:rsidR="002E2830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 </w:t>
      </w:r>
      <w:r w:rsidR="00771570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Наручиоца, </w:t>
      </w:r>
      <w:r w:rsidR="00771570" w:rsidRPr="002E4AB4">
        <w:rPr>
          <w:rFonts w:asciiTheme="minorHAnsi" w:hAnsiTheme="minorHAnsi" w:cstheme="minorHAnsi"/>
          <w:sz w:val="22"/>
          <w:szCs w:val="22"/>
          <w:lang w:val="sr-Cyrl-CS"/>
        </w:rPr>
        <w:t>у року до најдуже 24 часа од поруџбине Наручиоца.</w:t>
      </w:r>
    </w:p>
    <w:p w:rsidR="00771570" w:rsidRPr="002E4AB4" w:rsidRDefault="00771570" w:rsidP="00771570">
      <w:pPr>
        <w:suppressAutoHyphens w:val="0"/>
        <w:spacing w:line="240" w:lineRule="auto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</w:pPr>
    </w:p>
    <w:p w:rsidR="00771570" w:rsidRPr="002E4AB4" w:rsidRDefault="007B7DB7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</w:rPr>
        <w:t>7</w:t>
      </w:r>
      <w:r w:rsidR="00771570" w:rsidRPr="002E4AB4">
        <w:rPr>
          <w:rFonts w:asciiTheme="minorHAnsi" w:hAnsiTheme="minorHAnsi" w:cstheme="minorHAnsi"/>
          <w:sz w:val="22"/>
          <w:szCs w:val="22"/>
        </w:rPr>
        <w:t xml:space="preserve">.2 Пријем </w:t>
      </w:r>
      <w:r w:rsidR="00771570" w:rsidRPr="002E4AB4">
        <w:rPr>
          <w:rFonts w:asciiTheme="minorHAnsi" w:hAnsiTheme="minorHAnsi" w:cstheme="minorHAnsi"/>
          <w:sz w:val="22"/>
          <w:szCs w:val="22"/>
          <w:lang w:val="sr-Cyrl-CS"/>
        </w:rPr>
        <w:t>добара</w:t>
      </w:r>
      <w:r w:rsidR="00771570" w:rsidRPr="002E4AB4">
        <w:rPr>
          <w:rFonts w:asciiTheme="minorHAnsi" w:hAnsiTheme="minorHAnsi" w:cstheme="minorHAnsi"/>
          <w:sz w:val="22"/>
          <w:szCs w:val="22"/>
        </w:rPr>
        <w:t xml:space="preserve"> извршиће се од стране овлашћеног лица </w:t>
      </w:r>
      <w:r w:rsidR="00193D33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Наручиоца</w:t>
      </w:r>
      <w:r w:rsidR="00771570" w:rsidRPr="002E4AB4">
        <w:rPr>
          <w:rFonts w:asciiTheme="minorHAnsi" w:hAnsiTheme="minorHAnsi" w:cstheme="minorHAnsi"/>
          <w:sz w:val="22"/>
          <w:szCs w:val="22"/>
        </w:rPr>
        <w:t xml:space="preserve"> и </w:t>
      </w:r>
      <w:proofErr w:type="gramStart"/>
      <w:r w:rsidR="00193D33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Понуђача</w:t>
      </w:r>
      <w:r w:rsidR="00771570" w:rsidRPr="002E4AB4">
        <w:rPr>
          <w:rFonts w:asciiTheme="minorHAnsi" w:hAnsiTheme="minorHAnsi" w:cstheme="minorHAnsi"/>
          <w:sz w:val="22"/>
          <w:szCs w:val="22"/>
        </w:rPr>
        <w:t>у</w:t>
      </w:r>
      <w:r w:rsidR="00771570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 просторијама</w:t>
      </w:r>
      <w:proofErr w:type="gramEnd"/>
      <w:r w:rsidR="00771570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 магацина Дома здравља „Рума“.</w:t>
      </w:r>
    </w:p>
    <w:p w:rsidR="00771570" w:rsidRPr="002E4AB4" w:rsidRDefault="00771570" w:rsidP="00B41E08">
      <w:pPr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771570" w:rsidRPr="002E4AB4" w:rsidRDefault="00771570" w:rsidP="00B41E08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>РАСКИД  УГОВОРА</w:t>
      </w:r>
    </w:p>
    <w:p w:rsidR="00771570" w:rsidRPr="002E4AB4" w:rsidRDefault="00771570" w:rsidP="00B41E08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771570" w:rsidRPr="002E4AB4" w:rsidRDefault="00771570" w:rsidP="00B41E08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 xml:space="preserve">ЧЛАН </w:t>
      </w:r>
      <w:r w:rsidR="007B7DB7"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>8</w:t>
      </w: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>.</w:t>
      </w:r>
    </w:p>
    <w:p w:rsidR="00771570" w:rsidRPr="002E4AB4" w:rsidRDefault="00771570" w:rsidP="00B41E08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E2830" w:rsidRDefault="00D43B6E" w:rsidP="005B0E94">
      <w:pPr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>8.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 xml:space="preserve">1.Уколико </w:t>
      </w:r>
      <w:r w:rsidR="00576140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Понуђач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 xml:space="preserve"> не испоручи добра у складу са наруџбеницом добијеном од Наручиоца, или не отклони недостатак у случају да се констатује квалитативна или квантитативна неусаглашеност на начин како је наведено у члану 6</w:t>
      </w:r>
      <w:r w:rsidR="00576140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.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 xml:space="preserve"> овог Уговора, Наручилац има право да раскине уговор и да тражи накнаду штете.</w:t>
      </w:r>
    </w:p>
    <w:p w:rsidR="00771570" w:rsidRPr="002E4AB4" w:rsidRDefault="00D43B6E" w:rsidP="005B0E94">
      <w:pPr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</w:pP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br/>
      </w:r>
    </w:p>
    <w:p w:rsidR="00771570" w:rsidRPr="002E4AB4" w:rsidRDefault="007B7DB7" w:rsidP="005B0E94">
      <w:pPr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</w:pP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8</w:t>
      </w:r>
      <w:r w:rsidR="00771570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.2. Страна која намерава да раскине Уговор дужна је другу уговорну страну писменим путем</w:t>
      </w:r>
    </w:p>
    <w:p w:rsidR="00771570" w:rsidRPr="002E4AB4" w:rsidRDefault="00771570" w:rsidP="005B0E94">
      <w:pPr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</w:pP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обавестити о својој намери. По протеку 7 дана од дана пријема писменог обавештења уговор ће се сматрати раскинутим.</w:t>
      </w:r>
    </w:p>
    <w:p w:rsidR="007B7DB7" w:rsidRPr="002E4AB4" w:rsidRDefault="007B7DB7" w:rsidP="00576140">
      <w:pPr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</w:pPr>
    </w:p>
    <w:p w:rsidR="00F62CFD" w:rsidRDefault="00F62CFD" w:rsidP="00B41E08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3141F" w:rsidRPr="00A3141F" w:rsidRDefault="00A3141F" w:rsidP="00B41E08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771570" w:rsidRPr="002E4AB4" w:rsidRDefault="00771570" w:rsidP="00B41E08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>ЗАВРШНЕ ОДРЕДБЕ</w:t>
      </w:r>
    </w:p>
    <w:p w:rsidR="00771570" w:rsidRPr="002E4AB4" w:rsidRDefault="00771570" w:rsidP="00B41E08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771570" w:rsidRPr="002E4AB4" w:rsidRDefault="00771570" w:rsidP="00B41E08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 xml:space="preserve">ЧЛАН </w:t>
      </w:r>
      <w:r w:rsidR="007B7DB7"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>9.</w:t>
      </w:r>
    </w:p>
    <w:p w:rsidR="00771570" w:rsidRPr="002E4AB4" w:rsidRDefault="00771570" w:rsidP="00B41E08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771570" w:rsidRPr="002E4AB4" w:rsidRDefault="007B7DB7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>9</w:t>
      </w:r>
      <w:r w:rsidR="00771570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.1.Уговор ступа на снагу даном потписивања од стране овлашћених представника уговорних страна. </w:t>
      </w:r>
    </w:p>
    <w:p w:rsidR="00B41E08" w:rsidRPr="002E4AB4" w:rsidRDefault="00B41E08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771570" w:rsidRPr="002E4AB4" w:rsidRDefault="007B7DB7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>9</w:t>
      </w:r>
      <w:r w:rsidR="00771570" w:rsidRPr="002E4AB4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="00576140" w:rsidRPr="002E4AB4">
        <w:rPr>
          <w:rFonts w:asciiTheme="minorHAnsi" w:hAnsiTheme="minorHAnsi" w:cstheme="minorHAnsi"/>
          <w:sz w:val="22"/>
          <w:szCs w:val="22"/>
          <w:lang w:val="sr-Cyrl-CS"/>
        </w:rPr>
        <w:t>2</w:t>
      </w:r>
      <w:r w:rsidR="00771570" w:rsidRPr="002E4AB4">
        <w:rPr>
          <w:rFonts w:asciiTheme="minorHAnsi" w:hAnsiTheme="minorHAnsi" w:cstheme="minorHAnsi"/>
          <w:sz w:val="22"/>
          <w:szCs w:val="22"/>
          <w:lang w:val="sr-Cyrl-CS"/>
        </w:rPr>
        <w:t>.Све евентуалне измене и допуне Уговора морају бити сачињене у писаној форми, потписане од стране овлашћених представника обе уговорне стране.</w:t>
      </w:r>
    </w:p>
    <w:p w:rsidR="00B41E08" w:rsidRPr="002E4AB4" w:rsidRDefault="00B41E08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771570" w:rsidRPr="002E4AB4" w:rsidRDefault="007B7DB7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>9</w:t>
      </w:r>
      <w:r w:rsidR="00771570" w:rsidRPr="002E4AB4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="00576140" w:rsidRPr="002E4AB4">
        <w:rPr>
          <w:rFonts w:asciiTheme="minorHAnsi" w:hAnsiTheme="minorHAnsi" w:cstheme="minorHAnsi"/>
          <w:sz w:val="22"/>
          <w:szCs w:val="22"/>
          <w:lang w:val="sr-Cyrl-CS"/>
        </w:rPr>
        <w:t>3</w:t>
      </w:r>
      <w:r w:rsidR="00771570" w:rsidRPr="002E4AB4">
        <w:rPr>
          <w:rFonts w:asciiTheme="minorHAnsi" w:hAnsiTheme="minorHAnsi" w:cstheme="minorHAnsi"/>
          <w:sz w:val="22"/>
          <w:szCs w:val="22"/>
          <w:lang w:val="sr-Cyrl-CS"/>
        </w:rPr>
        <w:t>.За све што није регулисано овим уговором, примењиваће се одредбе Закона о облигационим односима.</w:t>
      </w:r>
    </w:p>
    <w:p w:rsidR="00B41E08" w:rsidRPr="002E4AB4" w:rsidRDefault="00B41E08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771570" w:rsidRPr="002E4AB4" w:rsidRDefault="007B7DB7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>9</w:t>
      </w:r>
      <w:r w:rsidR="00771570" w:rsidRPr="002E4AB4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="00576140" w:rsidRPr="002E4AB4">
        <w:rPr>
          <w:rFonts w:asciiTheme="minorHAnsi" w:hAnsiTheme="minorHAnsi" w:cstheme="minorHAnsi"/>
          <w:sz w:val="22"/>
          <w:szCs w:val="22"/>
          <w:lang w:val="sr-Cyrl-CS"/>
        </w:rPr>
        <w:t>4</w:t>
      </w:r>
      <w:r w:rsidR="00771570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. За евентуалне спорове надлежан је Привредни суд у Сремској Митровици. </w:t>
      </w:r>
    </w:p>
    <w:p w:rsidR="00B41E08" w:rsidRPr="002E4AB4" w:rsidRDefault="00B41E08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771570" w:rsidRPr="002E4AB4" w:rsidRDefault="007B7DB7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>9</w:t>
      </w:r>
      <w:r w:rsidR="00771570" w:rsidRPr="002E4AB4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="00576140" w:rsidRPr="002E4AB4">
        <w:rPr>
          <w:rFonts w:asciiTheme="minorHAnsi" w:hAnsiTheme="minorHAnsi" w:cstheme="minorHAnsi"/>
          <w:sz w:val="22"/>
          <w:szCs w:val="22"/>
          <w:lang w:val="sr-Cyrl-CS"/>
        </w:rPr>
        <w:t>5</w:t>
      </w:r>
      <w:r w:rsidR="00771570" w:rsidRPr="002E4AB4">
        <w:rPr>
          <w:rFonts w:asciiTheme="minorHAnsi" w:hAnsiTheme="minorHAnsi" w:cstheme="minorHAnsi"/>
          <w:sz w:val="22"/>
          <w:szCs w:val="22"/>
          <w:lang w:val="sr-Cyrl-CS"/>
        </w:rPr>
        <w:t>. Овај Уговор је сачињен у 4 (четири) истоветна примерка од којих по 2 (два) примерка за сваку уговорну страну.</w:t>
      </w:r>
    </w:p>
    <w:p w:rsidR="00771570" w:rsidRPr="002E4AB4" w:rsidRDefault="00771570" w:rsidP="00771570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D230DD" w:rsidRPr="002E4AB4" w:rsidRDefault="00D230DD" w:rsidP="00771570">
      <w:pPr>
        <w:ind w:right="-492"/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D230DD" w:rsidRPr="002E4AB4" w:rsidRDefault="00D230DD" w:rsidP="00771570">
      <w:pPr>
        <w:ind w:right="-492"/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D230DD" w:rsidRPr="002E4AB4" w:rsidRDefault="00D230DD" w:rsidP="00771570">
      <w:pPr>
        <w:ind w:right="-492"/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D230DD" w:rsidRPr="002E4AB4" w:rsidRDefault="00D230DD" w:rsidP="00771570">
      <w:pPr>
        <w:ind w:right="-492"/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D230DD" w:rsidRPr="002E4AB4" w:rsidRDefault="00D230DD" w:rsidP="00771570">
      <w:pPr>
        <w:ind w:right="-492"/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D230DD" w:rsidRPr="002E4AB4" w:rsidRDefault="00D230DD" w:rsidP="00771570">
      <w:pPr>
        <w:ind w:right="-492"/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771570" w:rsidRPr="002E4AB4" w:rsidRDefault="00771570" w:rsidP="00771570">
      <w:pPr>
        <w:ind w:right="-492"/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 xml:space="preserve">ПРОДАВАЦ    </w:t>
      </w: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ab/>
      </w: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ab/>
      </w: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ab/>
      </w: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ab/>
      </w: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ab/>
      </w: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ab/>
        <w:t xml:space="preserve">             КУПАЦ                                   </w:t>
      </w:r>
    </w:p>
    <w:p w:rsidR="00771570" w:rsidRPr="002E4AB4" w:rsidRDefault="00771570" w:rsidP="00771570">
      <w:pPr>
        <w:ind w:right="-492"/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ab/>
      </w: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ab/>
      </w: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ab/>
      </w: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ab/>
      </w: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ab/>
      </w: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ab/>
      </w: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ab/>
        <w:t>ДОМ ЗДРАВЉА „РУМА“ РУМА</w:t>
      </w:r>
    </w:p>
    <w:p w:rsidR="00081ABB" w:rsidRDefault="008C66F3" w:rsidP="00BE471B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  <w:tab/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  <w:tab/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  <w:tab/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  <w:tab/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  <w:tab/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  <w:tab/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  <w:tab/>
        <w:t xml:space="preserve">                        Директор</w:t>
      </w:r>
    </w:p>
    <w:p w:rsidR="008C66F3" w:rsidRDefault="008C66F3" w:rsidP="00BE471B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  <w:tab/>
      </w:r>
    </w:p>
    <w:p w:rsidR="008C66F3" w:rsidRDefault="008C66F3" w:rsidP="00BE471B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  <w:t>_______________________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  <w:tab/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  <w:tab/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  <w:tab/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  <w:tab/>
        <w:t>_____________________________</w:t>
      </w:r>
    </w:p>
    <w:p w:rsidR="008C66F3" w:rsidRDefault="008C66F3" w:rsidP="00BE471B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  <w:tab/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  <w:tab/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  <w:tab/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  <w:tab/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  <w:tab/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  <w:tab/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  <w:tab/>
      </w:r>
      <w:r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sr-Cyrl-CS" w:eastAsia="en-US"/>
        </w:rPr>
        <w:t>Д</w:t>
      </w:r>
      <w:r w:rsidRPr="002E4AB4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  <w:t>р</w:t>
      </w:r>
      <w:r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val="sr-Cyrl-CS" w:eastAsia="en-US"/>
        </w:rPr>
        <w:t xml:space="preserve"> стом. Јелена Стојанац Мрачевић</w:t>
      </w:r>
    </w:p>
    <w:p w:rsidR="008C66F3" w:rsidRPr="008C66F3" w:rsidRDefault="008C66F3" w:rsidP="00BE471B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</w:pPr>
    </w:p>
    <w:p w:rsidR="00081ABB" w:rsidRPr="008C66F3" w:rsidRDefault="00081ABB" w:rsidP="00BE471B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</w:pPr>
    </w:p>
    <w:p w:rsidR="00081ABB" w:rsidRPr="002E4AB4" w:rsidRDefault="00081ABB" w:rsidP="00BE471B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:rsidR="00081ABB" w:rsidRPr="002E4AB4" w:rsidRDefault="00081ABB" w:rsidP="00BE471B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:rsidR="00081ABB" w:rsidRPr="002E4AB4" w:rsidRDefault="00081ABB" w:rsidP="00BE471B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:rsidR="00081ABB" w:rsidRPr="002E4AB4" w:rsidRDefault="00081ABB" w:rsidP="00BE471B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:rsidR="00081ABB" w:rsidRPr="002E4AB4" w:rsidRDefault="00081ABB" w:rsidP="00BE471B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:rsidR="00BE471B" w:rsidRPr="006B56F0" w:rsidRDefault="00BE471B" w:rsidP="003313C9">
      <w:pP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bCs/>
          <w:i/>
          <w:iCs/>
          <w:color w:val="FF0000"/>
        </w:rPr>
      </w:pPr>
      <w:r w:rsidRPr="006B56F0">
        <w:rPr>
          <w:rFonts w:asciiTheme="minorHAnsi" w:hAnsiTheme="minorHAnsi" w:cstheme="minorHAnsi"/>
          <w:b/>
          <w:bCs/>
          <w:i/>
          <w:iCs/>
          <w:color w:val="FF0000"/>
        </w:rPr>
        <w:t xml:space="preserve">Напомена: Понуђач обавезно попуњава модел </w:t>
      </w:r>
      <w:proofErr w:type="gramStart"/>
      <w:r w:rsidRPr="006B56F0">
        <w:rPr>
          <w:rFonts w:asciiTheme="minorHAnsi" w:hAnsiTheme="minorHAnsi" w:cstheme="minorHAnsi"/>
          <w:b/>
          <w:bCs/>
          <w:i/>
          <w:iCs/>
          <w:color w:val="FF0000"/>
        </w:rPr>
        <w:t xml:space="preserve">уговора  </w:t>
      </w:r>
      <w:r w:rsidRPr="006B56F0">
        <w:rPr>
          <w:rFonts w:asciiTheme="minorHAnsi" w:hAnsiTheme="minorHAnsi" w:cstheme="minorHAnsi"/>
          <w:b/>
          <w:bCs/>
          <w:i/>
          <w:iCs/>
          <w:color w:val="FF0000"/>
          <w:u w:val="single"/>
        </w:rPr>
        <w:t>за</w:t>
      </w:r>
      <w:proofErr w:type="gramEnd"/>
      <w:r w:rsidRPr="006B56F0">
        <w:rPr>
          <w:rFonts w:asciiTheme="minorHAnsi" w:hAnsiTheme="minorHAnsi" w:cstheme="minorHAnsi"/>
          <w:b/>
          <w:bCs/>
          <w:i/>
          <w:iCs/>
          <w:color w:val="FF0000"/>
          <w:u w:val="single"/>
        </w:rPr>
        <w:t xml:space="preserve"> сваку партију</w:t>
      </w:r>
      <w:r w:rsidRPr="006B56F0">
        <w:rPr>
          <w:rFonts w:asciiTheme="minorHAnsi" w:hAnsiTheme="minorHAnsi" w:cstheme="minorHAnsi"/>
          <w:b/>
          <w:bCs/>
          <w:i/>
          <w:iCs/>
          <w:color w:val="FF0000"/>
        </w:rPr>
        <w:t xml:space="preserve"> за коју конкурише посебно и  оверава печатом и потписом, чиме потврђује да се слаже са моделом уговора.</w:t>
      </w:r>
    </w:p>
    <w:p w:rsidR="00BE471B" w:rsidRPr="006B56F0" w:rsidRDefault="00BE471B" w:rsidP="003313C9">
      <w:pP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bCs/>
          <w:i/>
          <w:iCs/>
          <w:color w:val="FF0000"/>
        </w:rPr>
        <w:sectPr w:rsidR="00BE471B" w:rsidRPr="006B56F0" w:rsidSect="002C7E8B">
          <w:footerReference w:type="default" r:id="rId14"/>
          <w:pgSz w:w="11906" w:h="16838"/>
          <w:pgMar w:top="576" w:right="720" w:bottom="432" w:left="1440" w:header="720" w:footer="720" w:gutter="0"/>
          <w:cols w:space="720"/>
          <w:docGrid w:linePitch="360" w:charSpace="32768"/>
        </w:sectPr>
      </w:pPr>
    </w:p>
    <w:p w:rsidR="00CA085A" w:rsidRPr="002E4AB4" w:rsidRDefault="00CA085A" w:rsidP="00CA085A">
      <w:pPr>
        <w:ind w:right="-492"/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CA085A" w:rsidRPr="002E4AB4" w:rsidRDefault="00CA085A" w:rsidP="00CA085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ind w:left="360"/>
        <w:jc w:val="center"/>
        <w:rPr>
          <w:rFonts w:asciiTheme="minorHAnsi" w:hAnsiTheme="minorHAnsi" w:cstheme="minorHAnsi"/>
          <w:b/>
          <w:bCs/>
          <w:iCs/>
          <w:lang w:val="sr-Cyrl-CS"/>
        </w:rPr>
      </w:pPr>
      <w:r w:rsidRPr="002E4AB4">
        <w:rPr>
          <w:rFonts w:asciiTheme="minorHAnsi" w:hAnsiTheme="minorHAnsi" w:cstheme="minorHAnsi"/>
          <w:b/>
          <w:bCs/>
          <w:iCs/>
        </w:rPr>
        <w:t xml:space="preserve">VIII. ОБРАЗАЦ ИЗЈАВЕ О </w:t>
      </w:r>
      <w:r w:rsidRPr="002E4AB4">
        <w:rPr>
          <w:rFonts w:asciiTheme="minorHAnsi" w:hAnsiTheme="minorHAnsi" w:cstheme="minorHAnsi"/>
          <w:b/>
          <w:bCs/>
          <w:iCs/>
          <w:lang w:val="sr-Cyrl-CS"/>
        </w:rPr>
        <w:t>НЕЗАВИСНОЈ ПОНУДИ</w:t>
      </w:r>
    </w:p>
    <w:p w:rsidR="00C46CB9" w:rsidRPr="002E4AB4" w:rsidRDefault="00C46CB9" w:rsidP="00C46CB9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C46CB9" w:rsidRPr="002E4AB4" w:rsidRDefault="00C46CB9" w:rsidP="00C46CB9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C46CB9" w:rsidRPr="002E4AB4" w:rsidRDefault="00C46CB9" w:rsidP="00C46CB9">
      <w:pPr>
        <w:jc w:val="both"/>
        <w:rPr>
          <w:rFonts w:asciiTheme="minorHAnsi" w:hAnsiTheme="minorHAnsi" w:cstheme="minorHAnsi"/>
          <w:sz w:val="22"/>
          <w:szCs w:val="22"/>
          <w:lang w:val="sr-Latn-CS"/>
        </w:rPr>
      </w:pPr>
    </w:p>
    <w:p w:rsidR="00C46CB9" w:rsidRPr="002E4AB4" w:rsidRDefault="00C46CB9" w:rsidP="00C46CB9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C46CB9" w:rsidRPr="002E4AB4" w:rsidRDefault="00C46CB9" w:rsidP="00C46CB9">
      <w:pPr>
        <w:jc w:val="both"/>
        <w:rPr>
          <w:rFonts w:asciiTheme="minorHAnsi" w:hAnsiTheme="minorHAnsi" w:cstheme="minorHAnsi"/>
          <w:sz w:val="22"/>
          <w:szCs w:val="22"/>
          <w:lang w:val="sr-Latn-CS"/>
        </w:rPr>
      </w:pPr>
    </w:p>
    <w:p w:rsidR="00C46CB9" w:rsidRPr="002E4AB4" w:rsidRDefault="00C46CB9" w:rsidP="00C46CB9">
      <w:pPr>
        <w:jc w:val="both"/>
        <w:rPr>
          <w:rFonts w:asciiTheme="minorHAnsi" w:hAnsiTheme="minorHAnsi" w:cstheme="minorHAnsi"/>
          <w:sz w:val="22"/>
          <w:szCs w:val="22"/>
          <w:lang w:val="sr-Latn-CS"/>
        </w:rPr>
      </w:pPr>
    </w:p>
    <w:p w:rsidR="00C46CB9" w:rsidRPr="002E4AB4" w:rsidRDefault="00C46CB9" w:rsidP="00C46CB9">
      <w:pPr>
        <w:tabs>
          <w:tab w:val="right" w:leader="dot" w:pos="9900"/>
        </w:tabs>
        <w:jc w:val="center"/>
        <w:rPr>
          <w:rFonts w:asciiTheme="minorHAnsi" w:hAnsiTheme="minorHAnsi" w:cstheme="minorHAnsi"/>
          <w:b/>
          <w:i/>
          <w:lang w:val="sr-Latn-CS"/>
        </w:rPr>
      </w:pPr>
      <w:r w:rsidRPr="002E4AB4">
        <w:rPr>
          <w:rFonts w:asciiTheme="minorHAnsi" w:hAnsiTheme="minorHAnsi" w:cstheme="minorHAnsi"/>
          <w:b/>
          <w:i/>
          <w:lang w:val="sr-Latn-CS"/>
        </w:rPr>
        <w:t xml:space="preserve">ИЗЈАВА О </w:t>
      </w:r>
      <w:r w:rsidRPr="002E4AB4">
        <w:rPr>
          <w:rFonts w:asciiTheme="minorHAnsi" w:hAnsiTheme="minorHAnsi" w:cstheme="minorHAnsi"/>
          <w:b/>
          <w:i/>
        </w:rPr>
        <w:t xml:space="preserve"> НЕЗАВИСНОЈ ПОНУДИ</w:t>
      </w:r>
    </w:p>
    <w:p w:rsidR="00C46CB9" w:rsidRPr="002E4AB4" w:rsidRDefault="00C46CB9" w:rsidP="00C46CB9">
      <w:pPr>
        <w:jc w:val="both"/>
        <w:rPr>
          <w:rFonts w:asciiTheme="minorHAnsi" w:hAnsiTheme="minorHAnsi" w:cstheme="minorHAnsi"/>
          <w:lang w:val="sr-Latn-CS"/>
        </w:rPr>
      </w:pPr>
    </w:p>
    <w:p w:rsidR="00C46CB9" w:rsidRPr="002E4AB4" w:rsidRDefault="00C46CB9" w:rsidP="00C46CB9">
      <w:pPr>
        <w:jc w:val="both"/>
        <w:rPr>
          <w:rFonts w:asciiTheme="minorHAnsi" w:hAnsiTheme="minorHAnsi" w:cstheme="minorHAnsi"/>
          <w:lang w:val="sr-Latn-CS"/>
        </w:rPr>
      </w:pPr>
    </w:p>
    <w:p w:rsidR="00C46CB9" w:rsidRPr="002E4AB4" w:rsidRDefault="00C46CB9" w:rsidP="00C46CB9">
      <w:pPr>
        <w:tabs>
          <w:tab w:val="left" w:pos="7345"/>
          <w:tab w:val="right" w:leader="underscore" w:pos="9120"/>
        </w:tabs>
        <w:jc w:val="both"/>
        <w:rPr>
          <w:rFonts w:asciiTheme="minorHAnsi" w:hAnsiTheme="minorHAnsi" w:cstheme="minorHAnsi"/>
          <w:i/>
          <w:lang w:val="sr-Latn-CS"/>
        </w:rPr>
      </w:pPr>
      <w:r w:rsidRPr="002E4AB4">
        <w:rPr>
          <w:rFonts w:asciiTheme="minorHAnsi" w:hAnsiTheme="minorHAnsi" w:cstheme="minorHAnsi"/>
          <w:lang w:val="sr-Latn-CS"/>
        </w:rPr>
        <w:t xml:space="preserve"> __________________________ из _________________________, овим документом изјављујем  под пуном материјалном </w:t>
      </w:r>
      <w:r w:rsidRPr="002E4AB4">
        <w:rPr>
          <w:rFonts w:asciiTheme="minorHAnsi" w:hAnsiTheme="minorHAnsi" w:cstheme="minorHAnsi"/>
          <w:lang w:val="sr-Cyrl-CS"/>
        </w:rPr>
        <w:t xml:space="preserve">и кривичном </w:t>
      </w:r>
      <w:r w:rsidRPr="002E4AB4">
        <w:rPr>
          <w:rFonts w:asciiTheme="minorHAnsi" w:hAnsiTheme="minorHAnsi" w:cstheme="minorHAnsi"/>
          <w:lang w:val="sr-Latn-CS"/>
        </w:rPr>
        <w:t xml:space="preserve">одговорношћу да сам понуду </w:t>
      </w:r>
      <w:r w:rsidRPr="002E4AB4">
        <w:rPr>
          <w:rFonts w:asciiTheme="minorHAnsi" w:hAnsiTheme="minorHAnsi" w:cstheme="minorHAnsi"/>
        </w:rPr>
        <w:t xml:space="preserve">у поступку јавне набавке </w:t>
      </w:r>
      <w:r w:rsidRPr="007F3A3E">
        <w:rPr>
          <w:rFonts w:asciiTheme="minorHAnsi" w:hAnsiTheme="minorHAnsi" w:cstheme="minorHAnsi"/>
        </w:rPr>
        <w:t xml:space="preserve">бр. </w:t>
      </w:r>
      <w:r w:rsidR="007F3A3E" w:rsidRPr="007F3A3E">
        <w:rPr>
          <w:rFonts w:asciiTheme="minorHAnsi" w:hAnsiTheme="minorHAnsi" w:cstheme="minorHAnsi"/>
        </w:rPr>
        <w:t>08</w:t>
      </w:r>
      <w:r w:rsidRPr="007F3A3E">
        <w:rPr>
          <w:rFonts w:asciiTheme="minorHAnsi" w:hAnsiTheme="minorHAnsi" w:cstheme="minorHAnsi"/>
          <w:lang w:val="sr-Cyrl-CS"/>
        </w:rPr>
        <w:t>/201</w:t>
      </w:r>
      <w:r w:rsidR="007F3A3E" w:rsidRPr="007F3A3E">
        <w:rPr>
          <w:rFonts w:asciiTheme="minorHAnsi" w:hAnsiTheme="minorHAnsi" w:cstheme="minorHAnsi"/>
          <w:lang w:val="sr-Cyrl-CS"/>
        </w:rPr>
        <w:t>9</w:t>
      </w:r>
      <w:r w:rsidRPr="007F3A3E">
        <w:rPr>
          <w:rFonts w:asciiTheme="minorHAnsi" w:hAnsiTheme="minorHAnsi" w:cstheme="minorHAnsi"/>
        </w:rPr>
        <w:t xml:space="preserve">- </w:t>
      </w:r>
      <w:r w:rsidRPr="007F3A3E">
        <w:rPr>
          <w:rFonts w:asciiTheme="minorHAnsi" w:hAnsiTheme="minorHAnsi" w:cstheme="minorHAnsi"/>
          <w:lang w:val="sr-Cyrl-CS"/>
        </w:rPr>
        <w:t>„</w:t>
      </w:r>
      <w:r w:rsidR="000E6DCE" w:rsidRPr="007F3A3E">
        <w:rPr>
          <w:rFonts w:asciiTheme="minorHAnsi" w:hAnsiTheme="minorHAnsi" w:cstheme="minorHAnsi"/>
          <w:lang w:val="sr-Cyrl-CS"/>
        </w:rPr>
        <w:t>Н</w:t>
      </w:r>
      <w:r w:rsidR="000E6DCE" w:rsidRPr="007F3A3E">
        <w:rPr>
          <w:rFonts w:asciiTheme="minorHAnsi" w:hAnsiTheme="minorHAnsi" w:cstheme="minorHAnsi"/>
          <w:bCs/>
          <w:lang w:eastAsia="en-US"/>
        </w:rPr>
        <w:t>абавка канцеларијског материјала</w:t>
      </w:r>
      <w:r w:rsidR="0055710F" w:rsidRPr="007F3A3E">
        <w:rPr>
          <w:rFonts w:asciiTheme="minorHAnsi" w:hAnsiTheme="minorHAnsi" w:cstheme="minorHAnsi"/>
          <w:bCs/>
          <w:lang w:val="sr-Cyrl-CS" w:eastAsia="en-US"/>
        </w:rPr>
        <w:t xml:space="preserve"> и</w:t>
      </w:r>
      <w:r w:rsidR="000E6DCE" w:rsidRPr="007F3A3E">
        <w:rPr>
          <w:rFonts w:asciiTheme="minorHAnsi" w:hAnsiTheme="minorHAnsi" w:cstheme="minorHAnsi"/>
          <w:bCs/>
          <w:lang w:eastAsia="en-US"/>
        </w:rPr>
        <w:t xml:space="preserve"> штампаних образаца</w:t>
      </w:r>
      <w:proofErr w:type="gramStart"/>
      <w:r w:rsidRPr="007F3A3E">
        <w:rPr>
          <w:rFonts w:asciiTheme="minorHAnsi" w:hAnsiTheme="minorHAnsi" w:cstheme="minorHAnsi"/>
          <w:lang w:val="sr-Cyrl-CS"/>
        </w:rPr>
        <w:t>“ Партија</w:t>
      </w:r>
      <w:proofErr w:type="gramEnd"/>
      <w:r w:rsidRPr="007F3A3E">
        <w:rPr>
          <w:rFonts w:asciiTheme="minorHAnsi" w:hAnsiTheme="minorHAnsi" w:cstheme="minorHAnsi"/>
          <w:lang w:val="sr-Cyrl-CS"/>
        </w:rPr>
        <w:t>____</w:t>
      </w:r>
      <w:r w:rsidRPr="007F3A3E">
        <w:rPr>
          <w:rFonts w:asciiTheme="minorHAnsi" w:hAnsiTheme="minorHAnsi" w:cstheme="minorHAnsi"/>
          <w:lang w:val="sr-Latn-CS"/>
        </w:rPr>
        <w:t xml:space="preserve"> поднео</w:t>
      </w:r>
      <w:r w:rsidRPr="002E4AB4">
        <w:rPr>
          <w:rFonts w:asciiTheme="minorHAnsi" w:hAnsiTheme="minorHAnsi" w:cstheme="minorHAnsi"/>
          <w:lang w:val="sr-Latn-CS"/>
        </w:rPr>
        <w:t xml:space="preserve"> независно, без догов</w:t>
      </w:r>
      <w:r w:rsidRPr="002E4AB4">
        <w:rPr>
          <w:rFonts w:asciiTheme="minorHAnsi" w:hAnsiTheme="minorHAnsi" w:cstheme="minorHAnsi"/>
          <w:lang w:val="sr-Cyrl-CS"/>
        </w:rPr>
        <w:t>о</w:t>
      </w:r>
      <w:r w:rsidRPr="002E4AB4">
        <w:rPr>
          <w:rFonts w:asciiTheme="minorHAnsi" w:hAnsiTheme="minorHAnsi" w:cstheme="minorHAnsi"/>
          <w:lang w:val="sr-Latn-CS"/>
        </w:rPr>
        <w:t>ра са другим понуђачима или заинтересованим лицима.</w:t>
      </w:r>
    </w:p>
    <w:p w:rsidR="00C46CB9" w:rsidRPr="002E4AB4" w:rsidRDefault="00C46CB9" w:rsidP="00C46CB9">
      <w:pPr>
        <w:tabs>
          <w:tab w:val="left" w:pos="7345"/>
          <w:tab w:val="right" w:leader="underscore" w:pos="9120"/>
        </w:tabs>
        <w:jc w:val="both"/>
        <w:rPr>
          <w:rFonts w:asciiTheme="minorHAnsi" w:hAnsiTheme="minorHAnsi" w:cstheme="minorHAnsi"/>
          <w:lang w:val="sr-Latn-CS"/>
        </w:rPr>
      </w:pPr>
    </w:p>
    <w:p w:rsidR="00C46CB9" w:rsidRPr="002E4AB4" w:rsidRDefault="00C46CB9" w:rsidP="00C46CB9">
      <w:pPr>
        <w:tabs>
          <w:tab w:val="left" w:pos="7345"/>
          <w:tab w:val="right" w:leader="underscore" w:pos="9120"/>
        </w:tabs>
        <w:jc w:val="both"/>
        <w:rPr>
          <w:rFonts w:asciiTheme="minorHAnsi" w:hAnsiTheme="minorHAnsi" w:cstheme="minorHAnsi"/>
          <w:lang w:val="sr-Cyrl-CS"/>
        </w:rPr>
      </w:pPr>
    </w:p>
    <w:p w:rsidR="00C46CB9" w:rsidRPr="002E4AB4" w:rsidRDefault="00C46CB9" w:rsidP="00C46CB9">
      <w:pPr>
        <w:tabs>
          <w:tab w:val="left" w:pos="7345"/>
          <w:tab w:val="right" w:leader="underscore" w:pos="9120"/>
        </w:tabs>
        <w:jc w:val="both"/>
        <w:rPr>
          <w:rFonts w:asciiTheme="minorHAnsi" w:hAnsiTheme="minorHAnsi" w:cstheme="minorHAnsi"/>
        </w:rPr>
      </w:pPr>
      <w:r w:rsidRPr="002E4AB4">
        <w:rPr>
          <w:rFonts w:asciiTheme="minorHAnsi" w:hAnsiTheme="minorHAnsi" w:cstheme="minorHAnsi"/>
        </w:rPr>
        <w:t>У __________________________</w:t>
      </w:r>
    </w:p>
    <w:p w:rsidR="00C46CB9" w:rsidRPr="002E4AB4" w:rsidRDefault="00C46CB9" w:rsidP="00C46CB9">
      <w:pPr>
        <w:tabs>
          <w:tab w:val="left" w:pos="7345"/>
          <w:tab w:val="right" w:leader="underscore" w:pos="9120"/>
        </w:tabs>
        <w:jc w:val="both"/>
        <w:rPr>
          <w:rFonts w:asciiTheme="minorHAnsi" w:hAnsiTheme="minorHAnsi" w:cstheme="minorHAnsi"/>
        </w:rPr>
      </w:pPr>
    </w:p>
    <w:p w:rsidR="00C46CB9" w:rsidRPr="002E4AB4" w:rsidRDefault="00C46CB9" w:rsidP="00C46CB9">
      <w:pPr>
        <w:tabs>
          <w:tab w:val="left" w:pos="7345"/>
          <w:tab w:val="right" w:leader="underscore" w:pos="9120"/>
        </w:tabs>
        <w:jc w:val="both"/>
        <w:rPr>
          <w:rFonts w:asciiTheme="minorHAnsi" w:hAnsiTheme="minorHAnsi" w:cstheme="minorHAnsi"/>
        </w:rPr>
      </w:pPr>
      <w:r w:rsidRPr="002E4AB4">
        <w:rPr>
          <w:rFonts w:asciiTheme="minorHAnsi" w:hAnsiTheme="minorHAnsi" w:cstheme="minorHAnsi"/>
        </w:rPr>
        <w:t>Дана _______________________</w:t>
      </w:r>
    </w:p>
    <w:p w:rsidR="00C46CB9" w:rsidRPr="002E4AB4" w:rsidRDefault="00C46CB9" w:rsidP="00C46CB9">
      <w:pPr>
        <w:tabs>
          <w:tab w:val="left" w:pos="7345"/>
          <w:tab w:val="right" w:leader="underscore" w:pos="9120"/>
        </w:tabs>
        <w:jc w:val="both"/>
        <w:rPr>
          <w:rFonts w:asciiTheme="minorHAnsi" w:hAnsiTheme="minorHAnsi" w:cstheme="minorHAnsi"/>
        </w:rPr>
      </w:pPr>
    </w:p>
    <w:p w:rsidR="00C46CB9" w:rsidRPr="002E4AB4" w:rsidRDefault="00C46CB9" w:rsidP="00C46CB9">
      <w:pPr>
        <w:tabs>
          <w:tab w:val="left" w:pos="7345"/>
          <w:tab w:val="right" w:leader="underscore" w:pos="9120"/>
        </w:tabs>
        <w:jc w:val="both"/>
        <w:rPr>
          <w:rFonts w:asciiTheme="minorHAnsi" w:hAnsiTheme="minorHAnsi" w:cstheme="minorHAnsi"/>
        </w:rPr>
      </w:pPr>
    </w:p>
    <w:p w:rsidR="00C46CB9" w:rsidRPr="002E4AB4" w:rsidRDefault="00C46CB9" w:rsidP="00C46CB9">
      <w:pPr>
        <w:tabs>
          <w:tab w:val="left" w:pos="7345"/>
          <w:tab w:val="right" w:leader="underscore" w:pos="9120"/>
        </w:tabs>
        <w:jc w:val="both"/>
        <w:rPr>
          <w:rFonts w:asciiTheme="minorHAnsi" w:hAnsiTheme="minorHAnsi" w:cstheme="minorHAnsi"/>
        </w:rPr>
      </w:pPr>
    </w:p>
    <w:p w:rsidR="00C46CB9" w:rsidRPr="002E4AB4" w:rsidRDefault="00C46CB9" w:rsidP="00C46CB9">
      <w:pPr>
        <w:tabs>
          <w:tab w:val="left" w:pos="7345"/>
          <w:tab w:val="right" w:leader="underscore" w:pos="9120"/>
        </w:tabs>
        <w:jc w:val="both"/>
        <w:rPr>
          <w:rFonts w:asciiTheme="minorHAnsi" w:hAnsiTheme="minorHAnsi" w:cstheme="minorHAnsi"/>
          <w:lang w:val="sr-Cyrl-CS"/>
        </w:rPr>
      </w:pPr>
    </w:p>
    <w:p w:rsidR="00C46CB9" w:rsidRPr="002E4AB4" w:rsidRDefault="00C46CB9" w:rsidP="00C46CB9">
      <w:pPr>
        <w:tabs>
          <w:tab w:val="left" w:pos="7345"/>
          <w:tab w:val="right" w:leader="underscore" w:pos="9120"/>
        </w:tabs>
        <w:jc w:val="both"/>
        <w:rPr>
          <w:rFonts w:asciiTheme="minorHAnsi" w:hAnsiTheme="minorHAnsi" w:cstheme="minorHAnsi"/>
        </w:rPr>
      </w:pPr>
      <w:r w:rsidRPr="002E4AB4">
        <w:rPr>
          <w:rFonts w:asciiTheme="minorHAnsi" w:hAnsiTheme="minorHAnsi" w:cstheme="minorHAnsi"/>
        </w:rPr>
        <w:t>Испред понуђача</w:t>
      </w:r>
    </w:p>
    <w:p w:rsidR="00C46CB9" w:rsidRPr="002E4AB4" w:rsidRDefault="00C46CB9" w:rsidP="00C46CB9">
      <w:pPr>
        <w:tabs>
          <w:tab w:val="left" w:pos="7345"/>
          <w:tab w:val="right" w:leader="underscore" w:pos="9120"/>
        </w:tabs>
        <w:jc w:val="both"/>
        <w:rPr>
          <w:rFonts w:asciiTheme="minorHAnsi" w:hAnsiTheme="minorHAnsi" w:cstheme="minorHAnsi"/>
        </w:rPr>
      </w:pPr>
    </w:p>
    <w:p w:rsidR="00C46CB9" w:rsidRPr="002E4AB4" w:rsidRDefault="00C46CB9" w:rsidP="00C46CB9">
      <w:pPr>
        <w:tabs>
          <w:tab w:val="left" w:pos="7345"/>
          <w:tab w:val="right" w:leader="underscore" w:pos="9120"/>
        </w:tabs>
        <w:jc w:val="both"/>
        <w:rPr>
          <w:rFonts w:asciiTheme="minorHAnsi" w:hAnsiTheme="minorHAnsi" w:cstheme="minorHAnsi"/>
          <w:lang w:val="sr-Cyrl-CS"/>
        </w:rPr>
      </w:pPr>
      <w:r w:rsidRPr="002E4AB4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___________________________                                               _____________________</w:t>
      </w:r>
    </w:p>
    <w:p w:rsidR="00C46CB9" w:rsidRPr="002E4AB4" w:rsidRDefault="00C46CB9" w:rsidP="00C46CB9">
      <w:pPr>
        <w:tabs>
          <w:tab w:val="left" w:pos="7345"/>
          <w:tab w:val="right" w:leader="underscore" w:pos="9120"/>
        </w:tabs>
        <w:jc w:val="both"/>
        <w:rPr>
          <w:rFonts w:asciiTheme="minorHAnsi" w:hAnsiTheme="minorHAnsi" w:cstheme="minorHAnsi"/>
        </w:rPr>
      </w:pPr>
    </w:p>
    <w:p w:rsidR="00C46CB9" w:rsidRPr="002E4AB4" w:rsidRDefault="00C46CB9" w:rsidP="00C46CB9">
      <w:pPr>
        <w:tabs>
          <w:tab w:val="left" w:pos="7345"/>
          <w:tab w:val="right" w:leader="underscore" w:pos="912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proofErr w:type="gramStart"/>
      <w:r w:rsidRPr="002E4AB4">
        <w:rPr>
          <w:rFonts w:asciiTheme="minorHAnsi" w:hAnsiTheme="minorHAnsi" w:cstheme="minorHAnsi"/>
          <w:b/>
          <w:sz w:val="20"/>
          <w:szCs w:val="20"/>
        </w:rPr>
        <w:t>( Име</w:t>
      </w:r>
      <w:proofErr w:type="gramEnd"/>
      <w:r w:rsidRPr="002E4AB4">
        <w:rPr>
          <w:rFonts w:asciiTheme="minorHAnsi" w:hAnsiTheme="minorHAnsi" w:cstheme="minorHAnsi"/>
          <w:b/>
          <w:sz w:val="20"/>
          <w:szCs w:val="20"/>
        </w:rPr>
        <w:t xml:space="preserve"> и презиме )                                                                                        </w:t>
      </w:r>
      <w:proofErr w:type="gramStart"/>
      <w:r w:rsidRPr="002E4AB4">
        <w:rPr>
          <w:rFonts w:asciiTheme="minorHAnsi" w:hAnsiTheme="minorHAnsi" w:cstheme="minorHAnsi"/>
          <w:b/>
          <w:sz w:val="20"/>
          <w:szCs w:val="20"/>
        </w:rPr>
        <w:t>( Потпис</w:t>
      </w:r>
      <w:proofErr w:type="gramEnd"/>
      <w:r w:rsidRPr="002E4AB4">
        <w:rPr>
          <w:rFonts w:asciiTheme="minorHAnsi" w:hAnsiTheme="minorHAnsi" w:cstheme="minorHAnsi"/>
          <w:b/>
          <w:sz w:val="20"/>
          <w:szCs w:val="20"/>
        </w:rPr>
        <w:t xml:space="preserve"> )</w:t>
      </w:r>
    </w:p>
    <w:p w:rsidR="00C46CB9" w:rsidRPr="002E4AB4" w:rsidRDefault="00C46CB9" w:rsidP="00C46CB9">
      <w:pPr>
        <w:tabs>
          <w:tab w:val="left" w:pos="7345"/>
          <w:tab w:val="right" w:leader="underscore" w:pos="9120"/>
        </w:tabs>
        <w:jc w:val="both"/>
        <w:rPr>
          <w:rFonts w:asciiTheme="minorHAnsi" w:hAnsiTheme="minorHAnsi" w:cstheme="minorHAnsi"/>
        </w:rPr>
      </w:pPr>
    </w:p>
    <w:p w:rsidR="00C46CB9" w:rsidRPr="002E4AB4" w:rsidRDefault="00C46CB9" w:rsidP="00C46CB9">
      <w:pPr>
        <w:tabs>
          <w:tab w:val="left" w:pos="7345"/>
          <w:tab w:val="right" w:leader="underscore" w:pos="9120"/>
        </w:tabs>
        <w:jc w:val="both"/>
        <w:rPr>
          <w:rFonts w:asciiTheme="minorHAnsi" w:hAnsiTheme="minorHAnsi" w:cstheme="minorHAnsi"/>
        </w:rPr>
      </w:pPr>
    </w:p>
    <w:p w:rsidR="00C46CB9" w:rsidRPr="002E4AB4" w:rsidRDefault="00C46CB9" w:rsidP="00C46CB9">
      <w:pPr>
        <w:tabs>
          <w:tab w:val="left" w:pos="7345"/>
          <w:tab w:val="right" w:leader="underscore" w:pos="9120"/>
        </w:tabs>
        <w:jc w:val="center"/>
        <w:rPr>
          <w:rFonts w:asciiTheme="minorHAnsi" w:hAnsiTheme="minorHAnsi" w:cstheme="minorHAnsi"/>
        </w:rPr>
      </w:pPr>
      <w:proofErr w:type="gramStart"/>
      <w:r w:rsidRPr="002E4AB4">
        <w:rPr>
          <w:rFonts w:asciiTheme="minorHAnsi" w:hAnsiTheme="minorHAnsi" w:cstheme="minorHAnsi"/>
        </w:rPr>
        <w:t>МП.</w:t>
      </w:r>
      <w:proofErr w:type="gramEnd"/>
    </w:p>
    <w:p w:rsidR="00C46CB9" w:rsidRPr="002E4AB4" w:rsidRDefault="00C46CB9" w:rsidP="00C46CB9">
      <w:pPr>
        <w:jc w:val="both"/>
        <w:rPr>
          <w:rFonts w:asciiTheme="minorHAnsi" w:hAnsiTheme="minorHAnsi" w:cstheme="minorHAnsi"/>
          <w:lang w:val="sr-Latn-CS"/>
        </w:rPr>
      </w:pPr>
    </w:p>
    <w:p w:rsidR="00C46CB9" w:rsidRPr="002E4AB4" w:rsidRDefault="00C46CB9" w:rsidP="00C46CB9">
      <w:pPr>
        <w:jc w:val="both"/>
        <w:rPr>
          <w:rFonts w:asciiTheme="minorHAnsi" w:hAnsiTheme="minorHAnsi" w:cstheme="minorHAnsi"/>
          <w:lang w:val="sr-Latn-CS"/>
        </w:rPr>
      </w:pPr>
    </w:p>
    <w:p w:rsidR="00C46CB9" w:rsidRPr="002E4AB4" w:rsidRDefault="00C46CB9" w:rsidP="00C46CB9">
      <w:pPr>
        <w:tabs>
          <w:tab w:val="left" w:pos="6028"/>
        </w:tabs>
        <w:autoSpaceDE w:val="0"/>
        <w:jc w:val="both"/>
        <w:rPr>
          <w:rFonts w:asciiTheme="minorHAnsi" w:hAnsiTheme="minorHAnsi" w:cstheme="minorHAnsi"/>
          <w:i/>
        </w:rPr>
      </w:pPr>
      <w:r w:rsidRPr="002E4AB4">
        <w:rPr>
          <w:rFonts w:asciiTheme="minorHAnsi" w:hAnsiTheme="minorHAnsi" w:cstheme="minorHAnsi"/>
          <w:b/>
          <w:bCs/>
          <w:i/>
          <w:iCs/>
        </w:rPr>
        <w:t xml:space="preserve">Напомена: </w:t>
      </w:r>
      <w:r w:rsidRPr="002E4AB4">
        <w:rPr>
          <w:rFonts w:asciiTheme="minorHAnsi" w:hAnsiTheme="minorHAnsi" w:cstheme="minorHAnsi"/>
          <w:bCs/>
          <w:i/>
          <w:iCs/>
        </w:rPr>
        <w:t xml:space="preserve">у случају постојања основане сумње у истинитост изјаве о независној понуди, наручулац ће одмах обавестити организацију надлежну за заштиту конкуренције. Организација надлежна за заштиту конкуренције, може понуђачу, односно заинтересованом лицу изрећи меру забране учешћа у поступку јавне набавке ако утврди да је понуђач, односно заинтересовано лице повредило конкуренцију у поступку јавне набавке у смислу закона којим се уређује заштита конкуренције.Мера забране учешћа у поступку јавне набавке може трајати до две године.Повреда конкуренције представља негативну референцу, у смислу члана 82.став 1. </w:t>
      </w:r>
      <w:proofErr w:type="gramStart"/>
      <w:r w:rsidRPr="002E4AB4">
        <w:rPr>
          <w:rFonts w:asciiTheme="minorHAnsi" w:hAnsiTheme="minorHAnsi" w:cstheme="minorHAnsi"/>
          <w:bCs/>
          <w:i/>
          <w:iCs/>
        </w:rPr>
        <w:t>тачка</w:t>
      </w:r>
      <w:proofErr w:type="gramEnd"/>
      <w:r w:rsidRPr="002E4AB4">
        <w:rPr>
          <w:rFonts w:asciiTheme="minorHAnsi" w:hAnsiTheme="minorHAnsi" w:cstheme="minorHAnsi"/>
          <w:bCs/>
          <w:i/>
          <w:iCs/>
        </w:rPr>
        <w:t xml:space="preserve"> 2. </w:t>
      </w:r>
      <w:proofErr w:type="gramStart"/>
      <w:r w:rsidRPr="002E4AB4">
        <w:rPr>
          <w:rFonts w:asciiTheme="minorHAnsi" w:hAnsiTheme="minorHAnsi" w:cstheme="minorHAnsi"/>
          <w:bCs/>
          <w:i/>
          <w:iCs/>
        </w:rPr>
        <w:t>Закона.</w:t>
      </w:r>
      <w:proofErr w:type="gramEnd"/>
    </w:p>
    <w:p w:rsidR="00C46CB9" w:rsidRPr="002E4AB4" w:rsidRDefault="00C46CB9" w:rsidP="00C46CB9">
      <w:pPr>
        <w:tabs>
          <w:tab w:val="left" w:pos="6028"/>
        </w:tabs>
        <w:autoSpaceDE w:val="0"/>
        <w:jc w:val="both"/>
        <w:rPr>
          <w:rFonts w:asciiTheme="minorHAnsi" w:hAnsiTheme="minorHAnsi" w:cstheme="minorHAnsi"/>
          <w:bCs/>
          <w:i/>
          <w:iCs/>
        </w:rPr>
      </w:pPr>
      <w:r w:rsidRPr="002E4AB4">
        <w:rPr>
          <w:rFonts w:asciiTheme="minorHAnsi" w:hAnsiTheme="minorHAnsi" w:cstheme="minorHAnsi"/>
          <w:b/>
          <w:bCs/>
          <w:i/>
          <w:iCs/>
          <w:u w:val="single"/>
        </w:rPr>
        <w:t>Уколико понуду подноси група понуђача,</w:t>
      </w:r>
      <w:r w:rsidRPr="002E4AB4">
        <w:rPr>
          <w:rFonts w:asciiTheme="minorHAnsi" w:hAnsiTheme="minorHAnsi" w:cstheme="minorHAnsi"/>
          <w:bCs/>
          <w:i/>
          <w:iCs/>
        </w:rPr>
        <w:t xml:space="preserve"> Изјава мора бити потписана од стране овлашћеног лица сваког понуђача из групе понуђача и оверена печатом.</w:t>
      </w:r>
    </w:p>
    <w:p w:rsidR="00C46CB9" w:rsidRPr="002E4AB4" w:rsidRDefault="00C46CB9" w:rsidP="00C46CB9">
      <w:pPr>
        <w:tabs>
          <w:tab w:val="left" w:pos="6028"/>
        </w:tabs>
        <w:autoSpaceDE w:val="0"/>
        <w:spacing w:line="240" w:lineRule="auto"/>
        <w:ind w:right="-540"/>
        <w:jc w:val="both"/>
        <w:rPr>
          <w:rFonts w:asciiTheme="minorHAnsi" w:hAnsiTheme="minorHAnsi" w:cstheme="minorHAnsi"/>
          <w:bCs/>
          <w:i/>
          <w:iCs/>
          <w:color w:val="auto"/>
        </w:rPr>
      </w:pPr>
    </w:p>
    <w:p w:rsidR="00C46CB9" w:rsidRPr="002E4AB4" w:rsidRDefault="00C46CB9" w:rsidP="00C46CB9">
      <w:pPr>
        <w:tabs>
          <w:tab w:val="left" w:pos="6028"/>
        </w:tabs>
        <w:autoSpaceDE w:val="0"/>
        <w:spacing w:line="240" w:lineRule="auto"/>
        <w:ind w:right="-540"/>
        <w:jc w:val="both"/>
        <w:rPr>
          <w:rFonts w:asciiTheme="minorHAnsi" w:hAnsiTheme="minorHAnsi" w:cstheme="minorHAnsi"/>
          <w:bCs/>
          <w:i/>
          <w:iCs/>
          <w:color w:val="auto"/>
        </w:rPr>
      </w:pPr>
    </w:p>
    <w:p w:rsidR="00C46CB9" w:rsidRPr="002E4AB4" w:rsidRDefault="00C46CB9" w:rsidP="00C35F8C">
      <w:pPr>
        <w:suppressAutoHyphens w:val="0"/>
        <w:spacing w:after="160" w:line="259" w:lineRule="auto"/>
        <w:rPr>
          <w:rFonts w:asciiTheme="minorHAnsi" w:hAnsiTheme="minorHAnsi" w:cstheme="minorHAnsi"/>
          <w:bCs/>
          <w:i/>
          <w:iCs/>
          <w:color w:val="auto"/>
          <w:lang w:val="sr-Cyrl-CS"/>
        </w:rPr>
      </w:pPr>
    </w:p>
    <w:p w:rsidR="00D74711" w:rsidRPr="002E4AB4" w:rsidRDefault="00D74711" w:rsidP="003B42E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ind w:left="360"/>
        <w:jc w:val="center"/>
        <w:rPr>
          <w:rFonts w:asciiTheme="minorHAnsi" w:hAnsiTheme="minorHAnsi" w:cstheme="minorHAnsi"/>
          <w:b/>
          <w:bCs/>
          <w:iCs/>
        </w:rPr>
      </w:pPr>
      <w:r w:rsidRPr="002E4AB4">
        <w:rPr>
          <w:rFonts w:asciiTheme="minorHAnsi" w:hAnsiTheme="minorHAnsi" w:cstheme="minorHAnsi"/>
          <w:b/>
          <w:bCs/>
          <w:iCs/>
        </w:rPr>
        <w:lastRenderedPageBreak/>
        <w:t>IX. ОБРАЗАЦ ИЗЈАВЕ О ИСПУЊАВАЊУ УСЛОВА ИЗ ЧЛ. 75. И 76. ЗАКОНА</w:t>
      </w:r>
    </w:p>
    <w:p w:rsidR="00D74711" w:rsidRPr="002E4AB4" w:rsidRDefault="00D74711" w:rsidP="00D74711">
      <w:pPr>
        <w:jc w:val="center"/>
        <w:rPr>
          <w:rFonts w:asciiTheme="minorHAnsi" w:hAnsiTheme="minorHAnsi" w:cstheme="minorHAnsi"/>
          <w:b/>
          <w:bCs/>
        </w:rPr>
      </w:pPr>
    </w:p>
    <w:p w:rsidR="00D74711" w:rsidRPr="002E4AB4" w:rsidRDefault="00D74711" w:rsidP="00D74711">
      <w:pPr>
        <w:jc w:val="center"/>
        <w:rPr>
          <w:rFonts w:asciiTheme="minorHAnsi" w:hAnsiTheme="minorHAnsi" w:cstheme="minorHAnsi"/>
          <w:b/>
          <w:bCs/>
        </w:rPr>
      </w:pPr>
      <w:r w:rsidRPr="002E4AB4">
        <w:rPr>
          <w:rFonts w:asciiTheme="minorHAnsi" w:hAnsiTheme="minorHAnsi" w:cstheme="minorHAnsi"/>
          <w:b/>
          <w:bCs/>
        </w:rPr>
        <w:t>ИЗЈАВА ПОНУЂАЧА</w:t>
      </w:r>
    </w:p>
    <w:p w:rsidR="00D74711" w:rsidRPr="002E4AB4" w:rsidRDefault="00D74711" w:rsidP="00D74711">
      <w:pPr>
        <w:jc w:val="center"/>
        <w:rPr>
          <w:rFonts w:asciiTheme="minorHAnsi" w:hAnsiTheme="minorHAnsi" w:cstheme="minorHAnsi"/>
          <w:b/>
          <w:bCs/>
        </w:rPr>
      </w:pPr>
      <w:proofErr w:type="gramStart"/>
      <w:r w:rsidRPr="002E4AB4">
        <w:rPr>
          <w:rFonts w:asciiTheme="minorHAnsi" w:hAnsiTheme="minorHAnsi" w:cstheme="minorHAnsi"/>
          <w:b/>
          <w:bCs/>
        </w:rPr>
        <w:t>О ИСПУЊАВАЊУ УСЛОВА ИЗ ЧЛ.</w:t>
      </w:r>
      <w:proofErr w:type="gramEnd"/>
      <w:r w:rsidRPr="002E4AB4">
        <w:rPr>
          <w:rFonts w:asciiTheme="minorHAnsi" w:hAnsiTheme="minorHAnsi" w:cstheme="minorHAnsi"/>
          <w:b/>
          <w:bCs/>
        </w:rPr>
        <w:t xml:space="preserve"> 75. И 76. ЗАКОНА У ПОСТУПКУ ЈАВНЕ</w:t>
      </w:r>
    </w:p>
    <w:p w:rsidR="00D74711" w:rsidRPr="002E4AB4" w:rsidRDefault="00D74711" w:rsidP="00D74711">
      <w:pPr>
        <w:jc w:val="center"/>
        <w:rPr>
          <w:rFonts w:asciiTheme="minorHAnsi" w:hAnsiTheme="minorHAnsi" w:cstheme="minorHAnsi"/>
          <w:b/>
          <w:bCs/>
        </w:rPr>
      </w:pPr>
      <w:r w:rsidRPr="002E4AB4">
        <w:rPr>
          <w:rFonts w:asciiTheme="minorHAnsi" w:hAnsiTheme="minorHAnsi" w:cstheme="minorHAnsi"/>
          <w:b/>
          <w:bCs/>
        </w:rPr>
        <w:t>НАБАВКЕ МАЛЕ ВРЕДНОСТИ</w:t>
      </w:r>
    </w:p>
    <w:p w:rsidR="00D74711" w:rsidRPr="002E4AB4" w:rsidRDefault="00D74711" w:rsidP="00D74711">
      <w:pPr>
        <w:jc w:val="center"/>
        <w:rPr>
          <w:rFonts w:asciiTheme="minorHAnsi" w:hAnsiTheme="minorHAnsi" w:cstheme="minorHAnsi"/>
          <w:b/>
          <w:bCs/>
        </w:rPr>
      </w:pPr>
    </w:p>
    <w:p w:rsidR="00D74711" w:rsidRPr="002E4AB4" w:rsidRDefault="00D74711" w:rsidP="00D74711">
      <w:pPr>
        <w:jc w:val="center"/>
        <w:rPr>
          <w:rFonts w:asciiTheme="minorHAnsi" w:hAnsiTheme="minorHAnsi" w:cstheme="minorHAnsi"/>
          <w:b/>
          <w:bCs/>
        </w:rPr>
      </w:pPr>
    </w:p>
    <w:p w:rsidR="00D74711" w:rsidRPr="002E4AB4" w:rsidRDefault="00D74711" w:rsidP="00D74711">
      <w:pPr>
        <w:jc w:val="both"/>
        <w:rPr>
          <w:rFonts w:asciiTheme="minorHAnsi" w:hAnsiTheme="minorHAnsi" w:cstheme="minorHAnsi"/>
        </w:rPr>
      </w:pPr>
      <w:proofErr w:type="gramStart"/>
      <w:r w:rsidRPr="002E4AB4">
        <w:rPr>
          <w:rFonts w:asciiTheme="minorHAnsi" w:hAnsiTheme="minorHAnsi" w:cstheme="minorHAnsi"/>
        </w:rPr>
        <w:t>У складу са чланом 77.став 4.</w:t>
      </w:r>
      <w:proofErr w:type="gramEnd"/>
      <w:r w:rsidRPr="002E4AB4">
        <w:rPr>
          <w:rFonts w:asciiTheme="minorHAnsi" w:hAnsiTheme="minorHAnsi" w:cstheme="minorHAnsi"/>
        </w:rPr>
        <w:t xml:space="preserve"> Закона, под пуном материјалном и кривичном одговорношћу, </w:t>
      </w:r>
      <w:r w:rsidRPr="002E4AB4">
        <w:rPr>
          <w:rFonts w:asciiTheme="minorHAnsi" w:hAnsiTheme="minorHAnsi" w:cstheme="minorHAnsi"/>
          <w:lang w:val="sr-Cyrl-CS"/>
        </w:rPr>
        <w:t xml:space="preserve">као заступник понуђача, </w:t>
      </w:r>
      <w:r w:rsidRPr="002E4AB4">
        <w:rPr>
          <w:rFonts w:asciiTheme="minorHAnsi" w:hAnsiTheme="minorHAnsi" w:cstheme="minorHAnsi"/>
        </w:rPr>
        <w:t>дајем следећу</w:t>
      </w:r>
    </w:p>
    <w:p w:rsidR="00D74711" w:rsidRPr="002E4AB4" w:rsidRDefault="00D74711" w:rsidP="00D74711">
      <w:pPr>
        <w:jc w:val="both"/>
        <w:rPr>
          <w:rFonts w:asciiTheme="minorHAnsi" w:hAnsiTheme="minorHAnsi" w:cstheme="minorHAnsi"/>
        </w:rPr>
      </w:pPr>
      <w:r w:rsidRPr="002E4AB4">
        <w:rPr>
          <w:rFonts w:asciiTheme="minorHAnsi" w:hAnsiTheme="minorHAnsi" w:cstheme="minorHAnsi"/>
        </w:rPr>
        <w:tab/>
      </w:r>
      <w:r w:rsidRPr="002E4AB4">
        <w:rPr>
          <w:rFonts w:asciiTheme="minorHAnsi" w:hAnsiTheme="minorHAnsi" w:cstheme="minorHAnsi"/>
        </w:rPr>
        <w:tab/>
      </w:r>
      <w:r w:rsidRPr="002E4AB4">
        <w:rPr>
          <w:rFonts w:asciiTheme="minorHAnsi" w:hAnsiTheme="minorHAnsi" w:cstheme="minorHAnsi"/>
        </w:rPr>
        <w:tab/>
      </w:r>
      <w:r w:rsidRPr="002E4AB4">
        <w:rPr>
          <w:rFonts w:asciiTheme="minorHAnsi" w:hAnsiTheme="minorHAnsi" w:cstheme="minorHAnsi"/>
        </w:rPr>
        <w:tab/>
      </w:r>
    </w:p>
    <w:p w:rsidR="00D74711" w:rsidRPr="002E4AB4" w:rsidRDefault="00D74711" w:rsidP="00D74711">
      <w:pPr>
        <w:jc w:val="both"/>
        <w:rPr>
          <w:rFonts w:asciiTheme="minorHAnsi" w:hAnsiTheme="minorHAnsi" w:cstheme="minorHAnsi"/>
        </w:rPr>
      </w:pPr>
    </w:p>
    <w:p w:rsidR="00D74711" w:rsidRPr="002E4AB4" w:rsidRDefault="00D74711" w:rsidP="00D74711">
      <w:pPr>
        <w:jc w:val="center"/>
        <w:rPr>
          <w:rFonts w:asciiTheme="minorHAnsi" w:hAnsiTheme="minorHAnsi" w:cstheme="minorHAnsi"/>
          <w:b/>
        </w:rPr>
      </w:pPr>
      <w:r w:rsidRPr="002E4AB4">
        <w:rPr>
          <w:rFonts w:asciiTheme="minorHAnsi" w:hAnsiTheme="minorHAnsi" w:cstheme="minorHAnsi"/>
          <w:b/>
        </w:rPr>
        <w:t>И З Ј А В У</w:t>
      </w:r>
    </w:p>
    <w:p w:rsidR="00D74711" w:rsidRPr="002E4AB4" w:rsidRDefault="00D74711" w:rsidP="00D74711">
      <w:pPr>
        <w:jc w:val="center"/>
        <w:rPr>
          <w:rFonts w:asciiTheme="minorHAnsi" w:hAnsiTheme="minorHAnsi" w:cstheme="minorHAnsi"/>
        </w:rPr>
      </w:pPr>
    </w:p>
    <w:p w:rsidR="00D74711" w:rsidRDefault="00D74711" w:rsidP="00D74711">
      <w:pPr>
        <w:jc w:val="both"/>
        <w:rPr>
          <w:rFonts w:asciiTheme="minorHAnsi" w:hAnsiTheme="minorHAnsi" w:cstheme="minorHAnsi"/>
          <w:lang w:val="sr-Cyrl-CS"/>
        </w:rPr>
      </w:pPr>
      <w:r w:rsidRPr="002E4AB4">
        <w:rPr>
          <w:rFonts w:asciiTheme="minorHAnsi" w:hAnsiTheme="minorHAnsi" w:cstheme="minorHAnsi"/>
          <w:lang w:val="sr-Cyrl-CS"/>
        </w:rPr>
        <w:t>П</w:t>
      </w:r>
      <w:r w:rsidRPr="002E4AB4">
        <w:rPr>
          <w:rFonts w:asciiTheme="minorHAnsi" w:hAnsiTheme="minorHAnsi" w:cstheme="minorHAnsi"/>
        </w:rPr>
        <w:t xml:space="preserve">онуђач </w:t>
      </w:r>
      <w:r w:rsidRPr="002E4AB4">
        <w:rPr>
          <w:rFonts w:asciiTheme="minorHAnsi" w:hAnsiTheme="minorHAnsi" w:cstheme="minorHAnsi"/>
          <w:i/>
        </w:rPr>
        <w:t xml:space="preserve"> _____________________________________________</w:t>
      </w:r>
      <w:r w:rsidRPr="002E4AB4">
        <w:rPr>
          <w:rFonts w:asciiTheme="minorHAnsi" w:hAnsiTheme="minorHAnsi" w:cstheme="minorHAnsi"/>
        </w:rPr>
        <w:t xml:space="preserve">у поступку јавне набавке </w:t>
      </w:r>
      <w:r w:rsidRPr="002E4AB4">
        <w:rPr>
          <w:rFonts w:asciiTheme="minorHAnsi" w:hAnsiTheme="minorHAnsi" w:cstheme="minorHAnsi"/>
          <w:lang w:val="sr-Cyrl-CS"/>
        </w:rPr>
        <w:t>мале вредности б</w:t>
      </w:r>
      <w:r w:rsidRPr="002E4AB4">
        <w:rPr>
          <w:rFonts w:asciiTheme="minorHAnsi" w:hAnsiTheme="minorHAnsi" w:cstheme="minorHAnsi"/>
        </w:rPr>
        <w:t xml:space="preserve">рој: </w:t>
      </w:r>
      <w:r w:rsidR="007F3A3E">
        <w:rPr>
          <w:rFonts w:asciiTheme="minorHAnsi" w:hAnsiTheme="minorHAnsi" w:cstheme="minorHAnsi"/>
        </w:rPr>
        <w:t>08</w:t>
      </w:r>
      <w:r w:rsidRPr="002E4AB4">
        <w:rPr>
          <w:rFonts w:asciiTheme="minorHAnsi" w:hAnsiTheme="minorHAnsi" w:cstheme="minorHAnsi"/>
        </w:rPr>
        <w:t>/201</w:t>
      </w:r>
      <w:r w:rsidR="007F3A3E">
        <w:rPr>
          <w:rFonts w:asciiTheme="minorHAnsi" w:hAnsiTheme="minorHAnsi" w:cstheme="minorHAnsi"/>
        </w:rPr>
        <w:t xml:space="preserve">9. </w:t>
      </w:r>
      <w:r w:rsidR="000E6DCE" w:rsidRPr="002E4AB4">
        <w:rPr>
          <w:rFonts w:asciiTheme="minorHAnsi" w:hAnsiTheme="minorHAnsi" w:cstheme="minorHAnsi"/>
          <w:lang w:val="sr-Cyrl-CS"/>
        </w:rPr>
        <w:t>Н</w:t>
      </w:r>
      <w:r w:rsidR="000E6DCE" w:rsidRPr="002E4AB4">
        <w:rPr>
          <w:rFonts w:asciiTheme="minorHAnsi" w:hAnsiTheme="minorHAnsi" w:cstheme="minorHAnsi"/>
          <w:bCs/>
          <w:lang w:eastAsia="en-US"/>
        </w:rPr>
        <w:t>абавка канцеларијског материјала</w:t>
      </w:r>
      <w:r w:rsidR="0055710F">
        <w:rPr>
          <w:rFonts w:asciiTheme="minorHAnsi" w:hAnsiTheme="minorHAnsi" w:cstheme="minorHAnsi"/>
          <w:bCs/>
          <w:lang w:val="sr-Cyrl-CS" w:eastAsia="en-US"/>
        </w:rPr>
        <w:t xml:space="preserve"> и</w:t>
      </w:r>
      <w:r w:rsidR="000E6DCE" w:rsidRPr="002E4AB4">
        <w:rPr>
          <w:rFonts w:asciiTheme="minorHAnsi" w:hAnsiTheme="minorHAnsi" w:cstheme="minorHAnsi"/>
          <w:bCs/>
          <w:lang w:eastAsia="en-US"/>
        </w:rPr>
        <w:t xml:space="preserve"> штампаних образаца</w:t>
      </w:r>
      <w:r w:rsidRPr="002E4AB4">
        <w:rPr>
          <w:rFonts w:asciiTheme="minorHAnsi" w:hAnsiTheme="minorHAnsi" w:cstheme="minorHAnsi"/>
        </w:rPr>
        <w:t xml:space="preserve">, Партија_____, испуњава све услове из чл. 75. </w:t>
      </w:r>
      <w:proofErr w:type="gramStart"/>
      <w:r w:rsidRPr="002E4AB4">
        <w:rPr>
          <w:rFonts w:asciiTheme="minorHAnsi" w:hAnsiTheme="minorHAnsi" w:cstheme="minorHAnsi"/>
        </w:rPr>
        <w:t>и</w:t>
      </w:r>
      <w:proofErr w:type="gramEnd"/>
      <w:r w:rsidRPr="002E4AB4">
        <w:rPr>
          <w:rFonts w:asciiTheme="minorHAnsi" w:hAnsiTheme="minorHAnsi" w:cstheme="minorHAnsi"/>
        </w:rPr>
        <w:t xml:space="preserve"> 76. Закона, односно услове дефинисане конкурсном документацијомза предметну јавну набавку</w:t>
      </w:r>
      <w:r w:rsidRPr="002E4AB4">
        <w:rPr>
          <w:rFonts w:asciiTheme="minorHAnsi" w:hAnsiTheme="minorHAnsi" w:cstheme="minorHAnsi"/>
          <w:lang w:val="sr-Cyrl-CS"/>
        </w:rPr>
        <w:t>,</w:t>
      </w:r>
      <w:r w:rsidRPr="002E4AB4">
        <w:rPr>
          <w:rFonts w:asciiTheme="minorHAnsi" w:hAnsiTheme="minorHAnsi" w:cstheme="minorHAnsi"/>
        </w:rPr>
        <w:t xml:space="preserve"> и то:</w:t>
      </w:r>
    </w:p>
    <w:p w:rsidR="0055710F" w:rsidRPr="0055710F" w:rsidRDefault="0055710F" w:rsidP="00D74711">
      <w:pPr>
        <w:jc w:val="both"/>
        <w:rPr>
          <w:rFonts w:asciiTheme="minorHAnsi" w:hAnsiTheme="minorHAnsi" w:cstheme="minorHAnsi"/>
          <w:iCs/>
          <w:lang w:val="sr-Cyrl-CS"/>
        </w:rPr>
      </w:pPr>
    </w:p>
    <w:p w:rsidR="00D74711" w:rsidRPr="002E4AB4" w:rsidRDefault="00D74711" w:rsidP="00D74711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iCs/>
          <w:lang w:val="sr-Cyrl-CS"/>
        </w:rPr>
      </w:pPr>
      <w:r w:rsidRPr="002E4AB4">
        <w:rPr>
          <w:rFonts w:asciiTheme="minorHAnsi" w:hAnsiTheme="minorHAnsi" w:cstheme="minorHAnsi"/>
          <w:iCs/>
          <w:lang w:val="sr-Cyrl-CS"/>
        </w:rPr>
        <w:t>Понуђач је р</w:t>
      </w:r>
      <w:r w:rsidRPr="002E4AB4">
        <w:rPr>
          <w:rFonts w:asciiTheme="minorHAnsi" w:hAnsiTheme="minorHAnsi" w:cstheme="minorHAnsi"/>
          <w:iCs/>
        </w:rPr>
        <w:t>егистрован код надлежног органа, односно уписан у одговарајући регистар;</w:t>
      </w:r>
    </w:p>
    <w:p w:rsidR="00D74711" w:rsidRPr="002E4AB4" w:rsidRDefault="00D74711" w:rsidP="00D74711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Cs/>
          <w:iCs/>
          <w:lang w:val="sr-Cyrl-CS"/>
        </w:rPr>
      </w:pPr>
      <w:r w:rsidRPr="002E4AB4">
        <w:rPr>
          <w:rFonts w:asciiTheme="minorHAnsi" w:hAnsiTheme="minorHAnsi" w:cstheme="minorHAnsi"/>
          <w:iCs/>
          <w:lang w:val="sr-Cyrl-CS"/>
        </w:rPr>
        <w:t xml:space="preserve">Понуђач и његов </w:t>
      </w:r>
      <w:r w:rsidRPr="002E4AB4">
        <w:rPr>
          <w:rFonts w:asciiTheme="minorHAnsi" w:hAnsiTheme="minorHAnsi" w:cstheme="minorHAnsi"/>
          <w:iCs/>
        </w:rPr>
        <w:t xml:space="preserve">законски </w:t>
      </w:r>
      <w:r w:rsidRPr="002E4AB4">
        <w:rPr>
          <w:rFonts w:asciiTheme="minorHAnsi" w:hAnsiTheme="minorHAnsi" w:cstheme="minorHAnsi"/>
        </w:rPr>
        <w:t>заступник нис</w:t>
      </w:r>
      <w:r w:rsidRPr="002E4AB4">
        <w:rPr>
          <w:rFonts w:asciiTheme="minorHAnsi" w:hAnsiTheme="minorHAnsi" w:cstheme="minorHAnsi"/>
          <w:lang w:val="sr-Cyrl-CS"/>
        </w:rPr>
        <w:t>у</w:t>
      </w:r>
      <w:r w:rsidRPr="002E4AB4">
        <w:rPr>
          <w:rFonts w:asciiTheme="minorHAnsi" w:hAnsiTheme="minorHAnsi" w:cstheme="minorHAnsi"/>
        </w:rPr>
        <w:t xml:space="preserve"> осуђивани за неко од кривичних дела као члан организоване криминалне групе, да није осуђиван за кривична дела против привреде, кривична дела против животне средине, кривично дело примања или давања мита, </w:t>
      </w:r>
      <w:r w:rsidRPr="002E4AB4">
        <w:rPr>
          <w:rFonts w:asciiTheme="minorHAnsi" w:hAnsiTheme="minorHAnsi" w:cstheme="minorHAnsi"/>
          <w:lang w:val="sr-Cyrl-CS"/>
        </w:rPr>
        <w:t>к</w:t>
      </w:r>
      <w:r w:rsidRPr="002E4AB4">
        <w:rPr>
          <w:rFonts w:asciiTheme="minorHAnsi" w:hAnsiTheme="minorHAnsi" w:cstheme="minorHAnsi"/>
        </w:rPr>
        <w:t>ривично дело преваре;</w:t>
      </w:r>
    </w:p>
    <w:p w:rsidR="00D74711" w:rsidRPr="002E4AB4" w:rsidRDefault="00D74711" w:rsidP="00D74711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  <w:lang w:val="sr-Cyrl-CS"/>
        </w:rPr>
      </w:pPr>
      <w:r w:rsidRPr="002E4AB4">
        <w:rPr>
          <w:rFonts w:asciiTheme="minorHAnsi" w:hAnsiTheme="minorHAnsi" w:cstheme="minorHAnsi"/>
          <w:bCs/>
          <w:iCs/>
          <w:lang w:val="sr-Cyrl-CS"/>
        </w:rPr>
        <w:t>Понуђач је и</w:t>
      </w:r>
      <w:r w:rsidRPr="002E4AB4">
        <w:rPr>
          <w:rFonts w:asciiTheme="minorHAnsi" w:hAnsiTheme="minorHAnsi" w:cstheme="minorHAnsi"/>
          <w:bCs/>
          <w:iCs/>
        </w:rPr>
        <w:t xml:space="preserve">змирио </w:t>
      </w:r>
      <w:r w:rsidRPr="002E4AB4">
        <w:rPr>
          <w:rFonts w:asciiTheme="minorHAnsi" w:hAnsiTheme="minorHAnsi" w:cstheme="minorHAnsi"/>
        </w:rPr>
        <w:t>доспеле порезе, доприносе и друге јавне дажбине у складу са прописима Републике Србије (</w:t>
      </w:r>
      <w:r w:rsidRPr="002E4AB4">
        <w:rPr>
          <w:rFonts w:asciiTheme="minorHAnsi" w:hAnsiTheme="minorHAnsi" w:cstheme="minorHAnsi"/>
          <w:i/>
        </w:rPr>
        <w:t>или стране државе када има седиште на њеној територији);</w:t>
      </w:r>
    </w:p>
    <w:p w:rsidR="00D74711" w:rsidRPr="002E4AB4" w:rsidRDefault="00D74711" w:rsidP="00D74711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i/>
          <w:lang w:val="sr-Cyrl-CS"/>
        </w:rPr>
      </w:pPr>
      <w:r w:rsidRPr="002E4AB4">
        <w:rPr>
          <w:rFonts w:asciiTheme="minorHAnsi" w:hAnsiTheme="minorHAnsi" w:cstheme="minorHAnsi"/>
          <w:color w:val="auto"/>
          <w:lang w:val="sr-Cyrl-CS"/>
        </w:rPr>
        <w:t>Понуђач је п</w:t>
      </w:r>
      <w:r w:rsidRPr="002E4AB4">
        <w:rPr>
          <w:rFonts w:asciiTheme="minorHAnsi" w:hAnsiTheme="minorHAnsi" w:cstheme="minorHAnsi"/>
          <w:color w:val="auto"/>
        </w:rPr>
        <w:t xml:space="preserve">оштовао обавезе које произлазе из важећих прописа о заштити на раду, запошљавању и условима рада, заштити животне средине и гарантује </w:t>
      </w:r>
      <w:r w:rsidRPr="002E4AB4">
        <w:rPr>
          <w:rFonts w:asciiTheme="minorHAnsi" w:hAnsiTheme="minorHAnsi" w:cstheme="minorHAnsi"/>
        </w:rPr>
        <w:t xml:space="preserve"> да немају забрану обављања делатности која је на снази у време подношења понуде </w:t>
      </w:r>
      <w:r w:rsidRPr="002E4AB4">
        <w:rPr>
          <w:rFonts w:asciiTheme="minorHAnsi" w:hAnsiTheme="minorHAnsi" w:cstheme="minorHAnsi"/>
          <w:i/>
          <w:iCs/>
          <w:lang w:val="sr-Cyrl-CS"/>
        </w:rPr>
        <w:t>(чл. 75. ст. 2. Закона).</w:t>
      </w:r>
    </w:p>
    <w:p w:rsidR="007F3A3E" w:rsidRDefault="007F3A3E" w:rsidP="00D74711">
      <w:pPr>
        <w:rPr>
          <w:rFonts w:asciiTheme="minorHAnsi" w:hAnsiTheme="minorHAnsi" w:cstheme="minorHAnsi"/>
        </w:rPr>
      </w:pPr>
    </w:p>
    <w:p w:rsidR="007F3A3E" w:rsidRDefault="007F3A3E" w:rsidP="00D74711">
      <w:pPr>
        <w:rPr>
          <w:rFonts w:asciiTheme="minorHAnsi" w:hAnsiTheme="minorHAnsi" w:cstheme="minorHAnsi"/>
        </w:rPr>
      </w:pPr>
    </w:p>
    <w:p w:rsidR="007F3A3E" w:rsidRDefault="007F3A3E" w:rsidP="00D74711">
      <w:pPr>
        <w:rPr>
          <w:rFonts w:asciiTheme="minorHAnsi" w:hAnsiTheme="minorHAnsi" w:cstheme="minorHAnsi"/>
        </w:rPr>
      </w:pPr>
    </w:p>
    <w:p w:rsidR="007F3A3E" w:rsidRDefault="007F3A3E" w:rsidP="00D74711">
      <w:pPr>
        <w:rPr>
          <w:rFonts w:asciiTheme="minorHAnsi" w:hAnsiTheme="minorHAnsi" w:cstheme="minorHAnsi"/>
        </w:rPr>
      </w:pPr>
    </w:p>
    <w:p w:rsidR="00D74711" w:rsidRPr="002E4AB4" w:rsidRDefault="00D74711" w:rsidP="00D74711">
      <w:pPr>
        <w:rPr>
          <w:rFonts w:asciiTheme="minorHAnsi" w:hAnsiTheme="minorHAnsi" w:cstheme="minorHAnsi"/>
        </w:rPr>
      </w:pPr>
      <w:r w:rsidRPr="002E4AB4">
        <w:rPr>
          <w:rFonts w:asciiTheme="minorHAnsi" w:hAnsiTheme="minorHAnsi" w:cstheme="minorHAnsi"/>
        </w:rPr>
        <w:t>Место</w:t>
      </w:r>
      <w:proofErr w:type="gramStart"/>
      <w:r w:rsidRPr="002E4AB4">
        <w:rPr>
          <w:rFonts w:asciiTheme="minorHAnsi" w:hAnsiTheme="minorHAnsi" w:cstheme="minorHAnsi"/>
        </w:rPr>
        <w:t>:_</w:t>
      </w:r>
      <w:proofErr w:type="gramEnd"/>
      <w:r w:rsidRPr="002E4AB4">
        <w:rPr>
          <w:rFonts w:asciiTheme="minorHAnsi" w:hAnsiTheme="minorHAnsi" w:cstheme="minorHAnsi"/>
        </w:rPr>
        <w:t xml:space="preserve">____________                                                            </w:t>
      </w:r>
      <w:r w:rsidR="007F3A3E">
        <w:rPr>
          <w:rFonts w:asciiTheme="minorHAnsi" w:hAnsiTheme="minorHAnsi" w:cstheme="minorHAnsi"/>
        </w:rPr>
        <w:t xml:space="preserve">          </w:t>
      </w:r>
      <w:r w:rsidRPr="002E4AB4">
        <w:rPr>
          <w:rFonts w:asciiTheme="minorHAnsi" w:hAnsiTheme="minorHAnsi" w:cstheme="minorHAnsi"/>
        </w:rPr>
        <w:t>Понуђач:</w:t>
      </w:r>
    </w:p>
    <w:p w:rsidR="00D74711" w:rsidRPr="002E4AB4" w:rsidRDefault="00D74711" w:rsidP="00D74711">
      <w:pPr>
        <w:rPr>
          <w:rFonts w:asciiTheme="minorHAnsi" w:hAnsiTheme="minorHAnsi" w:cstheme="minorHAnsi"/>
          <w:b/>
          <w:bCs/>
          <w:i/>
          <w:color w:val="auto"/>
        </w:rPr>
      </w:pPr>
      <w:r w:rsidRPr="002E4AB4">
        <w:rPr>
          <w:rFonts w:asciiTheme="minorHAnsi" w:hAnsiTheme="minorHAnsi" w:cstheme="minorHAnsi"/>
        </w:rPr>
        <w:t>Датум</w:t>
      </w:r>
      <w:proofErr w:type="gramStart"/>
      <w:r w:rsidRPr="002E4AB4">
        <w:rPr>
          <w:rFonts w:asciiTheme="minorHAnsi" w:hAnsiTheme="minorHAnsi" w:cstheme="minorHAnsi"/>
        </w:rPr>
        <w:t>:_</w:t>
      </w:r>
      <w:proofErr w:type="gramEnd"/>
      <w:r w:rsidRPr="002E4AB4">
        <w:rPr>
          <w:rFonts w:asciiTheme="minorHAnsi" w:hAnsiTheme="minorHAnsi" w:cstheme="minorHAnsi"/>
        </w:rPr>
        <w:t xml:space="preserve">____________                         М.П.                     _____________________                                                        </w:t>
      </w:r>
    </w:p>
    <w:p w:rsidR="00D74711" w:rsidRPr="002E4AB4" w:rsidRDefault="00D74711" w:rsidP="00D74711">
      <w:pPr>
        <w:pStyle w:val="BodyText2"/>
        <w:spacing w:line="100" w:lineRule="atLeast"/>
        <w:jc w:val="both"/>
        <w:rPr>
          <w:rFonts w:asciiTheme="minorHAnsi" w:hAnsiTheme="minorHAnsi" w:cstheme="minorHAnsi"/>
          <w:b/>
          <w:bCs/>
          <w:i/>
          <w:color w:val="auto"/>
        </w:rPr>
      </w:pPr>
    </w:p>
    <w:p w:rsidR="00D74711" w:rsidRPr="002E4AB4" w:rsidRDefault="00D74711" w:rsidP="00D74711">
      <w:pPr>
        <w:pStyle w:val="ListParagraph"/>
        <w:ind w:left="0"/>
        <w:jc w:val="both"/>
        <w:rPr>
          <w:rFonts w:asciiTheme="minorHAnsi" w:hAnsiTheme="minorHAnsi" w:cstheme="minorHAnsi"/>
          <w:bCs/>
          <w:i/>
          <w:iCs/>
          <w:color w:val="auto"/>
        </w:rPr>
      </w:pPr>
      <w:r w:rsidRPr="002E4AB4">
        <w:rPr>
          <w:rFonts w:asciiTheme="minorHAnsi" w:hAnsiTheme="minorHAnsi" w:cstheme="minorHAnsi"/>
          <w:b/>
          <w:bCs/>
          <w:i/>
          <w:color w:val="auto"/>
        </w:rPr>
        <w:t>Напомена</w:t>
      </w:r>
      <w:proofErr w:type="gramStart"/>
      <w:r w:rsidRPr="002E4AB4">
        <w:rPr>
          <w:rFonts w:asciiTheme="minorHAnsi" w:hAnsiTheme="minorHAnsi" w:cstheme="minorHAnsi"/>
          <w:b/>
          <w:bCs/>
          <w:i/>
          <w:color w:val="auto"/>
        </w:rPr>
        <w:t>:</w:t>
      </w:r>
      <w:r w:rsidRPr="002E4AB4">
        <w:rPr>
          <w:rFonts w:asciiTheme="minorHAnsi" w:hAnsiTheme="minorHAnsi" w:cstheme="minorHAnsi"/>
          <w:b/>
          <w:bCs/>
          <w:i/>
          <w:iCs/>
          <w:color w:val="auto"/>
          <w:u w:val="single"/>
        </w:rPr>
        <w:t>Уколико</w:t>
      </w:r>
      <w:proofErr w:type="gramEnd"/>
      <w:r w:rsidRPr="002E4AB4">
        <w:rPr>
          <w:rFonts w:asciiTheme="minorHAnsi" w:hAnsiTheme="minorHAnsi" w:cstheme="minorHAnsi"/>
          <w:b/>
          <w:bCs/>
          <w:i/>
          <w:iCs/>
          <w:color w:val="auto"/>
          <w:u w:val="single"/>
        </w:rPr>
        <w:t xml:space="preserve"> понуду подноси група понуђача,</w:t>
      </w:r>
      <w:r w:rsidRPr="002E4AB4">
        <w:rPr>
          <w:rFonts w:asciiTheme="minorHAnsi" w:hAnsiTheme="minorHAnsi" w:cstheme="minorHAnsi"/>
          <w:bCs/>
          <w:i/>
          <w:iCs/>
          <w:color w:val="auto"/>
        </w:rPr>
        <w:t xml:space="preserve"> Изјава мора бити потписана од стране овлашћеног лица сваког понуђача из групе понуђача и оверена печатом.</w:t>
      </w:r>
    </w:p>
    <w:p w:rsidR="00D74711" w:rsidRPr="002E4AB4" w:rsidRDefault="00D74711" w:rsidP="00D74711">
      <w:pPr>
        <w:jc w:val="center"/>
        <w:rPr>
          <w:rFonts w:asciiTheme="minorHAnsi" w:hAnsiTheme="minorHAnsi" w:cstheme="minorHAnsi"/>
          <w:b/>
          <w:bCs/>
        </w:rPr>
      </w:pPr>
    </w:p>
    <w:p w:rsidR="00CB767A" w:rsidRPr="002E4AB4" w:rsidRDefault="00CB767A" w:rsidP="00D74711">
      <w:pPr>
        <w:jc w:val="center"/>
        <w:rPr>
          <w:rFonts w:asciiTheme="minorHAnsi" w:hAnsiTheme="minorHAnsi" w:cstheme="minorHAnsi"/>
          <w:b/>
          <w:bCs/>
        </w:rPr>
      </w:pPr>
    </w:p>
    <w:p w:rsidR="00CB767A" w:rsidRPr="002E4AB4" w:rsidRDefault="00CB767A" w:rsidP="00D74711">
      <w:pPr>
        <w:jc w:val="center"/>
        <w:rPr>
          <w:rFonts w:asciiTheme="minorHAnsi" w:hAnsiTheme="minorHAnsi" w:cstheme="minorHAnsi"/>
          <w:b/>
          <w:bCs/>
        </w:rPr>
      </w:pPr>
    </w:p>
    <w:p w:rsidR="00CB767A" w:rsidRPr="002E4AB4" w:rsidRDefault="00CB767A" w:rsidP="00D74711">
      <w:pPr>
        <w:jc w:val="center"/>
        <w:rPr>
          <w:rFonts w:asciiTheme="minorHAnsi" w:hAnsiTheme="minorHAnsi" w:cstheme="minorHAnsi"/>
          <w:b/>
          <w:bCs/>
        </w:rPr>
      </w:pPr>
    </w:p>
    <w:p w:rsidR="00CB767A" w:rsidRPr="002E4AB4" w:rsidRDefault="00CB767A" w:rsidP="00D74711">
      <w:pPr>
        <w:jc w:val="center"/>
        <w:rPr>
          <w:rFonts w:asciiTheme="minorHAnsi" w:hAnsiTheme="minorHAnsi" w:cstheme="minorHAnsi"/>
          <w:b/>
          <w:bCs/>
        </w:rPr>
      </w:pPr>
    </w:p>
    <w:p w:rsidR="00CB767A" w:rsidRPr="002E4AB4" w:rsidRDefault="00CB767A" w:rsidP="00D74711">
      <w:pPr>
        <w:jc w:val="center"/>
        <w:rPr>
          <w:rFonts w:asciiTheme="minorHAnsi" w:hAnsiTheme="minorHAnsi" w:cstheme="minorHAnsi"/>
          <w:b/>
          <w:bCs/>
        </w:rPr>
      </w:pPr>
    </w:p>
    <w:p w:rsidR="00CB767A" w:rsidRPr="002E4AB4" w:rsidRDefault="00CB767A" w:rsidP="00D74711">
      <w:pPr>
        <w:jc w:val="center"/>
        <w:rPr>
          <w:rFonts w:asciiTheme="minorHAnsi" w:hAnsiTheme="minorHAnsi" w:cstheme="minorHAnsi"/>
          <w:b/>
          <w:bCs/>
        </w:rPr>
      </w:pPr>
    </w:p>
    <w:p w:rsidR="00CB767A" w:rsidRPr="002E4AB4" w:rsidRDefault="00CB767A" w:rsidP="00D74711">
      <w:pPr>
        <w:jc w:val="center"/>
        <w:rPr>
          <w:rFonts w:asciiTheme="minorHAnsi" w:hAnsiTheme="minorHAnsi" w:cstheme="minorHAnsi"/>
          <w:b/>
          <w:bCs/>
        </w:rPr>
      </w:pPr>
    </w:p>
    <w:p w:rsidR="00CB767A" w:rsidRPr="002E4AB4" w:rsidRDefault="00CB767A" w:rsidP="00D74711">
      <w:pPr>
        <w:jc w:val="center"/>
        <w:rPr>
          <w:rFonts w:asciiTheme="minorHAnsi" w:hAnsiTheme="minorHAnsi" w:cstheme="minorHAnsi"/>
          <w:b/>
          <w:bCs/>
        </w:rPr>
      </w:pPr>
    </w:p>
    <w:p w:rsidR="00CB767A" w:rsidRPr="002E4AB4" w:rsidRDefault="00CB767A" w:rsidP="00D74711">
      <w:pPr>
        <w:jc w:val="center"/>
        <w:rPr>
          <w:rFonts w:asciiTheme="minorHAnsi" w:hAnsiTheme="minorHAnsi" w:cstheme="minorHAnsi"/>
          <w:b/>
          <w:bCs/>
        </w:rPr>
      </w:pPr>
    </w:p>
    <w:p w:rsidR="00CB767A" w:rsidRPr="002E4AB4" w:rsidRDefault="00CB767A" w:rsidP="00D74711">
      <w:pPr>
        <w:jc w:val="center"/>
        <w:rPr>
          <w:rFonts w:asciiTheme="minorHAnsi" w:hAnsiTheme="minorHAnsi" w:cstheme="minorHAnsi"/>
          <w:b/>
          <w:bCs/>
        </w:rPr>
      </w:pPr>
    </w:p>
    <w:p w:rsidR="00CB767A" w:rsidRPr="002E4AB4" w:rsidRDefault="00CB767A" w:rsidP="00D74711">
      <w:pPr>
        <w:jc w:val="center"/>
        <w:rPr>
          <w:rFonts w:asciiTheme="minorHAnsi" w:hAnsiTheme="minorHAnsi" w:cstheme="minorHAnsi"/>
          <w:b/>
          <w:bCs/>
        </w:rPr>
      </w:pPr>
    </w:p>
    <w:p w:rsidR="00CB767A" w:rsidRPr="002E4AB4" w:rsidRDefault="00CB767A" w:rsidP="00D74711">
      <w:pPr>
        <w:jc w:val="center"/>
        <w:rPr>
          <w:rFonts w:asciiTheme="minorHAnsi" w:hAnsiTheme="minorHAnsi" w:cstheme="minorHAnsi"/>
          <w:b/>
          <w:bCs/>
        </w:rPr>
      </w:pPr>
    </w:p>
    <w:p w:rsidR="00CB767A" w:rsidRPr="002E4AB4" w:rsidRDefault="00CB767A" w:rsidP="00D74711">
      <w:pPr>
        <w:jc w:val="center"/>
        <w:rPr>
          <w:rFonts w:asciiTheme="minorHAnsi" w:hAnsiTheme="minorHAnsi" w:cstheme="minorHAnsi"/>
          <w:b/>
          <w:bCs/>
        </w:rPr>
      </w:pPr>
    </w:p>
    <w:p w:rsidR="00D74711" w:rsidRPr="002E4AB4" w:rsidRDefault="00D74711" w:rsidP="00D74711">
      <w:pPr>
        <w:jc w:val="center"/>
        <w:rPr>
          <w:rFonts w:asciiTheme="minorHAnsi" w:hAnsiTheme="minorHAnsi" w:cstheme="minorHAnsi"/>
          <w:b/>
          <w:bCs/>
        </w:rPr>
      </w:pPr>
      <w:r w:rsidRPr="002E4AB4">
        <w:rPr>
          <w:rFonts w:asciiTheme="minorHAnsi" w:hAnsiTheme="minorHAnsi" w:cstheme="minorHAnsi"/>
          <w:b/>
          <w:bCs/>
        </w:rPr>
        <w:t>ИЗЈАВА ПОДИЗВОЂАЧА</w:t>
      </w:r>
    </w:p>
    <w:p w:rsidR="00D74711" w:rsidRPr="002E4AB4" w:rsidRDefault="00D74711" w:rsidP="00D74711">
      <w:pPr>
        <w:jc w:val="center"/>
        <w:rPr>
          <w:rFonts w:asciiTheme="minorHAnsi" w:hAnsiTheme="minorHAnsi" w:cstheme="minorHAnsi"/>
          <w:b/>
          <w:bCs/>
        </w:rPr>
      </w:pPr>
      <w:proofErr w:type="gramStart"/>
      <w:r w:rsidRPr="002E4AB4">
        <w:rPr>
          <w:rFonts w:asciiTheme="minorHAnsi" w:hAnsiTheme="minorHAnsi" w:cstheme="minorHAnsi"/>
          <w:b/>
          <w:bCs/>
        </w:rPr>
        <w:t>О ИСПУЊАВАЊУ УСЛОВА ИЗ ЧЛ.</w:t>
      </w:r>
      <w:proofErr w:type="gramEnd"/>
      <w:r w:rsidRPr="002E4AB4">
        <w:rPr>
          <w:rFonts w:asciiTheme="minorHAnsi" w:hAnsiTheme="minorHAnsi" w:cstheme="minorHAnsi"/>
          <w:b/>
          <w:bCs/>
        </w:rPr>
        <w:t xml:space="preserve"> 75. ЗАКОНА У ПОСТУПКУ ЈАВНЕ</w:t>
      </w:r>
    </w:p>
    <w:p w:rsidR="00D74711" w:rsidRPr="002E4AB4" w:rsidRDefault="00D74711" w:rsidP="00D74711">
      <w:pPr>
        <w:jc w:val="center"/>
        <w:rPr>
          <w:rFonts w:asciiTheme="minorHAnsi" w:hAnsiTheme="minorHAnsi" w:cstheme="minorHAnsi"/>
          <w:b/>
          <w:bCs/>
        </w:rPr>
      </w:pPr>
      <w:r w:rsidRPr="002E4AB4">
        <w:rPr>
          <w:rFonts w:asciiTheme="minorHAnsi" w:hAnsiTheme="minorHAnsi" w:cstheme="minorHAnsi"/>
          <w:b/>
          <w:bCs/>
        </w:rPr>
        <w:t>НАБАВКЕ МАЛЕ ВРЕДНОСТИ</w:t>
      </w:r>
    </w:p>
    <w:p w:rsidR="00D74711" w:rsidRPr="002E4AB4" w:rsidRDefault="00D74711" w:rsidP="00D74711">
      <w:pPr>
        <w:jc w:val="center"/>
        <w:rPr>
          <w:rFonts w:asciiTheme="minorHAnsi" w:hAnsiTheme="minorHAnsi" w:cstheme="minorHAnsi"/>
          <w:b/>
          <w:bCs/>
        </w:rPr>
      </w:pPr>
    </w:p>
    <w:p w:rsidR="00D74711" w:rsidRPr="002E4AB4" w:rsidRDefault="00D74711" w:rsidP="00D74711">
      <w:pPr>
        <w:jc w:val="center"/>
        <w:rPr>
          <w:rFonts w:asciiTheme="minorHAnsi" w:hAnsiTheme="minorHAnsi" w:cstheme="minorHAnsi"/>
          <w:b/>
          <w:bCs/>
        </w:rPr>
      </w:pPr>
    </w:p>
    <w:p w:rsidR="00D74711" w:rsidRPr="002E4AB4" w:rsidRDefault="00D74711" w:rsidP="00D74711">
      <w:pPr>
        <w:jc w:val="both"/>
        <w:rPr>
          <w:rFonts w:asciiTheme="minorHAnsi" w:hAnsiTheme="minorHAnsi" w:cstheme="minorHAnsi"/>
        </w:rPr>
      </w:pPr>
      <w:proofErr w:type="gramStart"/>
      <w:r w:rsidRPr="002E4AB4">
        <w:rPr>
          <w:rFonts w:asciiTheme="minorHAnsi" w:hAnsiTheme="minorHAnsi" w:cstheme="minorHAnsi"/>
        </w:rPr>
        <w:t>У складу са чланом 77.став 4.</w:t>
      </w:r>
      <w:proofErr w:type="gramEnd"/>
      <w:r w:rsidRPr="002E4AB4">
        <w:rPr>
          <w:rFonts w:asciiTheme="minorHAnsi" w:hAnsiTheme="minorHAnsi" w:cstheme="minorHAnsi"/>
        </w:rPr>
        <w:t xml:space="preserve"> Закона, под пуном материјалном и кривичном одговорношћу, </w:t>
      </w:r>
      <w:r w:rsidRPr="002E4AB4">
        <w:rPr>
          <w:rFonts w:asciiTheme="minorHAnsi" w:hAnsiTheme="minorHAnsi" w:cstheme="minorHAnsi"/>
          <w:lang w:val="sr-Cyrl-CS"/>
        </w:rPr>
        <w:t xml:space="preserve">као заступник подизвођача, </w:t>
      </w:r>
      <w:r w:rsidRPr="002E4AB4">
        <w:rPr>
          <w:rFonts w:asciiTheme="minorHAnsi" w:hAnsiTheme="minorHAnsi" w:cstheme="minorHAnsi"/>
        </w:rPr>
        <w:t>дајем следећу</w:t>
      </w:r>
    </w:p>
    <w:p w:rsidR="00D74711" w:rsidRPr="002E4AB4" w:rsidRDefault="00D74711" w:rsidP="00D74711">
      <w:pPr>
        <w:jc w:val="both"/>
        <w:rPr>
          <w:rFonts w:asciiTheme="minorHAnsi" w:hAnsiTheme="minorHAnsi" w:cstheme="minorHAnsi"/>
        </w:rPr>
      </w:pPr>
      <w:r w:rsidRPr="002E4AB4">
        <w:rPr>
          <w:rFonts w:asciiTheme="minorHAnsi" w:hAnsiTheme="minorHAnsi" w:cstheme="minorHAnsi"/>
        </w:rPr>
        <w:tab/>
      </w:r>
      <w:r w:rsidRPr="002E4AB4">
        <w:rPr>
          <w:rFonts w:asciiTheme="minorHAnsi" w:hAnsiTheme="minorHAnsi" w:cstheme="minorHAnsi"/>
        </w:rPr>
        <w:tab/>
      </w:r>
      <w:r w:rsidRPr="002E4AB4">
        <w:rPr>
          <w:rFonts w:asciiTheme="minorHAnsi" w:hAnsiTheme="minorHAnsi" w:cstheme="minorHAnsi"/>
        </w:rPr>
        <w:tab/>
      </w:r>
      <w:r w:rsidRPr="002E4AB4">
        <w:rPr>
          <w:rFonts w:asciiTheme="minorHAnsi" w:hAnsiTheme="minorHAnsi" w:cstheme="minorHAnsi"/>
        </w:rPr>
        <w:tab/>
      </w:r>
    </w:p>
    <w:p w:rsidR="00D74711" w:rsidRPr="002E4AB4" w:rsidRDefault="00D74711" w:rsidP="00D74711">
      <w:pPr>
        <w:jc w:val="both"/>
        <w:rPr>
          <w:rFonts w:asciiTheme="minorHAnsi" w:hAnsiTheme="minorHAnsi" w:cstheme="minorHAnsi"/>
        </w:rPr>
      </w:pPr>
    </w:p>
    <w:p w:rsidR="00D74711" w:rsidRPr="002E4AB4" w:rsidRDefault="00D74711" w:rsidP="00D74711">
      <w:pPr>
        <w:jc w:val="center"/>
        <w:rPr>
          <w:rFonts w:asciiTheme="minorHAnsi" w:hAnsiTheme="minorHAnsi" w:cstheme="minorHAnsi"/>
          <w:b/>
        </w:rPr>
      </w:pPr>
      <w:r w:rsidRPr="002E4AB4">
        <w:rPr>
          <w:rFonts w:asciiTheme="minorHAnsi" w:hAnsiTheme="minorHAnsi" w:cstheme="minorHAnsi"/>
          <w:b/>
        </w:rPr>
        <w:t>И З Ј А В У</w:t>
      </w:r>
    </w:p>
    <w:p w:rsidR="00D74711" w:rsidRPr="002E4AB4" w:rsidRDefault="00D74711" w:rsidP="00D74711">
      <w:pPr>
        <w:jc w:val="center"/>
        <w:rPr>
          <w:rFonts w:asciiTheme="minorHAnsi" w:hAnsiTheme="minorHAnsi" w:cstheme="minorHAnsi"/>
        </w:rPr>
      </w:pPr>
    </w:p>
    <w:p w:rsidR="00D74711" w:rsidRDefault="00D74711" w:rsidP="00D74711">
      <w:pPr>
        <w:jc w:val="both"/>
        <w:rPr>
          <w:rFonts w:asciiTheme="minorHAnsi" w:hAnsiTheme="minorHAnsi" w:cstheme="minorHAnsi"/>
          <w:lang w:val="sr-Cyrl-CS"/>
        </w:rPr>
      </w:pPr>
      <w:r w:rsidRPr="002E4AB4">
        <w:rPr>
          <w:rFonts w:asciiTheme="minorHAnsi" w:hAnsiTheme="minorHAnsi" w:cstheme="minorHAnsi"/>
        </w:rPr>
        <w:t>Подизвођач</w:t>
      </w:r>
      <w:r w:rsidRPr="002E4AB4">
        <w:rPr>
          <w:rFonts w:asciiTheme="minorHAnsi" w:hAnsiTheme="minorHAnsi" w:cstheme="minorHAnsi"/>
          <w:i/>
        </w:rPr>
        <w:t>_____________________________________</w:t>
      </w:r>
      <w:r w:rsidRPr="002E4AB4">
        <w:rPr>
          <w:rFonts w:asciiTheme="minorHAnsi" w:hAnsiTheme="minorHAnsi" w:cstheme="minorHAnsi"/>
        </w:rPr>
        <w:t>______</w:t>
      </w:r>
      <w:proofErr w:type="gramStart"/>
      <w:r w:rsidRPr="002E4AB4">
        <w:rPr>
          <w:rFonts w:asciiTheme="minorHAnsi" w:hAnsiTheme="minorHAnsi" w:cstheme="minorHAnsi"/>
        </w:rPr>
        <w:t>_</w:t>
      </w:r>
      <w:r w:rsidRPr="002E4AB4">
        <w:rPr>
          <w:rFonts w:asciiTheme="minorHAnsi" w:hAnsiTheme="minorHAnsi" w:cstheme="minorHAnsi"/>
          <w:i/>
          <w:iCs/>
        </w:rPr>
        <w:t>[</w:t>
      </w:r>
      <w:proofErr w:type="gramEnd"/>
      <w:r w:rsidRPr="002E4AB4">
        <w:rPr>
          <w:rFonts w:asciiTheme="minorHAnsi" w:hAnsiTheme="minorHAnsi" w:cstheme="minorHAnsi"/>
          <w:i/>
        </w:rPr>
        <w:t>навести назив подизвођача</w:t>
      </w:r>
      <w:r w:rsidRPr="002E4AB4">
        <w:rPr>
          <w:rFonts w:asciiTheme="minorHAnsi" w:hAnsiTheme="minorHAnsi" w:cstheme="minorHAnsi"/>
          <w:i/>
          <w:iCs/>
        </w:rPr>
        <w:t>]</w:t>
      </w:r>
      <w:r w:rsidRPr="002E4AB4">
        <w:rPr>
          <w:rFonts w:asciiTheme="minorHAnsi" w:hAnsiTheme="minorHAnsi" w:cstheme="minorHAnsi"/>
        </w:rPr>
        <w:t xml:space="preserve">у поступку јавне набавке мале вредности добара </w:t>
      </w:r>
      <w:r w:rsidRPr="002E4AB4">
        <w:rPr>
          <w:rFonts w:asciiTheme="minorHAnsi" w:hAnsiTheme="minorHAnsi" w:cstheme="minorHAnsi"/>
          <w:lang w:val="sr-Cyrl-CS"/>
        </w:rPr>
        <w:t>б</w:t>
      </w:r>
      <w:r w:rsidRPr="002E4AB4">
        <w:rPr>
          <w:rFonts w:asciiTheme="minorHAnsi" w:hAnsiTheme="minorHAnsi" w:cstheme="minorHAnsi"/>
        </w:rPr>
        <w:t xml:space="preserve">рој: </w:t>
      </w:r>
      <w:r w:rsidR="007F3A3E">
        <w:rPr>
          <w:rFonts w:asciiTheme="minorHAnsi" w:hAnsiTheme="minorHAnsi" w:cstheme="minorHAnsi"/>
          <w:lang w:val="sr-Cyrl-CS"/>
        </w:rPr>
        <w:t>08</w:t>
      </w:r>
      <w:r w:rsidRPr="002E4AB4">
        <w:rPr>
          <w:rFonts w:asciiTheme="minorHAnsi" w:hAnsiTheme="minorHAnsi" w:cstheme="minorHAnsi"/>
        </w:rPr>
        <w:t>/201</w:t>
      </w:r>
      <w:r w:rsidR="007F3A3E">
        <w:rPr>
          <w:rFonts w:asciiTheme="minorHAnsi" w:hAnsiTheme="minorHAnsi" w:cstheme="minorHAnsi"/>
        </w:rPr>
        <w:t>9</w:t>
      </w:r>
      <w:r w:rsidR="002F7560">
        <w:rPr>
          <w:rFonts w:asciiTheme="minorHAnsi" w:hAnsiTheme="minorHAnsi" w:cstheme="minorHAnsi"/>
          <w:lang w:val="sr-Cyrl-CS"/>
        </w:rPr>
        <w:t>.</w:t>
      </w:r>
      <w:r w:rsidR="007F3A3E">
        <w:rPr>
          <w:rFonts w:asciiTheme="minorHAnsi" w:hAnsiTheme="minorHAnsi" w:cstheme="minorHAnsi"/>
          <w:lang w:val="sr-Cyrl-CS"/>
        </w:rPr>
        <w:t xml:space="preserve"> </w:t>
      </w:r>
      <w:r w:rsidR="000E6DCE" w:rsidRPr="002E4AB4">
        <w:rPr>
          <w:rFonts w:asciiTheme="minorHAnsi" w:hAnsiTheme="minorHAnsi" w:cstheme="minorHAnsi"/>
          <w:lang w:val="sr-Cyrl-CS"/>
        </w:rPr>
        <w:t>Н</w:t>
      </w:r>
      <w:r w:rsidR="000E6DCE" w:rsidRPr="002E4AB4">
        <w:rPr>
          <w:rFonts w:asciiTheme="minorHAnsi" w:hAnsiTheme="minorHAnsi" w:cstheme="minorHAnsi"/>
          <w:bCs/>
          <w:lang w:eastAsia="en-US"/>
        </w:rPr>
        <w:t>абавка канцеларијског материјала</w:t>
      </w:r>
      <w:r w:rsidR="0055710F">
        <w:rPr>
          <w:rFonts w:asciiTheme="minorHAnsi" w:hAnsiTheme="minorHAnsi" w:cstheme="minorHAnsi"/>
          <w:bCs/>
          <w:lang w:val="sr-Cyrl-CS" w:eastAsia="en-US"/>
        </w:rPr>
        <w:t xml:space="preserve"> и</w:t>
      </w:r>
      <w:r w:rsidR="0055710F">
        <w:rPr>
          <w:rFonts w:asciiTheme="minorHAnsi" w:hAnsiTheme="minorHAnsi" w:cstheme="minorHAnsi"/>
          <w:bCs/>
          <w:lang w:eastAsia="en-US"/>
        </w:rPr>
        <w:t xml:space="preserve"> штампаних образац</w:t>
      </w:r>
      <w:r w:rsidR="0055710F">
        <w:rPr>
          <w:rFonts w:asciiTheme="minorHAnsi" w:hAnsiTheme="minorHAnsi" w:cstheme="minorHAnsi"/>
          <w:bCs/>
          <w:lang w:val="sr-Cyrl-CS" w:eastAsia="en-US"/>
        </w:rPr>
        <w:t>а</w:t>
      </w:r>
      <w:r w:rsidRPr="002E4AB4">
        <w:rPr>
          <w:rFonts w:asciiTheme="minorHAnsi" w:hAnsiTheme="minorHAnsi" w:cstheme="minorHAnsi"/>
        </w:rPr>
        <w:t xml:space="preserve"> Партија_____, испуњава све услове из чл. 75. Закона, односно услове дефинисане конкурсном документацијомза предметну јавну набавку</w:t>
      </w:r>
      <w:r w:rsidRPr="002E4AB4">
        <w:rPr>
          <w:rFonts w:asciiTheme="minorHAnsi" w:hAnsiTheme="minorHAnsi" w:cstheme="minorHAnsi"/>
          <w:lang w:val="sr-Cyrl-CS"/>
        </w:rPr>
        <w:t>,</w:t>
      </w:r>
      <w:r w:rsidRPr="002E4AB4">
        <w:rPr>
          <w:rFonts w:asciiTheme="minorHAnsi" w:hAnsiTheme="minorHAnsi" w:cstheme="minorHAnsi"/>
        </w:rPr>
        <w:t xml:space="preserve"> и то:</w:t>
      </w:r>
    </w:p>
    <w:p w:rsidR="00D21C98" w:rsidRPr="00D21C98" w:rsidRDefault="00D21C98" w:rsidP="00D74711">
      <w:pPr>
        <w:jc w:val="both"/>
        <w:rPr>
          <w:rFonts w:asciiTheme="minorHAnsi" w:hAnsiTheme="minorHAnsi" w:cstheme="minorHAnsi"/>
          <w:iCs/>
          <w:lang w:val="sr-Cyrl-CS"/>
        </w:rPr>
      </w:pPr>
    </w:p>
    <w:p w:rsidR="00D74711" w:rsidRPr="002E4AB4" w:rsidRDefault="00D74711" w:rsidP="00D74711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iCs/>
          <w:lang w:val="sr-Cyrl-CS"/>
        </w:rPr>
      </w:pPr>
      <w:r w:rsidRPr="002E4AB4">
        <w:rPr>
          <w:rFonts w:asciiTheme="minorHAnsi" w:hAnsiTheme="minorHAnsi" w:cstheme="minorHAnsi"/>
          <w:iCs/>
          <w:lang w:val="sr-Cyrl-CS"/>
        </w:rPr>
        <w:t>Подизвођач је р</w:t>
      </w:r>
      <w:r w:rsidRPr="002E4AB4">
        <w:rPr>
          <w:rFonts w:asciiTheme="minorHAnsi" w:hAnsiTheme="minorHAnsi" w:cstheme="minorHAnsi"/>
          <w:iCs/>
        </w:rPr>
        <w:t>егистрован код надлежног органа, односно уписан у одговарајући регистар;</w:t>
      </w:r>
    </w:p>
    <w:p w:rsidR="00D74711" w:rsidRPr="002E4AB4" w:rsidRDefault="00D74711" w:rsidP="00D74711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bCs/>
          <w:iCs/>
          <w:lang w:val="sr-Cyrl-CS"/>
        </w:rPr>
      </w:pPr>
      <w:r w:rsidRPr="002E4AB4">
        <w:rPr>
          <w:rFonts w:asciiTheme="minorHAnsi" w:hAnsiTheme="minorHAnsi" w:cstheme="minorHAnsi"/>
          <w:iCs/>
          <w:lang w:val="sr-Cyrl-CS"/>
        </w:rPr>
        <w:t>П</w:t>
      </w:r>
      <w:r w:rsidRPr="002E4AB4">
        <w:rPr>
          <w:rFonts w:asciiTheme="minorHAnsi" w:hAnsiTheme="minorHAnsi" w:cstheme="minorHAnsi"/>
          <w:lang w:val="sr-Cyrl-CS"/>
        </w:rPr>
        <w:t>одизвођач</w:t>
      </w:r>
      <w:r w:rsidRPr="002E4AB4">
        <w:rPr>
          <w:rFonts w:asciiTheme="minorHAnsi" w:hAnsiTheme="minorHAnsi" w:cstheme="minorHAnsi"/>
          <w:iCs/>
          <w:lang w:val="sr-Cyrl-CS"/>
        </w:rPr>
        <w:t xml:space="preserve"> и његов </w:t>
      </w:r>
      <w:r w:rsidRPr="002E4AB4">
        <w:rPr>
          <w:rFonts w:asciiTheme="minorHAnsi" w:hAnsiTheme="minorHAnsi" w:cstheme="minorHAnsi"/>
          <w:iCs/>
        </w:rPr>
        <w:t xml:space="preserve">законски </w:t>
      </w:r>
      <w:r w:rsidRPr="002E4AB4">
        <w:rPr>
          <w:rFonts w:asciiTheme="minorHAnsi" w:hAnsiTheme="minorHAnsi" w:cstheme="minorHAnsi"/>
        </w:rPr>
        <w:t>заступник нис</w:t>
      </w:r>
      <w:r w:rsidRPr="002E4AB4">
        <w:rPr>
          <w:rFonts w:asciiTheme="minorHAnsi" w:hAnsiTheme="minorHAnsi" w:cstheme="minorHAnsi"/>
          <w:lang w:val="sr-Cyrl-CS"/>
        </w:rPr>
        <w:t>у</w:t>
      </w:r>
      <w:r w:rsidRPr="002E4AB4">
        <w:rPr>
          <w:rFonts w:asciiTheme="minorHAnsi" w:hAnsiTheme="minorHAnsi" w:cstheme="minorHAnsi"/>
        </w:rPr>
        <w:t xml:space="preserve"> осуђивани за неко од кривичних дела као члан организоване криминалне групе, да није осуђиван за кривична дела против привреде, кривична дела против животне средине, кривично дело примања или давања мита, </w:t>
      </w:r>
      <w:r w:rsidRPr="002E4AB4">
        <w:rPr>
          <w:rFonts w:asciiTheme="minorHAnsi" w:hAnsiTheme="minorHAnsi" w:cstheme="minorHAnsi"/>
          <w:lang w:val="sr-Cyrl-CS"/>
        </w:rPr>
        <w:t>к</w:t>
      </w:r>
      <w:r w:rsidRPr="002E4AB4">
        <w:rPr>
          <w:rFonts w:asciiTheme="minorHAnsi" w:hAnsiTheme="minorHAnsi" w:cstheme="minorHAnsi"/>
        </w:rPr>
        <w:t>ривично дело преваре;</w:t>
      </w:r>
    </w:p>
    <w:p w:rsidR="00D74711" w:rsidRPr="002E4AB4" w:rsidRDefault="00D74711" w:rsidP="00D74711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bCs/>
          <w:iCs/>
          <w:lang w:val="sr-Cyrl-CS"/>
        </w:rPr>
      </w:pPr>
      <w:r w:rsidRPr="002E4AB4">
        <w:rPr>
          <w:rFonts w:asciiTheme="minorHAnsi" w:hAnsiTheme="minorHAnsi" w:cstheme="minorHAnsi"/>
          <w:bCs/>
          <w:iCs/>
          <w:lang w:val="sr-Cyrl-CS"/>
        </w:rPr>
        <w:t>П</w:t>
      </w:r>
      <w:r w:rsidRPr="002E4AB4">
        <w:rPr>
          <w:rFonts w:asciiTheme="minorHAnsi" w:hAnsiTheme="minorHAnsi" w:cstheme="minorHAnsi"/>
          <w:lang w:val="sr-Cyrl-CS"/>
        </w:rPr>
        <w:t>одизвођачу</w:t>
      </w:r>
      <w:r w:rsidRPr="002E4AB4">
        <w:rPr>
          <w:rFonts w:asciiTheme="minorHAnsi" w:hAnsiTheme="minorHAnsi" w:cstheme="minorHAnsi"/>
          <w:bCs/>
          <w:iCs/>
          <w:lang w:val="sr-Cyrl-CS"/>
        </w:rPr>
        <w:t xml:space="preserve"> н</w:t>
      </w:r>
      <w:r w:rsidRPr="002E4AB4">
        <w:rPr>
          <w:rFonts w:asciiTheme="minorHAnsi" w:hAnsiTheme="minorHAnsi" w:cstheme="minorHAnsi"/>
          <w:bCs/>
          <w:iCs/>
        </w:rPr>
        <w:t>ије</w:t>
      </w:r>
      <w:r w:rsidRPr="002E4AB4">
        <w:rPr>
          <w:rFonts w:asciiTheme="minorHAnsi" w:hAnsiTheme="minorHAnsi" w:cstheme="minorHAnsi"/>
        </w:rPr>
        <w:t xml:space="preserve"> изречена мера забране обављања делатности, која је на снази у време подношење понуде;</w:t>
      </w:r>
    </w:p>
    <w:p w:rsidR="00D74711" w:rsidRPr="002E4AB4" w:rsidRDefault="00D74711" w:rsidP="00D74711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color w:val="auto"/>
          <w:lang w:val="sr-Cyrl-CS"/>
        </w:rPr>
      </w:pPr>
      <w:r w:rsidRPr="002E4AB4">
        <w:rPr>
          <w:rFonts w:asciiTheme="minorHAnsi" w:hAnsiTheme="minorHAnsi" w:cstheme="minorHAnsi"/>
          <w:bCs/>
          <w:iCs/>
          <w:lang w:val="sr-Cyrl-CS"/>
        </w:rPr>
        <w:t>Подизвођач је и</w:t>
      </w:r>
      <w:r w:rsidRPr="002E4AB4">
        <w:rPr>
          <w:rFonts w:asciiTheme="minorHAnsi" w:hAnsiTheme="minorHAnsi" w:cstheme="minorHAnsi"/>
          <w:bCs/>
          <w:iCs/>
        </w:rPr>
        <w:t xml:space="preserve">змирио </w:t>
      </w:r>
      <w:r w:rsidRPr="002E4AB4">
        <w:rPr>
          <w:rFonts w:asciiTheme="minorHAnsi" w:hAnsiTheme="minorHAnsi" w:cstheme="minorHAnsi"/>
        </w:rPr>
        <w:t>доспеле порезе, доприносе и друге јавне дажбине у складу са прописима Републике Србије (</w:t>
      </w:r>
      <w:r w:rsidRPr="002E4AB4">
        <w:rPr>
          <w:rFonts w:asciiTheme="minorHAnsi" w:hAnsiTheme="minorHAnsi" w:cstheme="minorHAnsi"/>
          <w:i/>
        </w:rPr>
        <w:t>или стране државе када има седиште на њеној територији)</w:t>
      </w:r>
      <w:r w:rsidRPr="002E4AB4">
        <w:rPr>
          <w:rFonts w:asciiTheme="minorHAnsi" w:hAnsiTheme="minorHAnsi" w:cstheme="minorHAnsi"/>
          <w:i/>
          <w:lang w:val="sr-Cyrl-CS"/>
        </w:rPr>
        <w:t>.</w:t>
      </w:r>
    </w:p>
    <w:p w:rsidR="00D74711" w:rsidRPr="002E4AB4" w:rsidRDefault="00D74711" w:rsidP="00D74711">
      <w:pPr>
        <w:jc w:val="both"/>
        <w:rPr>
          <w:rFonts w:asciiTheme="minorHAnsi" w:hAnsiTheme="minorHAnsi" w:cstheme="minorHAnsi"/>
          <w:i/>
          <w:lang w:val="sr-Cyrl-CS"/>
        </w:rPr>
      </w:pPr>
    </w:p>
    <w:p w:rsidR="00D74711" w:rsidRPr="002E4AB4" w:rsidRDefault="00D74711" w:rsidP="00D74711">
      <w:pPr>
        <w:jc w:val="both"/>
        <w:rPr>
          <w:rFonts w:asciiTheme="minorHAnsi" w:hAnsiTheme="minorHAnsi" w:cstheme="minorHAnsi"/>
          <w:i/>
          <w:lang w:val="sr-Cyrl-CS"/>
        </w:rPr>
      </w:pPr>
    </w:p>
    <w:p w:rsidR="00D74711" w:rsidRPr="002E4AB4" w:rsidRDefault="00D74711" w:rsidP="00D74711">
      <w:pPr>
        <w:rPr>
          <w:rFonts w:asciiTheme="minorHAnsi" w:hAnsiTheme="minorHAnsi" w:cstheme="minorHAnsi"/>
        </w:rPr>
      </w:pPr>
      <w:r w:rsidRPr="002E4AB4">
        <w:rPr>
          <w:rFonts w:asciiTheme="minorHAnsi" w:hAnsiTheme="minorHAnsi" w:cstheme="minorHAnsi"/>
        </w:rPr>
        <w:t>Место</w:t>
      </w:r>
      <w:proofErr w:type="gramStart"/>
      <w:r w:rsidRPr="002E4AB4">
        <w:rPr>
          <w:rFonts w:asciiTheme="minorHAnsi" w:hAnsiTheme="minorHAnsi" w:cstheme="minorHAnsi"/>
        </w:rPr>
        <w:t>:_</w:t>
      </w:r>
      <w:proofErr w:type="gramEnd"/>
      <w:r w:rsidRPr="002E4AB4">
        <w:rPr>
          <w:rFonts w:asciiTheme="minorHAnsi" w:hAnsiTheme="minorHAnsi" w:cstheme="minorHAnsi"/>
        </w:rPr>
        <w:t>____________                                                            П</w:t>
      </w:r>
      <w:r w:rsidRPr="002E4AB4">
        <w:rPr>
          <w:rFonts w:asciiTheme="minorHAnsi" w:hAnsiTheme="minorHAnsi" w:cstheme="minorHAnsi"/>
          <w:i/>
        </w:rPr>
        <w:t>одизвођач</w:t>
      </w:r>
      <w:r w:rsidRPr="002E4AB4">
        <w:rPr>
          <w:rFonts w:asciiTheme="minorHAnsi" w:hAnsiTheme="minorHAnsi" w:cstheme="minorHAnsi"/>
        </w:rPr>
        <w:t>:</w:t>
      </w:r>
    </w:p>
    <w:p w:rsidR="00D74711" w:rsidRPr="002E4AB4" w:rsidRDefault="00D74711" w:rsidP="00D74711">
      <w:pPr>
        <w:rPr>
          <w:rFonts w:asciiTheme="minorHAnsi" w:hAnsiTheme="minorHAnsi" w:cstheme="minorHAnsi"/>
          <w:b/>
          <w:bCs/>
          <w:i/>
          <w:color w:val="auto"/>
        </w:rPr>
      </w:pPr>
      <w:r w:rsidRPr="002E4AB4">
        <w:rPr>
          <w:rFonts w:asciiTheme="minorHAnsi" w:hAnsiTheme="minorHAnsi" w:cstheme="minorHAnsi"/>
        </w:rPr>
        <w:t>Датум</w:t>
      </w:r>
      <w:proofErr w:type="gramStart"/>
      <w:r w:rsidRPr="002E4AB4">
        <w:rPr>
          <w:rFonts w:asciiTheme="minorHAnsi" w:hAnsiTheme="minorHAnsi" w:cstheme="minorHAnsi"/>
        </w:rPr>
        <w:t>:_</w:t>
      </w:r>
      <w:proofErr w:type="gramEnd"/>
      <w:r w:rsidRPr="002E4AB4">
        <w:rPr>
          <w:rFonts w:asciiTheme="minorHAnsi" w:hAnsiTheme="minorHAnsi" w:cstheme="minorHAnsi"/>
        </w:rPr>
        <w:t xml:space="preserve">____________                         М.П.                     _____________________                                                        </w:t>
      </w:r>
    </w:p>
    <w:p w:rsidR="00D74711" w:rsidRPr="002E4AB4" w:rsidRDefault="00D74711" w:rsidP="00D74711">
      <w:pPr>
        <w:pStyle w:val="BodyText2"/>
        <w:spacing w:line="100" w:lineRule="atLeast"/>
        <w:jc w:val="both"/>
        <w:rPr>
          <w:rFonts w:asciiTheme="minorHAnsi" w:hAnsiTheme="minorHAnsi" w:cstheme="minorHAnsi"/>
          <w:b/>
          <w:bCs/>
          <w:i/>
          <w:color w:val="auto"/>
        </w:rPr>
      </w:pPr>
    </w:p>
    <w:p w:rsidR="00D74711" w:rsidRPr="002E4AB4" w:rsidRDefault="00D74711" w:rsidP="00D74711">
      <w:pPr>
        <w:pStyle w:val="ListParagraph"/>
        <w:ind w:left="0"/>
        <w:jc w:val="both"/>
        <w:rPr>
          <w:rFonts w:asciiTheme="minorHAnsi" w:hAnsiTheme="minorHAnsi" w:cstheme="minorHAnsi"/>
          <w:b/>
          <w:bCs/>
          <w:i/>
          <w:iCs/>
          <w:color w:val="auto"/>
          <w:u w:val="single"/>
        </w:rPr>
      </w:pPr>
    </w:p>
    <w:p w:rsidR="00D74711" w:rsidRPr="002E4AB4" w:rsidRDefault="00D74711" w:rsidP="00D74711">
      <w:pPr>
        <w:pStyle w:val="ListParagraph"/>
        <w:ind w:left="0"/>
        <w:jc w:val="both"/>
        <w:rPr>
          <w:rFonts w:asciiTheme="minorHAnsi" w:hAnsiTheme="minorHAnsi" w:cstheme="minorHAnsi"/>
          <w:b/>
          <w:bCs/>
          <w:i/>
          <w:iCs/>
          <w:color w:val="auto"/>
          <w:u w:val="single"/>
        </w:rPr>
      </w:pPr>
    </w:p>
    <w:p w:rsidR="00D74711" w:rsidRPr="002E4AB4" w:rsidRDefault="00D74711" w:rsidP="00D74711">
      <w:pPr>
        <w:pStyle w:val="ListParagraph"/>
        <w:ind w:left="0"/>
        <w:jc w:val="both"/>
        <w:rPr>
          <w:rFonts w:asciiTheme="minorHAnsi" w:hAnsiTheme="minorHAnsi" w:cstheme="minorHAnsi"/>
          <w:bCs/>
          <w:i/>
          <w:iCs/>
          <w:color w:val="auto"/>
          <w:lang w:val="sr-Cyrl-CS"/>
        </w:rPr>
      </w:pPr>
      <w:r w:rsidRPr="002E4AB4">
        <w:rPr>
          <w:rFonts w:asciiTheme="minorHAnsi" w:hAnsiTheme="minorHAnsi" w:cstheme="minorHAnsi"/>
          <w:b/>
          <w:bCs/>
          <w:i/>
          <w:iCs/>
          <w:color w:val="auto"/>
          <w:u w:val="single"/>
        </w:rPr>
        <w:t>Уколико понуђач подноси понуду са подизвођачем</w:t>
      </w:r>
      <w:r w:rsidRPr="002E4AB4">
        <w:rPr>
          <w:rFonts w:asciiTheme="minorHAnsi" w:hAnsiTheme="minorHAnsi" w:cstheme="minorHAnsi"/>
          <w:bCs/>
          <w:i/>
          <w:iCs/>
          <w:color w:val="auto"/>
        </w:rPr>
        <w:t>, Изјава мора бити потписана од стране овлашћеног лица подизвођача и оверена печатом.</w:t>
      </w:r>
    </w:p>
    <w:p w:rsidR="00D74711" w:rsidRPr="002E4AB4" w:rsidRDefault="00D74711" w:rsidP="00D74711">
      <w:pPr>
        <w:pStyle w:val="BodyText2"/>
        <w:spacing w:line="100" w:lineRule="atLeast"/>
        <w:jc w:val="both"/>
        <w:rPr>
          <w:rFonts w:asciiTheme="minorHAnsi" w:hAnsiTheme="minorHAnsi" w:cstheme="minorHAnsi"/>
          <w:b/>
          <w:bCs/>
          <w:i/>
          <w:color w:val="auto"/>
        </w:rPr>
      </w:pPr>
    </w:p>
    <w:p w:rsidR="00CB767A" w:rsidRPr="00A3141F" w:rsidRDefault="00CB767A" w:rsidP="00D74711">
      <w:pPr>
        <w:pStyle w:val="BodyText2"/>
        <w:spacing w:line="100" w:lineRule="atLeast"/>
        <w:jc w:val="both"/>
        <w:rPr>
          <w:rFonts w:asciiTheme="minorHAnsi" w:hAnsiTheme="minorHAnsi" w:cstheme="minorHAnsi"/>
          <w:b/>
          <w:bCs/>
          <w:i/>
          <w:color w:val="auto"/>
        </w:rPr>
      </w:pPr>
    </w:p>
    <w:p w:rsidR="00CB767A" w:rsidRPr="002E4AB4" w:rsidRDefault="00CB767A" w:rsidP="00D74711">
      <w:pPr>
        <w:pStyle w:val="BodyText2"/>
        <w:spacing w:line="100" w:lineRule="atLeast"/>
        <w:jc w:val="both"/>
        <w:rPr>
          <w:rFonts w:asciiTheme="minorHAnsi" w:hAnsiTheme="minorHAnsi" w:cstheme="minorHAnsi"/>
          <w:b/>
          <w:bCs/>
          <w:i/>
          <w:color w:val="auto"/>
        </w:rPr>
      </w:pPr>
    </w:p>
    <w:p w:rsidR="00082C23" w:rsidRPr="002E4AB4" w:rsidRDefault="001318D5" w:rsidP="003B4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ind w:right="26"/>
        <w:jc w:val="center"/>
        <w:rPr>
          <w:rFonts w:asciiTheme="minorHAnsi" w:hAnsiTheme="minorHAnsi" w:cstheme="minorHAnsi"/>
          <w:b/>
          <w:lang w:val="sr-Cyrl-CS"/>
        </w:rPr>
      </w:pPr>
      <w:r w:rsidRPr="002E4AB4">
        <w:rPr>
          <w:rFonts w:asciiTheme="minorHAnsi" w:hAnsiTheme="minorHAnsi" w:cstheme="minorHAnsi"/>
          <w:b/>
          <w:lang w:val="sr-Cyrl-CS"/>
        </w:rPr>
        <w:lastRenderedPageBreak/>
        <w:t xml:space="preserve">X  ОБРАЗАЦ </w:t>
      </w:r>
      <w:r w:rsidR="00082C23" w:rsidRPr="002E4AB4">
        <w:rPr>
          <w:rFonts w:asciiTheme="minorHAnsi" w:hAnsiTheme="minorHAnsi" w:cstheme="minorHAnsi"/>
          <w:b/>
          <w:lang w:val="sr-Cyrl-CS"/>
        </w:rPr>
        <w:t>ТРОШКОВА ПРИПРЕМЕ ПОНУДЕ</w:t>
      </w: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lang w:val="sr-Cyrl-CS"/>
        </w:rPr>
      </w:pPr>
    </w:p>
    <w:p w:rsidR="00082C23" w:rsidRPr="002E4AB4" w:rsidRDefault="00082C23" w:rsidP="00082C23">
      <w:pPr>
        <w:tabs>
          <w:tab w:val="left" w:pos="0"/>
        </w:tabs>
        <w:ind w:right="-49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82C23" w:rsidRPr="002E4AB4" w:rsidRDefault="00082C23" w:rsidP="0007291A">
      <w:pPr>
        <w:tabs>
          <w:tab w:val="left" w:pos="0"/>
        </w:tabs>
        <w:ind w:right="26"/>
        <w:jc w:val="both"/>
        <w:rPr>
          <w:rFonts w:asciiTheme="minorHAnsi" w:hAnsiTheme="minorHAnsi" w:cstheme="minorHAnsi"/>
        </w:rPr>
      </w:pPr>
      <w:proofErr w:type="gramStart"/>
      <w:r w:rsidRPr="002E4AB4">
        <w:rPr>
          <w:rFonts w:asciiTheme="minorHAnsi" w:hAnsiTheme="minorHAnsi" w:cstheme="minorHAnsi"/>
        </w:rPr>
        <w:t>На основу члана 88.став 1.</w:t>
      </w:r>
      <w:proofErr w:type="gramEnd"/>
      <w:r w:rsidRPr="002E4AB4">
        <w:rPr>
          <w:rFonts w:asciiTheme="minorHAnsi" w:hAnsiTheme="minorHAnsi" w:cstheme="minorHAnsi"/>
        </w:rPr>
        <w:t xml:space="preserve"> Закона о јавним набавкама („Службени гласник РС“, бр.124/12</w:t>
      </w:r>
      <w:r w:rsidR="00D74711" w:rsidRPr="002E4AB4">
        <w:rPr>
          <w:rFonts w:asciiTheme="minorHAnsi" w:hAnsiTheme="minorHAnsi" w:cstheme="minorHAnsi"/>
          <w:lang w:val="sr-Cyrl-CS"/>
        </w:rPr>
        <w:t xml:space="preserve">, </w:t>
      </w:r>
      <w:r w:rsidR="00D74711" w:rsidRPr="002E4AB4">
        <w:rPr>
          <w:rFonts w:asciiTheme="minorHAnsi" w:eastAsia="Arial" w:hAnsiTheme="minorHAnsi" w:cstheme="minorHAnsi"/>
        </w:rPr>
        <w:t>14/2015 и 68/2015</w:t>
      </w:r>
      <w:r w:rsidRPr="002E4AB4">
        <w:rPr>
          <w:rFonts w:asciiTheme="minorHAnsi" w:hAnsiTheme="minorHAnsi" w:cstheme="minorHAnsi"/>
        </w:rPr>
        <w:t xml:space="preserve"> а сходно члану 5. став 1. тачка 2</w:t>
      </w:r>
      <w:proofErr w:type="gramStart"/>
      <w:r w:rsidRPr="002E4AB4">
        <w:rPr>
          <w:rFonts w:asciiTheme="minorHAnsi" w:hAnsiTheme="minorHAnsi" w:cstheme="minorHAnsi"/>
        </w:rPr>
        <w:t>,  подтачка</w:t>
      </w:r>
      <w:proofErr w:type="gramEnd"/>
      <w:r w:rsidRPr="002E4AB4">
        <w:rPr>
          <w:rFonts w:asciiTheme="minorHAnsi" w:hAnsiTheme="minorHAnsi" w:cstheme="minorHAnsi"/>
        </w:rPr>
        <w:t xml:space="preserve"> 10. Правилника о обавезним елементима конкурсне документације у поступцима јавних набавкии начину доказивања испуњености </w:t>
      </w:r>
      <w:proofErr w:type="gramStart"/>
      <w:r w:rsidRPr="002E4AB4">
        <w:rPr>
          <w:rFonts w:asciiTheme="minorHAnsi" w:hAnsiTheme="minorHAnsi" w:cstheme="minorHAnsi"/>
        </w:rPr>
        <w:t>услова  (</w:t>
      </w:r>
      <w:proofErr w:type="gramEnd"/>
      <w:r w:rsidRPr="002E4AB4">
        <w:rPr>
          <w:rFonts w:asciiTheme="minorHAnsi" w:hAnsiTheme="minorHAnsi" w:cstheme="minorHAnsi"/>
        </w:rPr>
        <w:t>”Службени гласник РС” бр. 29/2013), уз понуду прилажем</w:t>
      </w:r>
    </w:p>
    <w:p w:rsidR="00082C23" w:rsidRPr="002E4AB4" w:rsidRDefault="00082C23" w:rsidP="00082C23">
      <w:pPr>
        <w:tabs>
          <w:tab w:val="left" w:pos="0"/>
        </w:tabs>
        <w:ind w:right="-49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E4566" w:rsidRDefault="007E4566" w:rsidP="007E4566">
      <w:pPr>
        <w:tabs>
          <w:tab w:val="left" w:pos="0"/>
        </w:tabs>
        <w:spacing w:line="240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  <w:lang w:val="sr-Latn-CS"/>
        </w:rPr>
      </w:pPr>
    </w:p>
    <w:p w:rsidR="00082C23" w:rsidRPr="002E4AB4" w:rsidRDefault="00082C23" w:rsidP="007E4566">
      <w:pPr>
        <w:tabs>
          <w:tab w:val="left" w:pos="0"/>
        </w:tabs>
        <w:spacing w:line="240" w:lineRule="auto"/>
        <w:jc w:val="center"/>
        <w:outlineLvl w:val="0"/>
        <w:rPr>
          <w:rFonts w:asciiTheme="minorHAnsi" w:hAnsiTheme="minorHAnsi" w:cstheme="minorHAnsi"/>
          <w:b/>
        </w:rPr>
      </w:pPr>
      <w:r w:rsidRPr="002E4AB4">
        <w:rPr>
          <w:rFonts w:asciiTheme="minorHAnsi" w:hAnsiTheme="minorHAnsi" w:cstheme="minorHAnsi"/>
          <w:b/>
        </w:rPr>
        <w:t>СТРУКТУРУ ТРОШКОВА ПРИПРЕМАЊА ПОНУДЕ</w:t>
      </w:r>
    </w:p>
    <w:p w:rsidR="00082C23" w:rsidRPr="002E4AB4" w:rsidRDefault="00082C23" w:rsidP="007E4566">
      <w:pPr>
        <w:pStyle w:val="BodyText"/>
        <w:spacing w:line="240" w:lineRule="auto"/>
        <w:jc w:val="center"/>
        <w:rPr>
          <w:rFonts w:asciiTheme="minorHAnsi" w:hAnsiTheme="minorHAnsi" w:cstheme="minorHAnsi"/>
          <w:b/>
        </w:rPr>
      </w:pPr>
      <w:r w:rsidRPr="002E4AB4">
        <w:rPr>
          <w:rFonts w:asciiTheme="minorHAnsi" w:hAnsiTheme="minorHAnsi" w:cstheme="minorHAnsi"/>
        </w:rPr>
        <w:t>За јавну набавкуЈН</w:t>
      </w:r>
      <w:r w:rsidR="007E4566" w:rsidRPr="002E4AB4">
        <w:rPr>
          <w:rFonts w:asciiTheme="minorHAnsi" w:hAnsiTheme="minorHAnsi" w:cstheme="minorHAnsi"/>
        </w:rPr>
        <w:t>M</w:t>
      </w:r>
      <w:r w:rsidR="007E4566" w:rsidRPr="002E4AB4">
        <w:rPr>
          <w:rFonts w:asciiTheme="minorHAnsi" w:hAnsiTheme="minorHAnsi" w:cstheme="minorHAnsi"/>
          <w:lang w:val="sr-Cyrl-CS"/>
        </w:rPr>
        <w:t>В</w:t>
      </w:r>
      <w:r w:rsidR="007F3A3E">
        <w:rPr>
          <w:rFonts w:asciiTheme="minorHAnsi" w:hAnsiTheme="minorHAnsi" w:cstheme="minorHAnsi"/>
          <w:lang w:val="sr-Cyrl-CS"/>
        </w:rPr>
        <w:t xml:space="preserve"> 08</w:t>
      </w:r>
      <w:r w:rsidRPr="002E4AB4">
        <w:rPr>
          <w:rFonts w:asciiTheme="minorHAnsi" w:hAnsiTheme="minorHAnsi" w:cstheme="minorHAnsi"/>
        </w:rPr>
        <w:t>/201</w:t>
      </w:r>
      <w:r w:rsidR="007F3A3E">
        <w:rPr>
          <w:rFonts w:asciiTheme="minorHAnsi" w:hAnsiTheme="minorHAnsi" w:cstheme="minorHAnsi"/>
        </w:rPr>
        <w:t>9</w:t>
      </w:r>
      <w:r w:rsidR="002F7560">
        <w:rPr>
          <w:rFonts w:asciiTheme="minorHAnsi" w:hAnsiTheme="minorHAnsi" w:cstheme="minorHAnsi"/>
          <w:lang w:val="sr-Cyrl-CS"/>
        </w:rPr>
        <w:t>.</w:t>
      </w:r>
      <w:r w:rsidRPr="002E4AB4">
        <w:rPr>
          <w:rFonts w:asciiTheme="minorHAnsi" w:hAnsiTheme="minorHAnsi" w:cstheme="minorHAnsi"/>
        </w:rPr>
        <w:t>Партија __________________</w:t>
      </w:r>
    </w:p>
    <w:p w:rsidR="00082C23" w:rsidRPr="002E4AB4" w:rsidRDefault="00082C23" w:rsidP="00082C23">
      <w:pPr>
        <w:tabs>
          <w:tab w:val="left" w:pos="0"/>
        </w:tabs>
        <w:ind w:right="-49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774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/>
      </w:tblPr>
      <w:tblGrid>
        <w:gridCol w:w="3895"/>
        <w:gridCol w:w="4879"/>
      </w:tblGrid>
      <w:tr w:rsidR="00082C23" w:rsidRPr="002E4AB4" w:rsidTr="00AE6E17">
        <w:trPr>
          <w:trHeight w:val="749"/>
          <w:tblCellSpacing w:w="20" w:type="dxa"/>
        </w:trPr>
        <w:tc>
          <w:tcPr>
            <w:tcW w:w="3835" w:type="dxa"/>
            <w:shd w:val="clear" w:color="auto" w:fill="auto"/>
            <w:vAlign w:val="center"/>
          </w:tcPr>
          <w:p w:rsidR="00082C23" w:rsidRPr="002E4AB4" w:rsidRDefault="00082C23" w:rsidP="00AE6E17">
            <w:pPr>
              <w:ind w:right="-492"/>
              <w:jc w:val="both"/>
              <w:rPr>
                <w:rFonts w:asciiTheme="minorHAnsi" w:hAnsiTheme="minorHAnsi" w:cstheme="minorHAnsi"/>
                <w:b/>
              </w:rPr>
            </w:pPr>
            <w:r w:rsidRPr="002E4A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Трошкови прибављања </w:t>
            </w:r>
          </w:p>
          <w:p w:rsidR="00082C23" w:rsidRPr="002E4AB4" w:rsidRDefault="00082C23" w:rsidP="00AE6E17">
            <w:pPr>
              <w:ind w:right="-492"/>
              <w:jc w:val="both"/>
              <w:rPr>
                <w:rFonts w:asciiTheme="minorHAnsi" w:hAnsiTheme="minorHAnsi" w:cstheme="minorHAnsi"/>
              </w:rPr>
            </w:pPr>
            <w:r w:rsidRPr="002E4AB4">
              <w:rPr>
                <w:rFonts w:asciiTheme="minorHAnsi" w:hAnsiTheme="minorHAnsi" w:cstheme="minorHAnsi"/>
                <w:b/>
                <w:sz w:val="22"/>
                <w:szCs w:val="22"/>
              </w:rPr>
              <w:t>средстава обезбеђења</w:t>
            </w:r>
          </w:p>
        </w:tc>
        <w:tc>
          <w:tcPr>
            <w:tcW w:w="4819" w:type="dxa"/>
            <w:shd w:val="clear" w:color="auto" w:fill="auto"/>
          </w:tcPr>
          <w:p w:rsidR="00082C23" w:rsidRPr="002E4AB4" w:rsidRDefault="00082C23" w:rsidP="00AE6E17">
            <w:pPr>
              <w:ind w:right="-492"/>
              <w:jc w:val="both"/>
              <w:rPr>
                <w:rFonts w:asciiTheme="minorHAnsi" w:hAnsiTheme="minorHAnsi" w:cstheme="minorHAnsi"/>
                <w:b/>
              </w:rPr>
            </w:pPr>
          </w:p>
          <w:p w:rsidR="00082C23" w:rsidRPr="002E4AB4" w:rsidRDefault="00082C23" w:rsidP="00AE6E17">
            <w:pPr>
              <w:ind w:right="-492"/>
              <w:jc w:val="both"/>
              <w:rPr>
                <w:rFonts w:asciiTheme="minorHAnsi" w:hAnsiTheme="minorHAnsi" w:cstheme="minorHAnsi"/>
                <w:b/>
              </w:rPr>
            </w:pPr>
            <w:r w:rsidRPr="002E4AB4">
              <w:rPr>
                <w:rFonts w:asciiTheme="minorHAnsi" w:hAnsiTheme="minorHAnsi" w:cstheme="minorHAnsi"/>
                <w:sz w:val="22"/>
                <w:szCs w:val="22"/>
              </w:rPr>
              <w:t>__________</w:t>
            </w:r>
            <w:r w:rsidRPr="002E4A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динара без пдв</w:t>
            </w:r>
          </w:p>
        </w:tc>
      </w:tr>
      <w:tr w:rsidR="00082C23" w:rsidRPr="002E4AB4" w:rsidTr="00AE6E17">
        <w:trPr>
          <w:trHeight w:val="749"/>
          <w:tblCellSpacing w:w="20" w:type="dxa"/>
        </w:trPr>
        <w:tc>
          <w:tcPr>
            <w:tcW w:w="3835" w:type="dxa"/>
            <w:shd w:val="clear" w:color="auto" w:fill="auto"/>
            <w:vAlign w:val="center"/>
          </w:tcPr>
          <w:p w:rsidR="00082C23" w:rsidRPr="002E4AB4" w:rsidRDefault="00082C23" w:rsidP="00AE6E17">
            <w:pPr>
              <w:ind w:right="-492"/>
              <w:jc w:val="both"/>
              <w:rPr>
                <w:rFonts w:asciiTheme="minorHAnsi" w:hAnsiTheme="minorHAnsi" w:cstheme="minorHAnsi"/>
              </w:rPr>
            </w:pPr>
            <w:r w:rsidRPr="002E4AB4">
              <w:rPr>
                <w:rFonts w:asciiTheme="minorHAnsi" w:hAnsiTheme="minorHAnsi" w:cstheme="minorHAnsi"/>
                <w:sz w:val="22"/>
                <w:szCs w:val="22"/>
              </w:rPr>
              <w:t>Укупни трошкови без ПДВ</w:t>
            </w:r>
          </w:p>
        </w:tc>
        <w:tc>
          <w:tcPr>
            <w:tcW w:w="4819" w:type="dxa"/>
            <w:shd w:val="clear" w:color="auto" w:fill="auto"/>
          </w:tcPr>
          <w:p w:rsidR="00082C23" w:rsidRPr="002E4AB4" w:rsidRDefault="00082C23" w:rsidP="00AE6E17">
            <w:pPr>
              <w:ind w:right="-492"/>
              <w:jc w:val="both"/>
              <w:rPr>
                <w:rFonts w:asciiTheme="minorHAnsi" w:hAnsiTheme="minorHAnsi" w:cstheme="minorHAnsi"/>
              </w:rPr>
            </w:pPr>
          </w:p>
          <w:p w:rsidR="00082C23" w:rsidRPr="002E4AB4" w:rsidRDefault="00082C23" w:rsidP="00AE6E17">
            <w:pPr>
              <w:ind w:right="-492"/>
              <w:jc w:val="both"/>
              <w:rPr>
                <w:rFonts w:asciiTheme="minorHAnsi" w:hAnsiTheme="minorHAnsi" w:cstheme="minorHAnsi"/>
              </w:rPr>
            </w:pPr>
            <w:r w:rsidRPr="002E4AB4">
              <w:rPr>
                <w:rFonts w:asciiTheme="minorHAnsi" w:hAnsiTheme="minorHAnsi" w:cstheme="minorHAnsi"/>
                <w:sz w:val="22"/>
                <w:szCs w:val="22"/>
              </w:rPr>
              <w:t>__________ динара</w:t>
            </w:r>
          </w:p>
        </w:tc>
      </w:tr>
      <w:tr w:rsidR="00082C23" w:rsidRPr="002E4AB4" w:rsidTr="00AE6E17">
        <w:trPr>
          <w:trHeight w:val="749"/>
          <w:tblCellSpacing w:w="20" w:type="dxa"/>
        </w:trPr>
        <w:tc>
          <w:tcPr>
            <w:tcW w:w="3835" w:type="dxa"/>
            <w:shd w:val="clear" w:color="auto" w:fill="auto"/>
            <w:vAlign w:val="center"/>
          </w:tcPr>
          <w:p w:rsidR="00082C23" w:rsidRPr="002E4AB4" w:rsidRDefault="00082C23" w:rsidP="00AE6E17">
            <w:pPr>
              <w:autoSpaceDN w:val="0"/>
              <w:adjustRightInd w:val="0"/>
              <w:ind w:right="-492"/>
              <w:jc w:val="both"/>
              <w:rPr>
                <w:rFonts w:asciiTheme="minorHAnsi" w:hAnsiTheme="minorHAnsi" w:cstheme="minorHAnsi"/>
              </w:rPr>
            </w:pPr>
            <w:r w:rsidRPr="002E4AB4">
              <w:rPr>
                <w:rFonts w:asciiTheme="minorHAnsi" w:hAnsiTheme="minorHAnsi" w:cstheme="minorHAnsi"/>
                <w:sz w:val="22"/>
                <w:szCs w:val="22"/>
              </w:rPr>
              <w:t>ПДВ</w:t>
            </w:r>
          </w:p>
        </w:tc>
        <w:tc>
          <w:tcPr>
            <w:tcW w:w="4819" w:type="dxa"/>
            <w:shd w:val="clear" w:color="auto" w:fill="auto"/>
          </w:tcPr>
          <w:p w:rsidR="00082C23" w:rsidRPr="002E4AB4" w:rsidRDefault="00082C23" w:rsidP="00AE6E17">
            <w:pPr>
              <w:ind w:right="-492"/>
              <w:jc w:val="both"/>
              <w:rPr>
                <w:rFonts w:asciiTheme="minorHAnsi" w:hAnsiTheme="minorHAnsi" w:cstheme="minorHAnsi"/>
              </w:rPr>
            </w:pPr>
          </w:p>
          <w:p w:rsidR="00082C23" w:rsidRPr="002E4AB4" w:rsidRDefault="00082C23" w:rsidP="00AE6E17">
            <w:pPr>
              <w:ind w:right="-492"/>
              <w:jc w:val="both"/>
              <w:rPr>
                <w:rFonts w:asciiTheme="minorHAnsi" w:hAnsiTheme="minorHAnsi" w:cstheme="minorHAnsi"/>
              </w:rPr>
            </w:pPr>
            <w:r w:rsidRPr="002E4AB4">
              <w:rPr>
                <w:rFonts w:asciiTheme="minorHAnsi" w:hAnsiTheme="minorHAnsi" w:cstheme="minorHAnsi"/>
                <w:sz w:val="22"/>
                <w:szCs w:val="22"/>
              </w:rPr>
              <w:t>__________ динара</w:t>
            </w:r>
          </w:p>
        </w:tc>
      </w:tr>
      <w:tr w:rsidR="00082C23" w:rsidRPr="002E4AB4" w:rsidTr="00AE6E17">
        <w:trPr>
          <w:trHeight w:val="749"/>
          <w:tblCellSpacing w:w="20" w:type="dxa"/>
        </w:trPr>
        <w:tc>
          <w:tcPr>
            <w:tcW w:w="3835" w:type="dxa"/>
            <w:shd w:val="clear" w:color="auto" w:fill="auto"/>
          </w:tcPr>
          <w:p w:rsidR="00082C23" w:rsidRPr="002E4AB4" w:rsidRDefault="00082C23" w:rsidP="00AE6E17">
            <w:pPr>
              <w:ind w:right="-492"/>
              <w:jc w:val="both"/>
              <w:rPr>
                <w:rFonts w:asciiTheme="minorHAnsi" w:hAnsiTheme="minorHAnsi" w:cstheme="minorHAnsi"/>
              </w:rPr>
            </w:pPr>
          </w:p>
          <w:p w:rsidR="00082C23" w:rsidRPr="002E4AB4" w:rsidRDefault="00082C23" w:rsidP="00AE6E17">
            <w:pPr>
              <w:ind w:right="-492"/>
              <w:jc w:val="both"/>
              <w:rPr>
                <w:rFonts w:asciiTheme="minorHAnsi" w:hAnsiTheme="minorHAnsi" w:cstheme="minorHAnsi"/>
              </w:rPr>
            </w:pPr>
            <w:r w:rsidRPr="002E4AB4">
              <w:rPr>
                <w:rFonts w:asciiTheme="minorHAnsi" w:hAnsiTheme="minorHAnsi" w:cstheme="minorHAnsi"/>
                <w:sz w:val="22"/>
                <w:szCs w:val="22"/>
              </w:rPr>
              <w:t>Укупни трошкови са ПДВ</w:t>
            </w:r>
          </w:p>
        </w:tc>
        <w:tc>
          <w:tcPr>
            <w:tcW w:w="4819" w:type="dxa"/>
            <w:shd w:val="clear" w:color="auto" w:fill="auto"/>
          </w:tcPr>
          <w:p w:rsidR="00082C23" w:rsidRPr="002E4AB4" w:rsidRDefault="00082C23" w:rsidP="00AE6E17">
            <w:pPr>
              <w:ind w:right="-492"/>
              <w:jc w:val="both"/>
              <w:rPr>
                <w:rFonts w:asciiTheme="minorHAnsi" w:hAnsiTheme="minorHAnsi" w:cstheme="minorHAnsi"/>
              </w:rPr>
            </w:pPr>
          </w:p>
          <w:p w:rsidR="00082C23" w:rsidRPr="002E4AB4" w:rsidRDefault="00082C23" w:rsidP="00AE6E17">
            <w:pPr>
              <w:ind w:right="-492"/>
              <w:jc w:val="both"/>
              <w:rPr>
                <w:rFonts w:asciiTheme="minorHAnsi" w:hAnsiTheme="minorHAnsi" w:cstheme="minorHAnsi"/>
              </w:rPr>
            </w:pPr>
            <w:r w:rsidRPr="002E4AB4">
              <w:rPr>
                <w:rFonts w:asciiTheme="minorHAnsi" w:hAnsiTheme="minorHAnsi" w:cstheme="minorHAnsi"/>
                <w:sz w:val="22"/>
                <w:szCs w:val="22"/>
              </w:rPr>
              <w:t>__________ динара</w:t>
            </w:r>
          </w:p>
        </w:tc>
      </w:tr>
    </w:tbl>
    <w:p w:rsidR="00082C23" w:rsidRPr="002E4AB4" w:rsidRDefault="00082C23" w:rsidP="00082C23">
      <w:pPr>
        <w:tabs>
          <w:tab w:val="left" w:pos="0"/>
        </w:tabs>
        <w:ind w:right="-49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82C23" w:rsidRPr="002E4AB4" w:rsidRDefault="00082C23" w:rsidP="003B42EC">
      <w:pPr>
        <w:tabs>
          <w:tab w:val="left" w:pos="0"/>
        </w:tabs>
        <w:ind w:right="26"/>
        <w:jc w:val="both"/>
        <w:rPr>
          <w:rFonts w:asciiTheme="minorHAnsi" w:hAnsiTheme="minorHAnsi" w:cstheme="minorHAnsi"/>
          <w:b/>
        </w:rPr>
      </w:pPr>
      <w:r w:rsidRPr="002E4AB4">
        <w:rPr>
          <w:rFonts w:asciiTheme="minorHAnsi" w:hAnsiTheme="minorHAnsi" w:cstheme="minorHAnsi"/>
        </w:rPr>
        <w:t xml:space="preserve">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</w:t>
      </w:r>
      <w:proofErr w:type="gramStart"/>
      <w:r w:rsidRPr="002E4AB4">
        <w:rPr>
          <w:rFonts w:asciiTheme="minorHAnsi" w:hAnsiTheme="minorHAnsi" w:cstheme="minorHAnsi"/>
        </w:rPr>
        <w:t>наручиоца ,</w:t>
      </w:r>
      <w:proofErr w:type="gramEnd"/>
      <w:r w:rsidRPr="002E4AB4">
        <w:rPr>
          <w:rFonts w:asciiTheme="minorHAnsi" w:hAnsiTheme="minorHAnsi" w:cstheme="minorHAnsi"/>
        </w:rPr>
        <w:t xml:space="preserve"> сходно</w:t>
      </w:r>
      <w:r w:rsidR="007F3A3E">
        <w:rPr>
          <w:rFonts w:asciiTheme="minorHAnsi" w:hAnsiTheme="minorHAnsi" w:cstheme="minorHAnsi"/>
        </w:rPr>
        <w:t xml:space="preserve"> </w:t>
      </w:r>
      <w:r w:rsidRPr="002E4AB4">
        <w:rPr>
          <w:rFonts w:asciiTheme="minorHAnsi" w:hAnsiTheme="minorHAnsi" w:cstheme="minorHAnsi"/>
        </w:rPr>
        <w:t xml:space="preserve">члану 88. </w:t>
      </w:r>
      <w:proofErr w:type="gramStart"/>
      <w:r w:rsidRPr="002E4AB4">
        <w:rPr>
          <w:rFonts w:asciiTheme="minorHAnsi" w:hAnsiTheme="minorHAnsi" w:cstheme="minorHAnsi"/>
        </w:rPr>
        <w:t>став</w:t>
      </w:r>
      <w:proofErr w:type="gramEnd"/>
      <w:r w:rsidRPr="002E4AB4">
        <w:rPr>
          <w:rFonts w:asciiTheme="minorHAnsi" w:hAnsiTheme="minorHAnsi" w:cstheme="minorHAnsi"/>
        </w:rPr>
        <w:t xml:space="preserve"> 3. Закона о јавним набавкама („Службени гласник РС“, бр.124/12) </w:t>
      </w:r>
    </w:p>
    <w:p w:rsidR="00082C23" w:rsidRPr="002E4AB4" w:rsidRDefault="00082C23" w:rsidP="00082C23">
      <w:pPr>
        <w:tabs>
          <w:tab w:val="left" w:pos="0"/>
        </w:tabs>
        <w:ind w:right="-492"/>
        <w:jc w:val="both"/>
        <w:rPr>
          <w:rFonts w:asciiTheme="minorHAnsi" w:hAnsiTheme="minorHAnsi" w:cstheme="minorHAnsi"/>
          <w:b/>
        </w:rPr>
      </w:pPr>
    </w:p>
    <w:p w:rsidR="00082C23" w:rsidRPr="002E4AB4" w:rsidRDefault="00082C23" w:rsidP="00082C23">
      <w:pPr>
        <w:tabs>
          <w:tab w:val="left" w:pos="0"/>
        </w:tabs>
        <w:ind w:right="-492"/>
        <w:jc w:val="both"/>
        <w:outlineLvl w:val="0"/>
        <w:rPr>
          <w:rFonts w:asciiTheme="minorHAnsi" w:hAnsiTheme="minorHAnsi" w:cstheme="minorHAnsi"/>
          <w:b/>
        </w:rPr>
      </w:pPr>
      <w:r w:rsidRPr="002E4AB4">
        <w:rPr>
          <w:rFonts w:asciiTheme="minorHAnsi" w:hAnsiTheme="minorHAnsi" w:cstheme="minorHAnsi"/>
          <w:b/>
        </w:rPr>
        <w:t>Напомена:</w:t>
      </w:r>
    </w:p>
    <w:p w:rsidR="00082C23" w:rsidRPr="002E4AB4" w:rsidRDefault="00082C23" w:rsidP="003B42EC">
      <w:pPr>
        <w:numPr>
          <w:ilvl w:val="0"/>
          <w:numId w:val="17"/>
        </w:numPr>
        <w:suppressAutoHyphens w:val="0"/>
        <w:spacing w:line="270" w:lineRule="atLeast"/>
        <w:ind w:right="26"/>
        <w:jc w:val="both"/>
        <w:rPr>
          <w:rFonts w:asciiTheme="minorHAnsi" w:hAnsiTheme="minorHAnsi" w:cstheme="minorHAnsi"/>
        </w:rPr>
      </w:pPr>
      <w:r w:rsidRPr="002E4AB4">
        <w:rPr>
          <w:rFonts w:asciiTheme="minorHAnsi" w:hAnsiTheme="minorHAnsi" w:cstheme="minorHAnsi"/>
        </w:rPr>
        <w:t>образац трошкова припреме понуде попуњавају понуђачи који су имали наведене трошкове и који тражи да му их наручилац надокнади</w:t>
      </w:r>
    </w:p>
    <w:p w:rsidR="00082C23" w:rsidRPr="002E4AB4" w:rsidRDefault="00082C23" w:rsidP="003B42EC">
      <w:pPr>
        <w:numPr>
          <w:ilvl w:val="0"/>
          <w:numId w:val="17"/>
        </w:numPr>
        <w:tabs>
          <w:tab w:val="left" w:pos="0"/>
        </w:tabs>
        <w:suppressAutoHyphens w:val="0"/>
        <w:spacing w:line="270" w:lineRule="atLeast"/>
        <w:ind w:right="26"/>
        <w:jc w:val="both"/>
        <w:rPr>
          <w:rFonts w:asciiTheme="minorHAnsi" w:hAnsiTheme="minorHAnsi" w:cstheme="minorHAnsi"/>
        </w:rPr>
      </w:pPr>
      <w:r w:rsidRPr="002E4AB4">
        <w:rPr>
          <w:rFonts w:asciiTheme="minorHAnsi" w:hAnsiTheme="minorHAnsi" w:cstheme="minorHAnsi"/>
          <w:lang w:val="sr-Latn-CS"/>
        </w:rPr>
        <w:t>остале трошкове припреме и подношења понуде</w:t>
      </w:r>
      <w:r w:rsidRPr="002E4AB4">
        <w:rPr>
          <w:rFonts w:asciiTheme="minorHAnsi" w:hAnsiTheme="minorHAnsi" w:cstheme="minorHAnsi"/>
        </w:rPr>
        <w:t xml:space="preserve"> сноси искључиво понуђач и не може тражити од наручиоца накнаду трошкова (члан 88. </w:t>
      </w:r>
      <w:proofErr w:type="gramStart"/>
      <w:r w:rsidRPr="002E4AB4">
        <w:rPr>
          <w:rFonts w:asciiTheme="minorHAnsi" w:hAnsiTheme="minorHAnsi" w:cstheme="minorHAnsi"/>
        </w:rPr>
        <w:t>став</w:t>
      </w:r>
      <w:proofErr w:type="gramEnd"/>
      <w:r w:rsidRPr="002E4AB4">
        <w:rPr>
          <w:rFonts w:asciiTheme="minorHAnsi" w:hAnsiTheme="minorHAnsi" w:cstheme="minorHAnsi"/>
        </w:rPr>
        <w:t xml:space="preserve"> 2. Закона о јавним набавкама („Службени гласник РС“, бр.124/12) </w:t>
      </w:r>
    </w:p>
    <w:p w:rsidR="00082C23" w:rsidRPr="002E4AB4" w:rsidRDefault="00082C23" w:rsidP="003B42EC">
      <w:pPr>
        <w:numPr>
          <w:ilvl w:val="0"/>
          <w:numId w:val="17"/>
        </w:numPr>
        <w:tabs>
          <w:tab w:val="left" w:pos="0"/>
        </w:tabs>
        <w:suppressAutoHyphens w:val="0"/>
        <w:spacing w:line="270" w:lineRule="atLeast"/>
        <w:ind w:right="26"/>
        <w:jc w:val="both"/>
        <w:rPr>
          <w:rFonts w:asciiTheme="minorHAnsi" w:hAnsiTheme="minorHAnsi" w:cstheme="minorHAnsi"/>
        </w:rPr>
      </w:pPr>
      <w:r w:rsidRPr="002E4AB4">
        <w:rPr>
          <w:rFonts w:asciiTheme="minorHAnsi" w:hAnsiTheme="minorHAnsi" w:cstheme="minorHAnsi"/>
        </w:rPr>
        <w:t>уколико понуђач не попуни образац трошкова припреме понуде,наручилац није дужан да му надокнади трошкове</w:t>
      </w:r>
    </w:p>
    <w:p w:rsidR="00082C23" w:rsidRPr="002E4AB4" w:rsidRDefault="00082C23" w:rsidP="00082C23">
      <w:pPr>
        <w:spacing w:line="300" w:lineRule="atLeast"/>
        <w:ind w:right="-492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82C23" w:rsidRPr="002E4AB4" w:rsidRDefault="00082C23" w:rsidP="00082C23">
      <w:pPr>
        <w:spacing w:line="300" w:lineRule="atLeast"/>
        <w:ind w:left="3600" w:right="-492" w:firstLine="720"/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bCs/>
          <w:sz w:val="22"/>
          <w:szCs w:val="22"/>
          <w:lang w:val="sr-Cyrl-CS"/>
        </w:rPr>
        <w:t>М.П.</w:t>
      </w:r>
    </w:p>
    <w:p w:rsidR="00082C23" w:rsidRPr="002E4AB4" w:rsidRDefault="00082C23" w:rsidP="00082C23">
      <w:pPr>
        <w:spacing w:before="120" w:line="300" w:lineRule="atLeast"/>
        <w:ind w:left="4678" w:right="-492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082C23" w:rsidRPr="002E4AB4" w:rsidRDefault="00082C23" w:rsidP="007E4566">
      <w:pPr>
        <w:spacing w:before="120" w:line="300" w:lineRule="atLeast"/>
        <w:ind w:left="4950" w:right="-492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E4AB4">
        <w:rPr>
          <w:rFonts w:asciiTheme="minorHAnsi" w:hAnsiTheme="minorHAnsi" w:cstheme="minorHAnsi"/>
          <w:b/>
          <w:sz w:val="22"/>
          <w:szCs w:val="22"/>
          <w:lang w:val="sr-Cyrl-CS"/>
        </w:rPr>
        <w:t>Понуђач</w:t>
      </w:r>
    </w:p>
    <w:p w:rsidR="00082C23" w:rsidRPr="002E4AB4" w:rsidRDefault="00082C23" w:rsidP="007E4566">
      <w:pPr>
        <w:spacing w:before="120" w:line="300" w:lineRule="atLeast"/>
        <w:ind w:left="4950" w:right="-492"/>
        <w:jc w:val="center"/>
        <w:rPr>
          <w:rFonts w:asciiTheme="minorHAnsi" w:hAnsiTheme="minorHAnsi" w:cstheme="minorHAnsi"/>
          <w:sz w:val="22"/>
          <w:szCs w:val="22"/>
          <w:u w:val="single"/>
          <w:lang w:val="sr-Latn-CS"/>
        </w:rPr>
      </w:pPr>
    </w:p>
    <w:p w:rsidR="00082C23" w:rsidRPr="002E4AB4" w:rsidRDefault="00082C23" w:rsidP="007E4566">
      <w:pPr>
        <w:spacing w:line="300" w:lineRule="atLeast"/>
        <w:ind w:left="4950" w:right="-492"/>
        <w:jc w:val="center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>(потпис одговорног лица)</w:t>
      </w: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lang w:val="sr-Cyrl-CS"/>
        </w:rPr>
      </w:pPr>
    </w:p>
    <w:p w:rsidR="00CB767A" w:rsidRPr="002E4AB4" w:rsidRDefault="00CB767A" w:rsidP="00082C23">
      <w:pPr>
        <w:ind w:right="-492"/>
        <w:jc w:val="both"/>
        <w:rPr>
          <w:rFonts w:asciiTheme="minorHAnsi" w:hAnsiTheme="minorHAnsi" w:cstheme="minorHAnsi"/>
          <w:lang w:val="sr-Cyrl-CS"/>
        </w:rPr>
      </w:pPr>
    </w:p>
    <w:p w:rsidR="00CB767A" w:rsidRPr="002E4AB4" w:rsidRDefault="00CB767A" w:rsidP="00082C23">
      <w:pPr>
        <w:ind w:right="-492"/>
        <w:jc w:val="both"/>
        <w:rPr>
          <w:rFonts w:asciiTheme="minorHAnsi" w:hAnsiTheme="minorHAnsi" w:cstheme="minorHAnsi"/>
          <w:lang w:val="sr-Cyrl-CS"/>
        </w:rPr>
      </w:pPr>
    </w:p>
    <w:p w:rsidR="00082C23" w:rsidRPr="002E4AB4" w:rsidRDefault="00082C23" w:rsidP="00072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ind w:right="-64"/>
        <w:jc w:val="center"/>
        <w:rPr>
          <w:rFonts w:asciiTheme="minorHAnsi" w:hAnsiTheme="minorHAnsi" w:cstheme="minorHAnsi"/>
          <w:b/>
          <w:lang w:val="sr-Cyrl-CS"/>
        </w:rPr>
      </w:pPr>
      <w:r w:rsidRPr="002E4AB4">
        <w:rPr>
          <w:rFonts w:asciiTheme="minorHAnsi" w:hAnsiTheme="minorHAnsi" w:cstheme="minorHAnsi"/>
          <w:b/>
          <w:lang w:val="sr-Cyrl-CS"/>
        </w:rPr>
        <w:t>XI. СРЕДСТВО ОБЕЗБЕЂЕЊА- МЕНИЦА</w:t>
      </w: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b/>
          <w:sz w:val="28"/>
          <w:szCs w:val="28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lang w:val="sr-Cyrl-CS"/>
        </w:rPr>
      </w:pPr>
    </w:p>
    <w:p w:rsidR="00082C23" w:rsidRPr="002E4AB4" w:rsidRDefault="00082C23" w:rsidP="00082C23">
      <w:pPr>
        <w:ind w:right="-492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center"/>
        <w:outlineLvl w:val="0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b/>
          <w:sz w:val="22"/>
          <w:szCs w:val="22"/>
          <w:lang w:val="sr-Cyrl-CS"/>
        </w:rPr>
        <w:t>ИЗЈАВА ПОНУЂАЧА ДА ЋЕ ПРИЛОЖИТИ  ИНСТРУМЕНТ</w:t>
      </w:r>
    </w:p>
    <w:p w:rsidR="00082C23" w:rsidRPr="002E4AB4" w:rsidRDefault="00082C23" w:rsidP="00082C23">
      <w:pPr>
        <w:ind w:right="-492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b/>
          <w:sz w:val="22"/>
          <w:szCs w:val="22"/>
          <w:lang w:val="sr-Cyrl-CS"/>
        </w:rPr>
        <w:t>ОБЕЗБЕЂЕЊА- МЕНИЦУ ЗА ДОБРО ИЗВРШЕЊЕ ПОСЛА</w:t>
      </w: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</w:rPr>
      </w:pPr>
    </w:p>
    <w:p w:rsidR="00082C23" w:rsidRPr="002E4AB4" w:rsidRDefault="00082C23" w:rsidP="00972E83">
      <w:pPr>
        <w:jc w:val="both"/>
        <w:rPr>
          <w:rFonts w:asciiTheme="minorHAnsi" w:hAnsiTheme="minorHAnsi" w:cstheme="minorHAnsi"/>
          <w:lang w:val="sr-Cyrl-CS"/>
        </w:rPr>
      </w:pPr>
      <w:r w:rsidRPr="002E4AB4">
        <w:rPr>
          <w:rFonts w:asciiTheme="minorHAnsi" w:hAnsiTheme="minorHAnsi" w:cstheme="minorHAnsi"/>
          <w:lang w:val="sr-Cyrl-CS"/>
        </w:rPr>
        <w:t xml:space="preserve">Беспоговорно се обавезујемо да ћемо приликом закључења уговора издати Купцу  инструмент обезбеђења уговорних обавеза – меницу, за добро извршење посла, која је неопозива, безусловна, без права на приговор и платива на први позив на износ од 10% вредности понуде, односно Уговора, без ПДВ-а. Прилог уз ову изјаву: </w:t>
      </w:r>
      <w:r w:rsidRPr="002E4AB4">
        <w:rPr>
          <w:rFonts w:asciiTheme="minorHAnsi" w:hAnsiTheme="minorHAnsi" w:cstheme="minorHAnsi"/>
        </w:rPr>
        <w:t>Уз меницу се предаје и копија картона депонованих потписа и одговарајуће менично овлашћење.Меница треба да буде оверена печатом и потписана од стране лица овлашћеног за располагање финансијским средствима.Картон депонованих потписа који се прилаже мора бити издат од пословне банке коју Понуђач наводи у меничном овлашћењу.</w:t>
      </w: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датум                                               М.П.                                      </w:t>
      </w:r>
      <w:r w:rsidR="00A3141F">
        <w:rPr>
          <w:rFonts w:asciiTheme="minorHAnsi" w:hAnsiTheme="minorHAnsi" w:cstheme="minorHAnsi"/>
          <w:sz w:val="22"/>
          <w:szCs w:val="22"/>
          <w:lang w:val="sr-Cyrl-CS"/>
        </w:rPr>
        <w:t xml:space="preserve">                  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Понуђач:</w:t>
      </w:r>
    </w:p>
    <w:p w:rsidR="00082C23" w:rsidRPr="002E4AB4" w:rsidRDefault="00A3141F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>
        <w:rPr>
          <w:rFonts w:asciiTheme="minorHAnsi" w:hAnsiTheme="minorHAnsi" w:cstheme="minorHAnsi"/>
          <w:sz w:val="22"/>
          <w:szCs w:val="22"/>
          <w:lang w:val="sr-Cyrl-CS"/>
        </w:rPr>
        <w:t xml:space="preserve">                                                                                                            </w:t>
      </w:r>
      <w:r w:rsidR="00082C23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( потпис одговорног лица )</w:t>
      </w: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A3141F">
        <w:rPr>
          <w:rFonts w:asciiTheme="minorHAnsi" w:hAnsiTheme="minorHAnsi" w:cstheme="minorHAnsi"/>
          <w:sz w:val="22"/>
          <w:szCs w:val="22"/>
          <w:lang w:val="sr-Cyrl-CS"/>
        </w:rPr>
        <w:t xml:space="preserve">                                                   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_____</w:t>
      </w:r>
      <w:r w:rsidR="00A3141F">
        <w:rPr>
          <w:rFonts w:asciiTheme="minorHAnsi" w:hAnsiTheme="minorHAnsi" w:cstheme="minorHAnsi"/>
          <w:sz w:val="22"/>
          <w:szCs w:val="22"/>
          <w:lang w:val="sr-Cyrl-CS"/>
        </w:rPr>
        <w:t>____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_____________    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ab/>
      </w: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lang w:val="sr-Cyrl-CS"/>
        </w:rPr>
      </w:pPr>
    </w:p>
    <w:p w:rsidR="00082C23" w:rsidRPr="002E4AB4" w:rsidRDefault="00082C23" w:rsidP="00082C23">
      <w:pPr>
        <w:spacing w:line="300" w:lineRule="atLeast"/>
        <w:ind w:left="4678" w:right="-492"/>
        <w:jc w:val="right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spacing w:line="300" w:lineRule="atLeast"/>
        <w:ind w:left="4678" w:right="-492"/>
        <w:jc w:val="right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spacing w:line="300" w:lineRule="atLeast"/>
        <w:ind w:left="4678" w:right="-492"/>
        <w:jc w:val="right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spacing w:line="300" w:lineRule="atLeast"/>
        <w:ind w:left="4678" w:right="-492"/>
        <w:jc w:val="right"/>
        <w:rPr>
          <w:rFonts w:asciiTheme="minorHAnsi" w:hAnsiTheme="minorHAnsi" w:cstheme="minorHAnsi"/>
          <w:sz w:val="22"/>
          <w:szCs w:val="22"/>
          <w:lang w:val="sr-Cyrl-CS"/>
        </w:rPr>
      </w:pPr>
    </w:p>
    <w:p w:rsidR="0061187A" w:rsidRPr="002E4AB4" w:rsidRDefault="0061187A" w:rsidP="0061187A">
      <w:pPr>
        <w:ind w:right="-492"/>
        <w:rPr>
          <w:rFonts w:asciiTheme="minorHAnsi" w:hAnsiTheme="minorHAnsi" w:cstheme="minorHAnsi"/>
          <w:lang w:val="sr-Cyrl-CS"/>
        </w:rPr>
      </w:pPr>
    </w:p>
    <w:p w:rsidR="0061187A" w:rsidRPr="002E4AB4" w:rsidRDefault="0061187A" w:rsidP="0061187A">
      <w:pPr>
        <w:ind w:right="-492"/>
        <w:jc w:val="both"/>
        <w:rPr>
          <w:rFonts w:asciiTheme="minorHAnsi" w:hAnsiTheme="minorHAnsi" w:cstheme="minorHAnsi"/>
          <w:lang w:val="sr-Cyrl-CS"/>
        </w:rPr>
      </w:pPr>
    </w:p>
    <w:p w:rsidR="0061187A" w:rsidRPr="002E4AB4" w:rsidRDefault="0061187A" w:rsidP="00611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2"/>
        <w:jc w:val="center"/>
        <w:rPr>
          <w:rFonts w:asciiTheme="minorHAnsi" w:hAnsiTheme="minorHAnsi" w:cstheme="minorHAnsi"/>
          <w:b/>
          <w:sz w:val="32"/>
          <w:szCs w:val="32"/>
          <w:lang w:val="sr-Cyrl-CS"/>
        </w:rPr>
      </w:pPr>
      <w:r w:rsidRPr="002E4AB4">
        <w:rPr>
          <w:rFonts w:asciiTheme="minorHAnsi" w:hAnsiTheme="minorHAnsi" w:cstheme="minorHAnsi"/>
          <w:b/>
          <w:sz w:val="32"/>
          <w:szCs w:val="32"/>
          <w:lang w:val="sr-Cyrl-CS"/>
        </w:rPr>
        <w:lastRenderedPageBreak/>
        <w:t>ЛОГО ПОНУЂАЧА</w:t>
      </w:r>
    </w:p>
    <w:p w:rsidR="0061187A" w:rsidRPr="002E4AB4" w:rsidRDefault="0061187A" w:rsidP="0061187A">
      <w:pPr>
        <w:ind w:right="-492"/>
        <w:jc w:val="both"/>
        <w:rPr>
          <w:rFonts w:asciiTheme="minorHAnsi" w:hAnsiTheme="minorHAnsi" w:cstheme="minorHAnsi"/>
          <w:lang w:val="sr-Cyrl-CS"/>
        </w:rPr>
      </w:pPr>
    </w:p>
    <w:p w:rsidR="0061187A" w:rsidRPr="002E4AB4" w:rsidRDefault="0061187A" w:rsidP="0061187A">
      <w:pPr>
        <w:ind w:right="-46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>На основу Закона о меницама („Сл.лист ФНРЈ бр.104/46 и 18/58, „Сл.СФРЈ“ БР.16/65,54/70 И 57/89 И „Сл.лист СРЈ“БР.46/96), Менични дужник предаје:</w:t>
      </w:r>
    </w:p>
    <w:p w:rsidR="0061187A" w:rsidRPr="002E4AB4" w:rsidRDefault="0061187A" w:rsidP="0061187A">
      <w:pPr>
        <w:ind w:right="-46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61187A" w:rsidRPr="002E4AB4" w:rsidRDefault="0061187A" w:rsidP="0061187A">
      <w:pPr>
        <w:ind w:right="-46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b/>
          <w:sz w:val="22"/>
          <w:szCs w:val="22"/>
          <w:lang w:val="sr-Cyrl-CS"/>
        </w:rPr>
        <w:t>МЕНИЧНО ПИСМО – ОВЛАШЋЕЊЕ</w:t>
      </w:r>
    </w:p>
    <w:p w:rsidR="0061187A" w:rsidRPr="002E4AB4" w:rsidRDefault="0061187A" w:rsidP="0061187A">
      <w:pPr>
        <w:ind w:right="-46"/>
        <w:jc w:val="center"/>
        <w:rPr>
          <w:rFonts w:asciiTheme="minorHAnsi" w:hAnsiTheme="minorHAnsi" w:cstheme="minorHAnsi"/>
          <w:lang w:val="sr-Cyrl-CS"/>
        </w:rPr>
      </w:pPr>
    </w:p>
    <w:p w:rsidR="0061187A" w:rsidRPr="002E4AB4" w:rsidRDefault="0061187A" w:rsidP="0061187A">
      <w:pPr>
        <w:ind w:right="-46"/>
        <w:jc w:val="center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</w:rPr>
        <w:t>ЗА ИСПУЊЕЊЕ ОБАВЕЗА У ПОСТУПКУ ЈАВНЕ НАБАВКЕ ЗА КОРИСНИКА БЛАНКО</w:t>
      </w:r>
      <w:proofErr w:type="gramStart"/>
      <w:r w:rsidRPr="002E4AB4">
        <w:rPr>
          <w:rFonts w:asciiTheme="minorHAnsi" w:hAnsiTheme="minorHAnsi" w:cstheme="minorHAnsi"/>
        </w:rPr>
        <w:t>,СОЛО</w:t>
      </w:r>
      <w:proofErr w:type="gramEnd"/>
      <w:r w:rsidRPr="002E4AB4">
        <w:rPr>
          <w:rFonts w:asciiTheme="minorHAnsi" w:hAnsiTheme="minorHAnsi" w:cstheme="minorHAnsi"/>
        </w:rPr>
        <w:t xml:space="preserve"> МЕНИЦЕ</w:t>
      </w:r>
    </w:p>
    <w:p w:rsidR="0061187A" w:rsidRPr="002E4AB4" w:rsidRDefault="0061187A" w:rsidP="0061187A">
      <w:pPr>
        <w:ind w:right="-46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61187A" w:rsidRPr="002E4AB4" w:rsidRDefault="0061187A" w:rsidP="0061187A">
      <w:pPr>
        <w:ind w:right="-46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Серијски број: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5"/>
        <w:gridCol w:w="7817"/>
      </w:tblGrid>
      <w:tr w:rsidR="0061187A" w:rsidRPr="002E4AB4" w:rsidTr="00021458">
        <w:tc>
          <w:tcPr>
            <w:tcW w:w="2178" w:type="dxa"/>
            <w:shd w:val="clear" w:color="auto" w:fill="BFBFBF"/>
          </w:tcPr>
          <w:p w:rsidR="0061187A" w:rsidRPr="002E4AB4" w:rsidRDefault="0061187A" w:rsidP="00021458">
            <w:pPr>
              <w:ind w:right="-46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МЕНИЧНИ ДУЖНИК-ПРАВНО ЛИЦЕ:</w:t>
            </w:r>
          </w:p>
        </w:tc>
        <w:tc>
          <w:tcPr>
            <w:tcW w:w="8072" w:type="dxa"/>
            <w:shd w:val="clear" w:color="auto" w:fill="auto"/>
          </w:tcPr>
          <w:p w:rsidR="0061187A" w:rsidRPr="002E4AB4" w:rsidRDefault="0061187A" w:rsidP="00021458">
            <w:pPr>
              <w:ind w:right="-46"/>
              <w:jc w:val="both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61187A" w:rsidRPr="002E4AB4" w:rsidTr="00021458">
        <w:trPr>
          <w:trHeight w:val="371"/>
        </w:trPr>
        <w:tc>
          <w:tcPr>
            <w:tcW w:w="2178" w:type="dxa"/>
            <w:shd w:val="clear" w:color="auto" w:fill="auto"/>
            <w:vAlign w:val="center"/>
          </w:tcPr>
          <w:p w:rsidR="0061187A" w:rsidRPr="002E4AB4" w:rsidRDefault="0061187A" w:rsidP="00021458">
            <w:pPr>
              <w:ind w:right="-46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Седиште и адреса:</w:t>
            </w:r>
          </w:p>
        </w:tc>
        <w:tc>
          <w:tcPr>
            <w:tcW w:w="8072" w:type="dxa"/>
            <w:shd w:val="clear" w:color="auto" w:fill="auto"/>
            <w:vAlign w:val="center"/>
          </w:tcPr>
          <w:p w:rsidR="0061187A" w:rsidRPr="002E4AB4" w:rsidRDefault="0061187A" w:rsidP="00021458">
            <w:pPr>
              <w:ind w:right="-46"/>
              <w:jc w:val="both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61187A" w:rsidRPr="002E4AB4" w:rsidTr="00021458">
        <w:trPr>
          <w:trHeight w:val="371"/>
        </w:trPr>
        <w:tc>
          <w:tcPr>
            <w:tcW w:w="2178" w:type="dxa"/>
            <w:shd w:val="clear" w:color="auto" w:fill="auto"/>
            <w:vAlign w:val="center"/>
          </w:tcPr>
          <w:p w:rsidR="0061187A" w:rsidRPr="002E4AB4" w:rsidRDefault="0061187A" w:rsidP="00021458">
            <w:pPr>
              <w:ind w:right="-46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Матични број:</w:t>
            </w:r>
          </w:p>
        </w:tc>
        <w:tc>
          <w:tcPr>
            <w:tcW w:w="8072" w:type="dxa"/>
            <w:shd w:val="clear" w:color="auto" w:fill="auto"/>
            <w:vAlign w:val="center"/>
          </w:tcPr>
          <w:p w:rsidR="0061187A" w:rsidRPr="002E4AB4" w:rsidRDefault="0061187A" w:rsidP="00021458">
            <w:pPr>
              <w:ind w:right="-46"/>
              <w:jc w:val="both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61187A" w:rsidRPr="002E4AB4" w:rsidTr="00021458">
        <w:trPr>
          <w:trHeight w:val="371"/>
        </w:trPr>
        <w:tc>
          <w:tcPr>
            <w:tcW w:w="2178" w:type="dxa"/>
            <w:shd w:val="clear" w:color="auto" w:fill="auto"/>
            <w:vAlign w:val="center"/>
          </w:tcPr>
          <w:p w:rsidR="0061187A" w:rsidRPr="002E4AB4" w:rsidRDefault="0061187A" w:rsidP="00021458">
            <w:pPr>
              <w:ind w:right="-46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ПИБ:</w:t>
            </w:r>
          </w:p>
        </w:tc>
        <w:tc>
          <w:tcPr>
            <w:tcW w:w="8072" w:type="dxa"/>
            <w:shd w:val="clear" w:color="auto" w:fill="auto"/>
            <w:vAlign w:val="center"/>
          </w:tcPr>
          <w:p w:rsidR="0061187A" w:rsidRPr="002E4AB4" w:rsidRDefault="0061187A" w:rsidP="00021458">
            <w:pPr>
              <w:ind w:right="-46"/>
              <w:jc w:val="both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:rsidR="0061187A" w:rsidRPr="002E4AB4" w:rsidRDefault="0061187A" w:rsidP="0061187A">
      <w:pPr>
        <w:ind w:right="-46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9"/>
        <w:gridCol w:w="7813"/>
      </w:tblGrid>
      <w:tr w:rsidR="0061187A" w:rsidRPr="002E4AB4" w:rsidTr="00021458">
        <w:tc>
          <w:tcPr>
            <w:tcW w:w="2178" w:type="dxa"/>
            <w:shd w:val="clear" w:color="auto" w:fill="BFBFBF"/>
          </w:tcPr>
          <w:p w:rsidR="0061187A" w:rsidRPr="002E4AB4" w:rsidRDefault="0061187A" w:rsidP="00021458">
            <w:pPr>
              <w:ind w:right="-46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МЕНИЧНИ ПОВЕРИЛАЦ:</w:t>
            </w:r>
          </w:p>
        </w:tc>
        <w:tc>
          <w:tcPr>
            <w:tcW w:w="8072" w:type="dxa"/>
            <w:shd w:val="clear" w:color="auto" w:fill="auto"/>
          </w:tcPr>
          <w:p w:rsidR="0061187A" w:rsidRPr="002E4AB4" w:rsidRDefault="0061187A" w:rsidP="00021458">
            <w:pPr>
              <w:ind w:right="-46"/>
              <w:jc w:val="both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61187A" w:rsidRPr="002E4AB4" w:rsidTr="00021458">
        <w:trPr>
          <w:trHeight w:val="333"/>
        </w:trPr>
        <w:tc>
          <w:tcPr>
            <w:tcW w:w="2178" w:type="dxa"/>
            <w:shd w:val="clear" w:color="auto" w:fill="auto"/>
            <w:vAlign w:val="center"/>
          </w:tcPr>
          <w:p w:rsidR="0061187A" w:rsidRPr="002E4AB4" w:rsidRDefault="0061187A" w:rsidP="00021458">
            <w:pPr>
              <w:ind w:right="-46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Седиште и адреса:</w:t>
            </w:r>
          </w:p>
        </w:tc>
        <w:tc>
          <w:tcPr>
            <w:tcW w:w="8072" w:type="dxa"/>
            <w:shd w:val="clear" w:color="auto" w:fill="auto"/>
            <w:vAlign w:val="center"/>
          </w:tcPr>
          <w:p w:rsidR="0061187A" w:rsidRPr="002E4AB4" w:rsidRDefault="0061187A" w:rsidP="00021458">
            <w:pPr>
              <w:ind w:right="-46"/>
              <w:jc w:val="both"/>
              <w:rPr>
                <w:rFonts w:asciiTheme="minorHAnsi" w:hAnsiTheme="minorHAnsi" w:cstheme="minorHAnsi"/>
                <w:color w:val="FF0000"/>
                <w:lang w:val="sr-Cyrl-CS"/>
              </w:rPr>
            </w:pPr>
            <w:r w:rsidRPr="002E4AB4">
              <w:rPr>
                <w:rFonts w:asciiTheme="minorHAnsi" w:hAnsiTheme="minorHAnsi" w:cstheme="minorHAnsi"/>
                <w:color w:val="FF0000"/>
                <w:sz w:val="22"/>
                <w:szCs w:val="22"/>
                <w:lang w:val="sr-Cyrl-CS"/>
              </w:rPr>
              <w:t>ДОМ ЗДРАВЉА „РУМА“ РУМА</w:t>
            </w:r>
          </w:p>
        </w:tc>
      </w:tr>
      <w:tr w:rsidR="0061187A" w:rsidRPr="002E4AB4" w:rsidTr="00021458">
        <w:trPr>
          <w:trHeight w:val="333"/>
        </w:trPr>
        <w:tc>
          <w:tcPr>
            <w:tcW w:w="2178" w:type="dxa"/>
            <w:shd w:val="clear" w:color="auto" w:fill="auto"/>
            <w:vAlign w:val="center"/>
          </w:tcPr>
          <w:p w:rsidR="0061187A" w:rsidRPr="002E4AB4" w:rsidRDefault="0061187A" w:rsidP="00021458">
            <w:pPr>
              <w:ind w:right="-46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Матични број:</w:t>
            </w:r>
          </w:p>
        </w:tc>
        <w:tc>
          <w:tcPr>
            <w:tcW w:w="8072" w:type="dxa"/>
            <w:shd w:val="clear" w:color="auto" w:fill="auto"/>
            <w:vAlign w:val="center"/>
          </w:tcPr>
          <w:p w:rsidR="0061187A" w:rsidRPr="002E4AB4" w:rsidRDefault="0061187A" w:rsidP="00021458">
            <w:pPr>
              <w:ind w:right="-46"/>
              <w:jc w:val="both"/>
              <w:rPr>
                <w:rFonts w:asciiTheme="minorHAnsi" w:hAnsiTheme="minorHAnsi" w:cstheme="minorHAnsi"/>
                <w:color w:val="FF0000"/>
                <w:lang w:val="sr-Cyrl-CS"/>
              </w:rPr>
            </w:pPr>
            <w:r w:rsidRPr="002E4AB4">
              <w:rPr>
                <w:rFonts w:asciiTheme="minorHAnsi" w:hAnsiTheme="minorHAnsi" w:cstheme="minorHAnsi"/>
                <w:color w:val="FF0000"/>
                <w:sz w:val="22"/>
                <w:szCs w:val="22"/>
                <w:lang w:val="sr-Cyrl-CS"/>
              </w:rPr>
              <w:t>08026521</w:t>
            </w:r>
          </w:p>
        </w:tc>
      </w:tr>
      <w:tr w:rsidR="0061187A" w:rsidRPr="002E4AB4" w:rsidTr="00021458">
        <w:trPr>
          <w:trHeight w:val="333"/>
        </w:trPr>
        <w:tc>
          <w:tcPr>
            <w:tcW w:w="2178" w:type="dxa"/>
            <w:shd w:val="clear" w:color="auto" w:fill="auto"/>
            <w:vAlign w:val="center"/>
          </w:tcPr>
          <w:p w:rsidR="0061187A" w:rsidRPr="002E4AB4" w:rsidRDefault="0061187A" w:rsidP="00021458">
            <w:pPr>
              <w:ind w:right="-46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ПИБ:</w:t>
            </w:r>
          </w:p>
        </w:tc>
        <w:tc>
          <w:tcPr>
            <w:tcW w:w="8072" w:type="dxa"/>
            <w:shd w:val="clear" w:color="auto" w:fill="auto"/>
            <w:vAlign w:val="center"/>
          </w:tcPr>
          <w:p w:rsidR="0061187A" w:rsidRPr="002E4AB4" w:rsidRDefault="0061187A" w:rsidP="00021458">
            <w:pPr>
              <w:ind w:right="-46"/>
              <w:jc w:val="both"/>
              <w:rPr>
                <w:rFonts w:asciiTheme="minorHAnsi" w:hAnsiTheme="minorHAnsi" w:cstheme="minorHAnsi"/>
                <w:color w:val="FF0000"/>
                <w:lang w:val="sr-Cyrl-CS"/>
              </w:rPr>
            </w:pPr>
            <w:r w:rsidRPr="002E4AB4">
              <w:rPr>
                <w:rFonts w:asciiTheme="minorHAnsi" w:hAnsiTheme="minorHAnsi" w:cstheme="minorHAnsi"/>
                <w:color w:val="FF0000"/>
                <w:sz w:val="22"/>
                <w:szCs w:val="22"/>
                <w:lang w:val="sr-Cyrl-CS"/>
              </w:rPr>
              <w:t>101338609</w:t>
            </w:r>
          </w:p>
        </w:tc>
      </w:tr>
      <w:tr w:rsidR="0061187A" w:rsidRPr="002E4AB4" w:rsidTr="00021458">
        <w:trPr>
          <w:trHeight w:val="333"/>
        </w:trPr>
        <w:tc>
          <w:tcPr>
            <w:tcW w:w="2178" w:type="dxa"/>
            <w:shd w:val="clear" w:color="auto" w:fill="auto"/>
            <w:vAlign w:val="center"/>
          </w:tcPr>
          <w:p w:rsidR="0061187A" w:rsidRPr="002E4AB4" w:rsidRDefault="0061187A" w:rsidP="00021458">
            <w:pPr>
              <w:ind w:right="-46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Текући рачун:</w:t>
            </w:r>
          </w:p>
        </w:tc>
        <w:tc>
          <w:tcPr>
            <w:tcW w:w="8072" w:type="dxa"/>
            <w:shd w:val="clear" w:color="auto" w:fill="auto"/>
            <w:vAlign w:val="center"/>
          </w:tcPr>
          <w:p w:rsidR="0061187A" w:rsidRPr="002E4AB4" w:rsidRDefault="0061187A" w:rsidP="00021458">
            <w:pPr>
              <w:ind w:right="-46"/>
              <w:jc w:val="both"/>
              <w:rPr>
                <w:rFonts w:asciiTheme="minorHAnsi" w:hAnsiTheme="minorHAnsi" w:cstheme="minorHAnsi"/>
                <w:color w:val="FF0000"/>
                <w:lang w:val="sr-Cyrl-CS"/>
              </w:rPr>
            </w:pPr>
            <w:r w:rsidRPr="002E4AB4">
              <w:rPr>
                <w:rFonts w:asciiTheme="minorHAnsi" w:hAnsiTheme="minorHAnsi" w:cstheme="minorHAnsi"/>
                <w:color w:val="FF0000"/>
                <w:sz w:val="22"/>
                <w:szCs w:val="22"/>
                <w:lang w:val="sr-Cyrl-CS"/>
              </w:rPr>
              <w:t>840-161661-48 код Управе за трезор</w:t>
            </w:r>
          </w:p>
        </w:tc>
      </w:tr>
    </w:tbl>
    <w:p w:rsidR="0061187A" w:rsidRPr="002E4AB4" w:rsidRDefault="0061187A" w:rsidP="0061187A">
      <w:pPr>
        <w:ind w:right="-46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61187A" w:rsidRPr="002E4AB4" w:rsidRDefault="0061187A" w:rsidP="0061187A">
      <w:pPr>
        <w:ind w:right="-46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</w:rPr>
        <w:t>Мени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2E4AB4">
        <w:rPr>
          <w:rFonts w:asciiTheme="minorHAnsi" w:hAnsiTheme="minorHAnsi" w:cstheme="minorHAnsi"/>
          <w:sz w:val="22"/>
          <w:szCs w:val="22"/>
        </w:rPr>
        <w:t>ни ду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ж</w:t>
      </w:r>
      <w:r w:rsidRPr="002E4AB4">
        <w:rPr>
          <w:rFonts w:asciiTheme="minorHAnsi" w:hAnsiTheme="minorHAnsi" w:cstheme="minorHAnsi"/>
          <w:sz w:val="22"/>
          <w:szCs w:val="22"/>
        </w:rPr>
        <w:t>ник предаје Мени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2E4AB4">
        <w:rPr>
          <w:rFonts w:asciiTheme="minorHAnsi" w:hAnsiTheme="minorHAnsi" w:cstheme="minorHAnsi"/>
          <w:sz w:val="22"/>
          <w:szCs w:val="22"/>
        </w:rPr>
        <w:t>ном повериоцу бланко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,соло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меницу серијског броја:__________која је безусловна,платива на први позив и без додатних услова за исплату. Меница и мени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2E4AB4">
        <w:rPr>
          <w:rFonts w:asciiTheme="minorHAnsi" w:hAnsiTheme="minorHAnsi" w:cstheme="minorHAnsi"/>
          <w:sz w:val="22"/>
          <w:szCs w:val="22"/>
        </w:rPr>
        <w:t>но овлашћење се издају као средство обезбе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ђ</w:t>
      </w:r>
      <w:r w:rsidRPr="002E4AB4">
        <w:rPr>
          <w:rFonts w:asciiTheme="minorHAnsi" w:hAnsiTheme="minorHAnsi" w:cstheme="minorHAnsi"/>
          <w:sz w:val="22"/>
          <w:szCs w:val="22"/>
        </w:rPr>
        <w:t xml:space="preserve">ења 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за  добро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извршење посла у поступку јавне набавке ЈНМВ </w:t>
      </w:r>
      <w:r w:rsidR="007F3A3E">
        <w:rPr>
          <w:rFonts w:asciiTheme="minorHAnsi" w:hAnsiTheme="minorHAnsi" w:cstheme="minorHAnsi"/>
          <w:sz w:val="22"/>
          <w:szCs w:val="22"/>
        </w:rPr>
        <w:t>08</w:t>
      </w:r>
      <w:r w:rsidRPr="002E4AB4">
        <w:rPr>
          <w:rFonts w:asciiTheme="minorHAnsi" w:hAnsiTheme="minorHAnsi" w:cstheme="minorHAnsi"/>
          <w:sz w:val="22"/>
          <w:szCs w:val="22"/>
        </w:rPr>
        <w:t>/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201</w:t>
      </w:r>
      <w:r w:rsidR="007F3A3E">
        <w:rPr>
          <w:rFonts w:asciiTheme="minorHAnsi" w:hAnsiTheme="minorHAnsi" w:cstheme="minorHAnsi"/>
          <w:sz w:val="22"/>
          <w:szCs w:val="22"/>
          <w:lang w:val="sr-Cyrl-CS"/>
        </w:rPr>
        <w:t>9</w:t>
      </w:r>
      <w:r w:rsidR="002F7560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="007F3A3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2E4AB4">
        <w:rPr>
          <w:rFonts w:asciiTheme="minorHAnsi" w:hAnsiTheme="minorHAnsi" w:cstheme="minorHAnsi"/>
          <w:lang w:val="sr-Cyrl-CS"/>
        </w:rPr>
        <w:t>Н</w:t>
      </w:r>
      <w:r w:rsidRPr="002E4AB4">
        <w:rPr>
          <w:rFonts w:asciiTheme="minorHAnsi" w:hAnsiTheme="minorHAnsi" w:cstheme="minorHAnsi"/>
          <w:bCs/>
          <w:lang w:eastAsia="en-US"/>
        </w:rPr>
        <w:t>а</w:t>
      </w:r>
      <w:r w:rsidR="00D21C98">
        <w:rPr>
          <w:rFonts w:asciiTheme="minorHAnsi" w:hAnsiTheme="minorHAnsi" w:cstheme="minorHAnsi"/>
          <w:bCs/>
          <w:lang w:eastAsia="en-US"/>
        </w:rPr>
        <w:t>бавка канцеларијског материјала</w:t>
      </w:r>
      <w:r w:rsidR="00D21C98">
        <w:rPr>
          <w:rFonts w:asciiTheme="minorHAnsi" w:hAnsiTheme="minorHAnsi" w:cstheme="minorHAnsi"/>
          <w:bCs/>
          <w:lang w:val="sr-Cyrl-CS" w:eastAsia="en-US"/>
        </w:rPr>
        <w:t xml:space="preserve"> и</w:t>
      </w:r>
      <w:r w:rsidRPr="002E4AB4">
        <w:rPr>
          <w:rFonts w:asciiTheme="minorHAnsi" w:hAnsiTheme="minorHAnsi" w:cstheme="minorHAnsi"/>
          <w:bCs/>
          <w:lang w:eastAsia="en-US"/>
        </w:rPr>
        <w:t xml:space="preserve"> штампаних образаца</w:t>
      </w:r>
      <w:r w:rsidRPr="002E4AB4">
        <w:rPr>
          <w:rFonts w:asciiTheme="minorHAnsi" w:hAnsiTheme="minorHAnsi" w:cstheme="minorHAnsi"/>
        </w:rPr>
        <w:t>, Партија</w:t>
      </w:r>
      <w:r w:rsidR="002E16FE">
        <w:rPr>
          <w:rFonts w:asciiTheme="minorHAnsi" w:hAnsiTheme="minorHAnsi" w:cstheme="minorHAnsi"/>
        </w:rPr>
        <w:t xml:space="preserve"> - </w:t>
      </w:r>
      <w:r w:rsidRPr="002E4AB4">
        <w:rPr>
          <w:rFonts w:asciiTheme="minorHAnsi" w:hAnsiTheme="minorHAnsi" w:cstheme="minorHAnsi"/>
        </w:rPr>
        <w:t>,</w:t>
      </w:r>
    </w:p>
    <w:p w:rsidR="0061187A" w:rsidRPr="002E4AB4" w:rsidRDefault="0061187A" w:rsidP="0061187A">
      <w:pPr>
        <w:ind w:right="-46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</w:rPr>
        <w:t>Меница и мени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2E4AB4">
        <w:rPr>
          <w:rFonts w:asciiTheme="minorHAnsi" w:hAnsiTheme="minorHAnsi" w:cstheme="minorHAnsi"/>
          <w:sz w:val="22"/>
          <w:szCs w:val="22"/>
        </w:rPr>
        <w:t>но овлашћење се издају са роком ва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ж</w:t>
      </w:r>
      <w:r w:rsidRPr="002E4AB4">
        <w:rPr>
          <w:rFonts w:asciiTheme="minorHAnsi" w:hAnsiTheme="minorHAnsi" w:cstheme="minorHAnsi"/>
          <w:sz w:val="22"/>
          <w:szCs w:val="22"/>
        </w:rPr>
        <w:t xml:space="preserve">ности који је </w:t>
      </w:r>
      <w:r w:rsidRPr="002E4AB4">
        <w:rPr>
          <w:rFonts w:asciiTheme="minorHAnsi" w:hAnsiTheme="minorHAnsi" w:cstheme="minorHAnsi"/>
          <w:iCs/>
          <w:sz w:val="22"/>
          <w:szCs w:val="22"/>
        </w:rPr>
        <w:t>5 дана дужи  од дана извршења уговорених обавеза, без примедбе Купца.</w:t>
      </w:r>
      <w:r w:rsidRPr="002E4AB4">
        <w:rPr>
          <w:rFonts w:asciiTheme="minorHAnsi" w:hAnsiTheme="minorHAnsi" w:cstheme="minorHAnsi"/>
          <w:sz w:val="22"/>
          <w:szCs w:val="22"/>
        </w:rPr>
        <w:t xml:space="preserve"> Мени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2E4AB4">
        <w:rPr>
          <w:rFonts w:asciiTheme="minorHAnsi" w:hAnsiTheme="minorHAnsi" w:cstheme="minorHAnsi"/>
          <w:sz w:val="22"/>
          <w:szCs w:val="22"/>
        </w:rPr>
        <w:t>ни ду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ж</w:t>
      </w:r>
      <w:r w:rsidRPr="002E4AB4">
        <w:rPr>
          <w:rFonts w:asciiTheme="minorHAnsi" w:hAnsiTheme="minorHAnsi" w:cstheme="minorHAnsi"/>
          <w:sz w:val="22"/>
          <w:szCs w:val="22"/>
        </w:rPr>
        <w:t>ник ја сагласан да Мени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2E4AB4">
        <w:rPr>
          <w:rFonts w:asciiTheme="minorHAnsi" w:hAnsiTheme="minorHAnsi" w:cstheme="minorHAnsi"/>
          <w:sz w:val="22"/>
          <w:szCs w:val="22"/>
        </w:rPr>
        <w:t>ни поверилац мо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ж</w:t>
      </w:r>
      <w:r w:rsidRPr="002E4AB4">
        <w:rPr>
          <w:rFonts w:asciiTheme="minorHAnsi" w:hAnsiTheme="minorHAnsi" w:cstheme="minorHAnsi"/>
          <w:sz w:val="22"/>
          <w:szCs w:val="22"/>
        </w:rPr>
        <w:t>е попунити меницу на коју се односи мени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2E4AB4">
        <w:rPr>
          <w:rFonts w:asciiTheme="minorHAnsi" w:hAnsiTheme="minorHAnsi" w:cstheme="minorHAnsi"/>
          <w:sz w:val="22"/>
          <w:szCs w:val="22"/>
        </w:rPr>
        <w:t>но овлашћење на износ од _______________(словима:____________________________________)што представља 10% без ПДВ-а од износа уговора. Мени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2E4AB4">
        <w:rPr>
          <w:rFonts w:asciiTheme="minorHAnsi" w:hAnsiTheme="minorHAnsi" w:cstheme="minorHAnsi"/>
          <w:sz w:val="22"/>
          <w:szCs w:val="22"/>
        </w:rPr>
        <w:t>ни ду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ж</w:t>
      </w:r>
      <w:r w:rsidRPr="002E4AB4">
        <w:rPr>
          <w:rFonts w:asciiTheme="minorHAnsi" w:hAnsiTheme="minorHAnsi" w:cstheme="minorHAnsi"/>
          <w:sz w:val="22"/>
          <w:szCs w:val="22"/>
        </w:rPr>
        <w:t>ник овим изри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2E4AB4">
        <w:rPr>
          <w:rFonts w:asciiTheme="minorHAnsi" w:hAnsiTheme="minorHAnsi" w:cstheme="minorHAnsi"/>
          <w:sz w:val="22"/>
          <w:szCs w:val="22"/>
        </w:rPr>
        <w:t>ито овлашћује банке код којих има отворен ра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2E4AB4">
        <w:rPr>
          <w:rFonts w:asciiTheme="minorHAnsi" w:hAnsiTheme="minorHAnsi" w:cstheme="minorHAnsi"/>
          <w:sz w:val="22"/>
          <w:szCs w:val="22"/>
        </w:rPr>
        <w:t>ун да безусловно и неопозиво,без трошкова и вансудски изврше наплату на терет ра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2E4AB4">
        <w:rPr>
          <w:rFonts w:asciiTheme="minorHAnsi" w:hAnsiTheme="minorHAnsi" w:cstheme="minorHAnsi"/>
          <w:sz w:val="22"/>
          <w:szCs w:val="22"/>
        </w:rPr>
        <w:t>уна Мени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2E4AB4">
        <w:rPr>
          <w:rFonts w:asciiTheme="minorHAnsi" w:hAnsiTheme="minorHAnsi" w:cstheme="minorHAnsi"/>
          <w:sz w:val="22"/>
          <w:szCs w:val="22"/>
        </w:rPr>
        <w:t>ног ду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ж</w:t>
      </w:r>
      <w:r w:rsidRPr="002E4AB4">
        <w:rPr>
          <w:rFonts w:asciiTheme="minorHAnsi" w:hAnsiTheme="minorHAnsi" w:cstheme="minorHAnsi"/>
          <w:sz w:val="22"/>
          <w:szCs w:val="22"/>
        </w:rPr>
        <w:t xml:space="preserve">ника код тих банака,односно овлашћује ове банке да поднете налоге за наплату заведу у евиденцију редоследа 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2E4AB4">
        <w:rPr>
          <w:rFonts w:asciiTheme="minorHAnsi" w:hAnsiTheme="minorHAnsi" w:cstheme="minorHAnsi"/>
          <w:sz w:val="22"/>
          <w:szCs w:val="22"/>
        </w:rPr>
        <w:t>екања због евентуалног недостатка средстава на ра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2E4AB4">
        <w:rPr>
          <w:rFonts w:asciiTheme="minorHAnsi" w:hAnsiTheme="minorHAnsi" w:cstheme="minorHAnsi"/>
          <w:sz w:val="22"/>
          <w:szCs w:val="22"/>
        </w:rPr>
        <w:t>уну или због обавеза поштовања редоследа наплате са ра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2E4AB4">
        <w:rPr>
          <w:rFonts w:asciiTheme="minorHAnsi" w:hAnsiTheme="minorHAnsi" w:cstheme="minorHAnsi"/>
          <w:sz w:val="22"/>
          <w:szCs w:val="22"/>
        </w:rPr>
        <w:t>уна утвр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ђ</w:t>
      </w:r>
      <w:r w:rsidRPr="002E4AB4">
        <w:rPr>
          <w:rFonts w:asciiTheme="minorHAnsi" w:hAnsiTheme="minorHAnsi" w:cstheme="minorHAnsi"/>
          <w:sz w:val="22"/>
          <w:szCs w:val="22"/>
        </w:rPr>
        <w:t>еног Законом о платном промету и прописима донетим на основу овог Закона. Меница и мени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2E4AB4">
        <w:rPr>
          <w:rFonts w:asciiTheme="minorHAnsi" w:hAnsiTheme="minorHAnsi" w:cstheme="minorHAnsi"/>
          <w:sz w:val="22"/>
          <w:szCs w:val="22"/>
        </w:rPr>
        <w:t>но овлашћење су ва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ж</w:t>
      </w:r>
      <w:r w:rsidRPr="002E4AB4">
        <w:rPr>
          <w:rFonts w:asciiTheme="minorHAnsi" w:hAnsiTheme="minorHAnsi" w:cstheme="minorHAnsi"/>
          <w:sz w:val="22"/>
          <w:szCs w:val="22"/>
        </w:rPr>
        <w:t>ећи и у слу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2E4AB4">
        <w:rPr>
          <w:rFonts w:asciiTheme="minorHAnsi" w:hAnsiTheme="minorHAnsi" w:cstheme="minorHAnsi"/>
          <w:sz w:val="22"/>
          <w:szCs w:val="22"/>
        </w:rPr>
        <w:t>ају да у току трајања ва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ж</w:t>
      </w:r>
      <w:r w:rsidRPr="002E4AB4">
        <w:rPr>
          <w:rFonts w:asciiTheme="minorHAnsi" w:hAnsiTheme="minorHAnsi" w:cstheme="minorHAnsi"/>
          <w:sz w:val="22"/>
          <w:szCs w:val="22"/>
        </w:rPr>
        <w:t>ења уговора до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ђ</w:t>
      </w:r>
      <w:r w:rsidRPr="002E4AB4">
        <w:rPr>
          <w:rFonts w:asciiTheme="minorHAnsi" w:hAnsiTheme="minorHAnsi" w:cstheme="minorHAnsi"/>
          <w:sz w:val="22"/>
          <w:szCs w:val="22"/>
        </w:rPr>
        <w:t>е до промене лица овлашћених за заступање,лица овлашћенихза располагање средствима са ра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2E4AB4">
        <w:rPr>
          <w:rFonts w:asciiTheme="minorHAnsi" w:hAnsiTheme="minorHAnsi" w:cstheme="minorHAnsi"/>
          <w:sz w:val="22"/>
          <w:szCs w:val="22"/>
        </w:rPr>
        <w:t>уна Мени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2E4AB4">
        <w:rPr>
          <w:rFonts w:asciiTheme="minorHAnsi" w:hAnsiTheme="minorHAnsi" w:cstheme="minorHAnsi"/>
          <w:sz w:val="22"/>
          <w:szCs w:val="22"/>
        </w:rPr>
        <w:t>ног ду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ж</w:t>
      </w:r>
      <w:r w:rsidRPr="002E4AB4">
        <w:rPr>
          <w:rFonts w:asciiTheme="minorHAnsi" w:hAnsiTheme="minorHAnsi" w:cstheme="minorHAnsi"/>
          <w:sz w:val="22"/>
          <w:szCs w:val="22"/>
        </w:rPr>
        <w:t>ника и других промена које су од зна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2E4AB4">
        <w:rPr>
          <w:rFonts w:asciiTheme="minorHAnsi" w:hAnsiTheme="minorHAnsi" w:cstheme="minorHAnsi"/>
          <w:sz w:val="22"/>
          <w:szCs w:val="22"/>
        </w:rPr>
        <w:t>аја за платни промет.</w:t>
      </w:r>
    </w:p>
    <w:p w:rsidR="0061187A" w:rsidRPr="002E4AB4" w:rsidRDefault="0061187A" w:rsidP="0061187A">
      <w:pPr>
        <w:ind w:right="-46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61187A" w:rsidRPr="002E4AB4" w:rsidRDefault="0061187A" w:rsidP="0061187A">
      <w:pPr>
        <w:ind w:right="-46"/>
        <w:jc w:val="both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sz w:val="22"/>
          <w:szCs w:val="22"/>
        </w:rPr>
        <w:t>За спорове који евентуално настану надле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ж</w:t>
      </w:r>
      <w:r w:rsidRPr="002E4AB4">
        <w:rPr>
          <w:rFonts w:asciiTheme="minorHAnsi" w:hAnsiTheme="minorHAnsi" w:cstheme="minorHAnsi"/>
          <w:sz w:val="22"/>
          <w:szCs w:val="22"/>
        </w:rPr>
        <w:t xml:space="preserve">ан је 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Привредни суд у Сремској Митровици</w:t>
      </w:r>
      <w:r w:rsidRPr="002E4AB4">
        <w:rPr>
          <w:rFonts w:asciiTheme="minorHAnsi" w:hAnsiTheme="minorHAnsi" w:cstheme="minorHAnsi"/>
          <w:sz w:val="22"/>
          <w:szCs w:val="22"/>
        </w:rPr>
        <w:t>.</w:t>
      </w:r>
      <w:proofErr w:type="gramEnd"/>
    </w:p>
    <w:p w:rsidR="0061187A" w:rsidRPr="002E4AB4" w:rsidRDefault="0061187A" w:rsidP="0061187A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61187A" w:rsidRPr="002E4AB4" w:rsidRDefault="0061187A" w:rsidP="0061187A">
      <w:pPr>
        <w:ind w:right="44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b/>
          <w:sz w:val="22"/>
          <w:szCs w:val="22"/>
          <w:lang w:val="sr-Cyrl-CS"/>
        </w:rPr>
        <w:t>Место и датум издавања овлашћења:                Потпис овлашћеног лица меничног дужника</w:t>
      </w:r>
    </w:p>
    <w:p w:rsidR="00082C23" w:rsidRDefault="00082C23" w:rsidP="00082C23">
      <w:pPr>
        <w:spacing w:line="300" w:lineRule="atLeast"/>
        <w:ind w:left="4678" w:right="-492"/>
        <w:jc w:val="right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E2830" w:rsidRDefault="002E2830" w:rsidP="00082C23">
      <w:pPr>
        <w:spacing w:line="300" w:lineRule="atLeast"/>
        <w:ind w:left="4678" w:right="-492"/>
        <w:jc w:val="right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E2830" w:rsidRDefault="002E2830" w:rsidP="00082C23">
      <w:pPr>
        <w:spacing w:line="300" w:lineRule="atLeast"/>
        <w:ind w:left="4678" w:right="-492"/>
        <w:jc w:val="right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E2830" w:rsidRPr="002E4AB4" w:rsidRDefault="002E2830" w:rsidP="00082C23">
      <w:pPr>
        <w:spacing w:line="300" w:lineRule="atLeast"/>
        <w:ind w:left="4678" w:right="-492"/>
        <w:jc w:val="right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lang w:val="sr-Cyrl-CS"/>
        </w:rPr>
      </w:pPr>
    </w:p>
    <w:p w:rsidR="00082C23" w:rsidRPr="002E4AB4" w:rsidRDefault="00082C23" w:rsidP="00AB7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uppressAutoHyphens w:val="0"/>
        <w:spacing w:line="240" w:lineRule="auto"/>
        <w:ind w:left="360" w:right="26"/>
        <w:jc w:val="center"/>
        <w:rPr>
          <w:rFonts w:asciiTheme="minorHAnsi" w:hAnsiTheme="minorHAnsi" w:cstheme="minorHAnsi"/>
          <w:b/>
          <w:lang w:val="sr-Cyrl-CS"/>
        </w:rPr>
      </w:pPr>
      <w:r w:rsidRPr="002E4AB4">
        <w:rPr>
          <w:rFonts w:asciiTheme="minorHAnsi" w:hAnsiTheme="minorHAnsi" w:cstheme="minorHAnsi"/>
          <w:b/>
        </w:rPr>
        <w:lastRenderedPageBreak/>
        <w:t>XII.</w:t>
      </w:r>
      <w:r w:rsidRPr="002E4AB4">
        <w:rPr>
          <w:rFonts w:asciiTheme="minorHAnsi" w:hAnsiTheme="minorHAnsi" w:cstheme="minorHAnsi"/>
          <w:b/>
          <w:lang w:val="sr-Cyrl-CS"/>
        </w:rPr>
        <w:t xml:space="preserve">ОБРАЗАЦ ИЗЈАВЕ </w:t>
      </w:r>
      <w:proofErr w:type="gramStart"/>
      <w:r w:rsidRPr="002E4AB4">
        <w:rPr>
          <w:rFonts w:asciiTheme="minorHAnsi" w:hAnsiTheme="minorHAnsi" w:cstheme="minorHAnsi"/>
          <w:b/>
          <w:lang w:val="sr-Cyrl-CS"/>
        </w:rPr>
        <w:t xml:space="preserve">О </w:t>
      </w:r>
      <w:r w:rsidR="00AB7A21" w:rsidRPr="002E4AB4">
        <w:rPr>
          <w:rFonts w:asciiTheme="minorHAnsi" w:hAnsiTheme="minorHAnsi" w:cstheme="minorHAnsi"/>
          <w:b/>
          <w:lang w:val="sr-Cyrl-CS"/>
        </w:rPr>
        <w:t xml:space="preserve"> ДОСТАВИ</w:t>
      </w:r>
      <w:proofErr w:type="gramEnd"/>
      <w:r w:rsidR="00AB7A21" w:rsidRPr="002E4AB4">
        <w:rPr>
          <w:rFonts w:asciiTheme="minorHAnsi" w:hAnsiTheme="minorHAnsi" w:cstheme="minorHAnsi"/>
          <w:b/>
          <w:lang w:val="sr-Cyrl-CS"/>
        </w:rPr>
        <w:t xml:space="preserve"> ДОБАРА</w:t>
      </w: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b/>
          <w:sz w:val="28"/>
          <w:szCs w:val="28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b/>
          <w:sz w:val="28"/>
          <w:szCs w:val="28"/>
          <w:lang w:val="sr-Cyrl-CS"/>
        </w:rPr>
      </w:pPr>
    </w:p>
    <w:p w:rsidR="00082C23" w:rsidRPr="002E4AB4" w:rsidRDefault="00082C23" w:rsidP="00082C23">
      <w:pPr>
        <w:ind w:right="-492"/>
        <w:jc w:val="center"/>
        <w:rPr>
          <w:rFonts w:asciiTheme="minorHAnsi" w:hAnsiTheme="minorHAnsi" w:cstheme="minorHAnsi"/>
          <w:lang w:val="sr-Cyrl-CS"/>
        </w:rPr>
      </w:pPr>
    </w:p>
    <w:p w:rsidR="00082C23" w:rsidRPr="002E4AB4" w:rsidRDefault="00082C23" w:rsidP="00082C23">
      <w:pPr>
        <w:ind w:right="-492"/>
        <w:jc w:val="center"/>
        <w:rPr>
          <w:rFonts w:asciiTheme="minorHAnsi" w:hAnsiTheme="minorHAnsi" w:cstheme="minorHAnsi"/>
          <w:b/>
        </w:rPr>
      </w:pPr>
    </w:p>
    <w:p w:rsidR="00082C23" w:rsidRPr="002E4AB4" w:rsidRDefault="00082C23" w:rsidP="00082C23">
      <w:pPr>
        <w:ind w:right="-492"/>
        <w:jc w:val="center"/>
        <w:rPr>
          <w:rFonts w:asciiTheme="minorHAnsi" w:hAnsiTheme="minorHAnsi" w:cstheme="minorHAnsi"/>
          <w:b/>
        </w:rPr>
      </w:pPr>
    </w:p>
    <w:p w:rsidR="00082C23" w:rsidRPr="002E4AB4" w:rsidRDefault="00082C23" w:rsidP="00082C23">
      <w:pPr>
        <w:ind w:right="-492"/>
        <w:jc w:val="center"/>
        <w:rPr>
          <w:rFonts w:asciiTheme="minorHAnsi" w:hAnsiTheme="minorHAnsi" w:cstheme="minorHAnsi"/>
          <w:b/>
          <w:lang w:val="sr-Cyrl-CS"/>
        </w:rPr>
      </w:pPr>
    </w:p>
    <w:p w:rsidR="00082C23" w:rsidRPr="002E4AB4" w:rsidRDefault="00082C23" w:rsidP="00082C23">
      <w:pPr>
        <w:ind w:right="-492"/>
        <w:jc w:val="center"/>
        <w:rPr>
          <w:rFonts w:asciiTheme="minorHAnsi" w:hAnsiTheme="minorHAnsi" w:cstheme="minorHAnsi"/>
          <w:b/>
          <w:lang w:val="sr-Cyrl-CS"/>
        </w:rPr>
      </w:pPr>
    </w:p>
    <w:p w:rsidR="00082C23" w:rsidRPr="002E4AB4" w:rsidRDefault="00082C23" w:rsidP="00082C23">
      <w:pPr>
        <w:ind w:right="-492"/>
        <w:jc w:val="center"/>
        <w:outlineLvl w:val="0"/>
        <w:rPr>
          <w:rFonts w:asciiTheme="minorHAnsi" w:hAnsiTheme="minorHAnsi" w:cstheme="minorHAnsi"/>
          <w:b/>
          <w:lang w:val="sr-Cyrl-CS"/>
        </w:rPr>
      </w:pPr>
      <w:r w:rsidRPr="002E4AB4">
        <w:rPr>
          <w:rFonts w:asciiTheme="minorHAnsi" w:hAnsiTheme="minorHAnsi" w:cstheme="minorHAnsi"/>
          <w:b/>
          <w:lang w:val="sr-Cyrl-CS"/>
        </w:rPr>
        <w:t>ИЗЈАВА</w:t>
      </w:r>
    </w:p>
    <w:p w:rsidR="00082C23" w:rsidRPr="002E4AB4" w:rsidRDefault="00082C23" w:rsidP="00082C23">
      <w:pPr>
        <w:ind w:right="-492"/>
        <w:jc w:val="center"/>
        <w:rPr>
          <w:rFonts w:asciiTheme="minorHAnsi" w:hAnsiTheme="minorHAnsi" w:cstheme="minorHAnsi"/>
          <w:b/>
          <w:lang w:val="sr-Cyrl-CS"/>
        </w:rPr>
      </w:pPr>
    </w:p>
    <w:p w:rsidR="002F7560" w:rsidRDefault="002F7560" w:rsidP="002F7560">
      <w:pPr>
        <w:pStyle w:val="ListParagraph"/>
        <w:ind w:left="0" w:right="26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F7560" w:rsidRDefault="002F7560" w:rsidP="002F7560">
      <w:pPr>
        <w:pStyle w:val="ListParagraph"/>
        <w:ind w:left="0" w:right="26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F7560" w:rsidRDefault="00082C23" w:rsidP="002F7560">
      <w:pPr>
        <w:pStyle w:val="ListParagraph"/>
        <w:numPr>
          <w:ilvl w:val="0"/>
          <w:numId w:val="43"/>
        </w:numPr>
        <w:ind w:right="26"/>
        <w:jc w:val="both"/>
        <w:rPr>
          <w:rFonts w:asciiTheme="minorHAnsi" w:hAnsiTheme="minorHAnsi" w:cstheme="minorHAnsi"/>
          <w:lang w:val="sr-Cyrl-CS"/>
        </w:rPr>
      </w:pPr>
      <w:r w:rsidRPr="002F7560">
        <w:rPr>
          <w:rFonts w:asciiTheme="minorHAnsi" w:hAnsiTheme="minorHAnsi" w:cstheme="minorHAnsi"/>
          <w:lang w:val="sr-Cyrl-CS"/>
        </w:rPr>
        <w:t xml:space="preserve">Изјављујемо, под пуном материјалном и кривичном одговорношћу, </w:t>
      </w:r>
      <w:r w:rsidR="00AB7A21" w:rsidRPr="002F7560">
        <w:rPr>
          <w:rFonts w:asciiTheme="minorHAnsi" w:hAnsiTheme="minorHAnsi" w:cstheme="minorHAnsi"/>
          <w:lang w:val="sr-Cyrl-CS"/>
        </w:rPr>
        <w:t xml:space="preserve">да ћемо робу достављати лично и </w:t>
      </w:r>
      <w:r w:rsidRPr="002F7560">
        <w:rPr>
          <w:rFonts w:asciiTheme="minorHAnsi" w:hAnsiTheme="minorHAnsi" w:cstheme="minorHAnsi"/>
          <w:lang w:val="sr-Cyrl-CS"/>
        </w:rPr>
        <w:t>да поседујемо</w:t>
      </w:r>
      <w:r w:rsidR="001D0F50" w:rsidRPr="002F7560">
        <w:rPr>
          <w:rFonts w:asciiTheme="minorHAnsi" w:hAnsiTheme="minorHAnsi" w:cstheme="minorHAnsi"/>
          <w:lang w:val="sr-Cyrl-CS"/>
        </w:rPr>
        <w:t xml:space="preserve">/имамо право коришћења  </w:t>
      </w:r>
      <w:r w:rsidRPr="002F7560">
        <w:rPr>
          <w:rFonts w:asciiTheme="minorHAnsi" w:hAnsiTheme="minorHAnsi" w:cstheme="minorHAnsi"/>
          <w:lang w:val="sr-Cyrl-CS"/>
        </w:rPr>
        <w:t>возил</w:t>
      </w:r>
      <w:r w:rsidR="00816288">
        <w:rPr>
          <w:rFonts w:asciiTheme="minorHAnsi" w:hAnsiTheme="minorHAnsi" w:cstheme="minorHAnsi"/>
          <w:lang w:val="sr-Cyrl-CS"/>
        </w:rPr>
        <w:t>а</w:t>
      </w:r>
      <w:r w:rsidRPr="002F7560">
        <w:rPr>
          <w:rFonts w:asciiTheme="minorHAnsi" w:hAnsiTheme="minorHAnsi" w:cstheme="minorHAnsi"/>
          <w:lang w:val="sr-Cyrl-CS"/>
        </w:rPr>
        <w:t xml:space="preserve"> за </w:t>
      </w:r>
      <w:r w:rsidR="002363A2" w:rsidRPr="002F7560">
        <w:rPr>
          <w:rFonts w:asciiTheme="minorHAnsi" w:hAnsiTheme="minorHAnsi" w:cstheme="minorHAnsi"/>
          <w:lang w:val="sr-Cyrl-CS"/>
        </w:rPr>
        <w:t>доставу робе</w:t>
      </w:r>
      <w:r w:rsidRPr="002F7560">
        <w:rPr>
          <w:rFonts w:asciiTheme="minorHAnsi" w:hAnsiTheme="minorHAnsi" w:cstheme="minorHAnsi"/>
          <w:lang w:val="sr-Cyrl-CS"/>
        </w:rPr>
        <w:t>.</w:t>
      </w: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2F7560">
      <w:pPr>
        <w:ind w:right="-492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>Прилог:</w:t>
      </w:r>
      <w:r w:rsidR="00816288">
        <w:rPr>
          <w:rFonts w:asciiTheme="minorHAnsi" w:hAnsiTheme="minorHAnsi" w:cstheme="minorHAnsi"/>
          <w:sz w:val="22"/>
          <w:szCs w:val="22"/>
        </w:rPr>
        <w:t xml:space="preserve"> </w:t>
      </w:r>
      <w:r w:rsidRPr="002E4AB4">
        <w:rPr>
          <w:rFonts w:asciiTheme="minorHAnsi" w:hAnsiTheme="minorHAnsi" w:cstheme="minorHAnsi"/>
          <w:sz w:val="22"/>
          <w:szCs w:val="22"/>
        </w:rPr>
        <w:t>Копија саобраћајне дозволе</w:t>
      </w:r>
    </w:p>
    <w:p w:rsidR="002F7560" w:rsidRDefault="002F7560" w:rsidP="002F7560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695FB6" w:rsidRPr="002E4AB4" w:rsidRDefault="00695FB6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    Датум                                            М.П.                                    </w:t>
      </w:r>
      <w:r w:rsidR="002E2830">
        <w:rPr>
          <w:rFonts w:asciiTheme="minorHAnsi" w:hAnsiTheme="minorHAnsi" w:cstheme="minorHAnsi"/>
          <w:sz w:val="22"/>
          <w:szCs w:val="22"/>
          <w:lang w:val="sr-Cyrl-CS"/>
        </w:rPr>
        <w:t xml:space="preserve">                                  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     Понуђач</w:t>
      </w:r>
    </w:p>
    <w:p w:rsidR="00082C23" w:rsidRPr="002E4AB4" w:rsidRDefault="002E2830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>
        <w:rPr>
          <w:rFonts w:asciiTheme="minorHAnsi" w:hAnsiTheme="minorHAnsi" w:cstheme="minorHAnsi"/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</w:t>
      </w:r>
      <w:r w:rsidR="00082C23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(потпис одговорног лица)</w:t>
      </w:r>
    </w:p>
    <w:p w:rsidR="00630A33" w:rsidRPr="002E4AB4" w:rsidRDefault="00630A33" w:rsidP="00082C23">
      <w:pPr>
        <w:ind w:left="4902" w:right="-492"/>
        <w:jc w:val="center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ind w:left="4902" w:right="-492"/>
        <w:jc w:val="center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>_________________________</w:t>
      </w: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</w:rPr>
      </w:pPr>
    </w:p>
    <w:p w:rsidR="008A06C9" w:rsidRPr="002E4AB4" w:rsidRDefault="008A06C9">
      <w:pPr>
        <w:suppressAutoHyphens w:val="0"/>
        <w:spacing w:after="160" w:line="259" w:lineRule="auto"/>
        <w:rPr>
          <w:rFonts w:asciiTheme="minorHAnsi" w:hAnsiTheme="minorHAnsi" w:cstheme="minorHAnsi"/>
          <w:lang w:val="sr-Cyrl-CS"/>
        </w:rPr>
      </w:pPr>
    </w:p>
    <w:sectPr w:rsidR="008A06C9" w:rsidRPr="002E4AB4" w:rsidSect="002C7E8B">
      <w:headerReference w:type="default" r:id="rId15"/>
      <w:footerReference w:type="default" r:id="rId16"/>
      <w:footerReference w:type="first" r:id="rId17"/>
      <w:pgSz w:w="11906" w:h="16838"/>
      <w:pgMar w:top="576" w:right="720" w:bottom="432" w:left="1440" w:header="720" w:footer="720" w:gutter="0"/>
      <w:cols w:space="720"/>
      <w:docGrid w:linePitch="36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7B9" w:rsidRDefault="00BA17B9" w:rsidP="00D04675">
      <w:pPr>
        <w:spacing w:line="240" w:lineRule="auto"/>
      </w:pPr>
      <w:r>
        <w:separator/>
      </w:r>
    </w:p>
  </w:endnote>
  <w:endnote w:type="continuationSeparator" w:id="0">
    <w:p w:rsidR="00BA17B9" w:rsidRDefault="00BA17B9" w:rsidP="00D046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300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PS-BoldMT"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20"/>
        <w:szCs w:val="20"/>
      </w:rPr>
      <w:id w:val="-8570443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141F" w:rsidRPr="0090256D" w:rsidRDefault="00A3141F">
        <w:pPr>
          <w:pStyle w:val="Footer"/>
          <w:jc w:val="center"/>
          <w:rPr>
            <w:rFonts w:ascii="Calibri" w:hAnsi="Calibri" w:cs="Calibri"/>
            <w:sz w:val="20"/>
            <w:szCs w:val="20"/>
          </w:rPr>
        </w:pPr>
        <w:r w:rsidRPr="0090256D">
          <w:rPr>
            <w:rFonts w:ascii="Calibri" w:hAnsi="Calibri" w:cs="Calibri"/>
            <w:sz w:val="20"/>
            <w:szCs w:val="20"/>
          </w:rPr>
          <w:t xml:space="preserve">Страна </w:t>
        </w:r>
        <w:r w:rsidR="005869F2" w:rsidRPr="0090256D">
          <w:rPr>
            <w:rFonts w:ascii="Calibri" w:hAnsi="Calibri" w:cs="Calibri"/>
            <w:sz w:val="20"/>
            <w:szCs w:val="20"/>
          </w:rPr>
          <w:fldChar w:fldCharType="begin"/>
        </w:r>
        <w:r w:rsidRPr="0090256D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="005869F2" w:rsidRPr="0090256D">
          <w:rPr>
            <w:rFonts w:ascii="Calibri" w:hAnsi="Calibri" w:cs="Calibri"/>
            <w:sz w:val="20"/>
            <w:szCs w:val="20"/>
          </w:rPr>
          <w:fldChar w:fldCharType="separate"/>
        </w:r>
        <w:r w:rsidR="00C9310C">
          <w:rPr>
            <w:rFonts w:ascii="Calibri" w:hAnsi="Calibri" w:cs="Calibri"/>
            <w:noProof/>
            <w:sz w:val="20"/>
            <w:szCs w:val="20"/>
          </w:rPr>
          <w:t>1</w:t>
        </w:r>
        <w:r w:rsidR="005869F2" w:rsidRPr="0090256D">
          <w:rPr>
            <w:rFonts w:ascii="Calibri" w:hAnsi="Calibri" w:cs="Calibri"/>
            <w:noProof/>
            <w:sz w:val="20"/>
            <w:szCs w:val="20"/>
          </w:rPr>
          <w:fldChar w:fldCharType="end"/>
        </w:r>
        <w:r w:rsidRPr="0090256D">
          <w:rPr>
            <w:rFonts w:ascii="Calibri" w:hAnsi="Calibri" w:cs="Calibri"/>
            <w:noProof/>
            <w:sz w:val="20"/>
            <w:szCs w:val="20"/>
            <w:lang w:val="sr-Cyrl-CS"/>
          </w:rPr>
          <w:t xml:space="preserve"> од 37</w:t>
        </w:r>
      </w:p>
    </w:sdtContent>
  </w:sdt>
  <w:p w:rsidR="00A3141F" w:rsidRPr="00CB767A" w:rsidRDefault="00A3141F" w:rsidP="00CB767A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41F" w:rsidRPr="0090256D" w:rsidRDefault="00A3141F">
    <w:pPr>
      <w:pStyle w:val="Footer"/>
      <w:jc w:val="center"/>
      <w:rPr>
        <w:rFonts w:ascii="Calibri" w:hAnsi="Calibri" w:cs="Calibri"/>
        <w:sz w:val="20"/>
        <w:szCs w:val="20"/>
        <w:lang w:val="sr-Latn-CS"/>
      </w:rPr>
    </w:pPr>
    <w:r>
      <w:rPr>
        <w:rFonts w:ascii="Calibri" w:hAnsi="Calibri" w:cs="Calibri"/>
        <w:sz w:val="20"/>
        <w:szCs w:val="20"/>
      </w:rPr>
      <w:t xml:space="preserve">Страна </w:t>
    </w:r>
    <w:r w:rsidR="005869F2" w:rsidRPr="0090256D">
      <w:rPr>
        <w:rFonts w:ascii="Calibri" w:hAnsi="Calibri" w:cs="Calibri"/>
        <w:sz w:val="20"/>
        <w:szCs w:val="20"/>
      </w:rPr>
      <w:fldChar w:fldCharType="begin"/>
    </w:r>
    <w:r w:rsidRPr="0090256D">
      <w:rPr>
        <w:rFonts w:ascii="Calibri" w:hAnsi="Calibri" w:cs="Calibri"/>
        <w:sz w:val="20"/>
        <w:szCs w:val="20"/>
      </w:rPr>
      <w:instrText xml:space="preserve"> PAGE   \* MERGEFORMAT </w:instrText>
    </w:r>
    <w:r w:rsidR="005869F2" w:rsidRPr="0090256D">
      <w:rPr>
        <w:rFonts w:ascii="Calibri" w:hAnsi="Calibri" w:cs="Calibri"/>
        <w:sz w:val="20"/>
        <w:szCs w:val="20"/>
      </w:rPr>
      <w:fldChar w:fldCharType="separate"/>
    </w:r>
    <w:r w:rsidR="00C9310C">
      <w:rPr>
        <w:rFonts w:ascii="Calibri" w:hAnsi="Calibri" w:cs="Calibri"/>
        <w:noProof/>
        <w:sz w:val="20"/>
        <w:szCs w:val="20"/>
      </w:rPr>
      <w:t>37</w:t>
    </w:r>
    <w:r w:rsidR="005869F2" w:rsidRPr="0090256D">
      <w:rPr>
        <w:rFonts w:ascii="Calibri" w:hAnsi="Calibri" w:cs="Calibri"/>
        <w:sz w:val="20"/>
        <w:szCs w:val="20"/>
      </w:rPr>
      <w:fldChar w:fldCharType="end"/>
    </w:r>
    <w:r w:rsidRPr="0090256D">
      <w:rPr>
        <w:rFonts w:ascii="Calibri" w:hAnsi="Calibri" w:cs="Calibri"/>
        <w:noProof/>
        <w:sz w:val="20"/>
        <w:szCs w:val="20"/>
        <w:lang w:val="sr-Cyrl-CS"/>
      </w:rPr>
      <w:t xml:space="preserve"> од 37</w:t>
    </w:r>
  </w:p>
  <w:p w:rsidR="00A3141F" w:rsidRPr="00CB767A" w:rsidRDefault="00A3141F">
    <w:pPr>
      <w:pStyle w:val="Footer"/>
      <w:rPr>
        <w:lang w:val="sr-Cyrl-C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41F" w:rsidRDefault="00A3141F">
    <w:pPr>
      <w:pStyle w:val="Footer"/>
      <w:jc w:val="center"/>
      <w:rPr>
        <w:lang w:val="sr-Cyrl-CS"/>
      </w:rPr>
    </w:pPr>
  </w:p>
  <w:p w:rsidR="00A3141F" w:rsidRPr="00CB767A" w:rsidRDefault="00A3141F">
    <w:pPr>
      <w:pStyle w:val="Footer"/>
      <w:jc w:val="center"/>
      <w:rPr>
        <w:lang w:val="sr-Cyrl-C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7B9" w:rsidRDefault="00BA17B9" w:rsidP="00D04675">
      <w:pPr>
        <w:spacing w:line="240" w:lineRule="auto"/>
      </w:pPr>
      <w:r>
        <w:separator/>
      </w:r>
    </w:p>
  </w:footnote>
  <w:footnote w:type="continuationSeparator" w:id="0">
    <w:p w:rsidR="00BA17B9" w:rsidRDefault="00BA17B9" w:rsidP="00D0467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41F" w:rsidRPr="0057163B" w:rsidRDefault="00A3141F" w:rsidP="009E1A14">
    <w:pPr>
      <w:pStyle w:val="Header"/>
      <w:tabs>
        <w:tab w:val="left" w:pos="2790"/>
      </w:tabs>
      <w:rPr>
        <w:lang w:val="sr-Cyrl-CS"/>
      </w:rPr>
    </w:pPr>
  </w:p>
  <w:p w:rsidR="00A3141F" w:rsidRPr="00CC418B" w:rsidRDefault="00A3141F">
    <w:pPr>
      <w:pStyle w:val="Header"/>
    </w:pPr>
  </w:p>
  <w:p w:rsidR="00A3141F" w:rsidRPr="00BE696E" w:rsidRDefault="00A3141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9C10B2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i w:val="0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b w:val="0"/>
        <w:i w:val="0"/>
        <w:color w:val="00000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b w:val="0"/>
        <w:i w:val="0"/>
        <w:color w:val="00000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0000008"/>
    <w:multiLevelType w:val="multilevel"/>
    <w:tmpl w:val="68FE6A62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810" w:hanging="360"/>
      </w:pPr>
      <w:rPr>
        <w:rFonts w:ascii="Arial" w:hAnsi="Arial" w:cs="Arial" w:hint="default"/>
        <w:b/>
        <w:i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i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i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>
    <w:nsid w:val="0000000A"/>
    <w:multiLevelType w:val="singleLevel"/>
    <w:tmpl w:val="8856F2B8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/>
      </w:rPr>
    </w:lvl>
  </w:abstractNum>
  <w:abstractNum w:abstractNumId="10">
    <w:nsid w:val="00BC6DD4"/>
    <w:multiLevelType w:val="hybridMultilevel"/>
    <w:tmpl w:val="92DC69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12465B3"/>
    <w:multiLevelType w:val="hybridMultilevel"/>
    <w:tmpl w:val="FC1ECF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FF48F4"/>
    <w:multiLevelType w:val="hybridMultilevel"/>
    <w:tmpl w:val="EB8CDBC6"/>
    <w:lvl w:ilvl="0" w:tplc="C39253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730CDC"/>
    <w:multiLevelType w:val="hybridMultilevel"/>
    <w:tmpl w:val="09487886"/>
    <w:lvl w:ilvl="0" w:tplc="8570B7A0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877684C"/>
    <w:multiLevelType w:val="hybridMultilevel"/>
    <w:tmpl w:val="67603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9B925CD"/>
    <w:multiLevelType w:val="multilevel"/>
    <w:tmpl w:val="EB384E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16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360" w:hanging="360"/>
      </w:pPr>
      <w:rPr>
        <w:rFonts w:ascii="Times New Roman" w:eastAsia="TimesNewRomanPSMT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EC2356"/>
    <w:multiLevelType w:val="hybridMultilevel"/>
    <w:tmpl w:val="D93C79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74E3D03"/>
    <w:multiLevelType w:val="hybridMultilevel"/>
    <w:tmpl w:val="73CCDB10"/>
    <w:lvl w:ilvl="0" w:tplc="D37CC3B4">
      <w:start w:val="1"/>
      <w:numFmt w:val="decimal"/>
      <w:lvlText w:val="%1)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9">
    <w:nsid w:val="217A786A"/>
    <w:multiLevelType w:val="hybridMultilevel"/>
    <w:tmpl w:val="23C48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4E229A"/>
    <w:multiLevelType w:val="hybridMultilevel"/>
    <w:tmpl w:val="7160FF26"/>
    <w:lvl w:ilvl="0" w:tplc="5DEEDEA2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D6527"/>
    <w:multiLevelType w:val="hybridMultilevel"/>
    <w:tmpl w:val="89D2BD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C50FE9"/>
    <w:multiLevelType w:val="hybridMultilevel"/>
    <w:tmpl w:val="AFAC0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365780"/>
    <w:multiLevelType w:val="hybridMultilevel"/>
    <w:tmpl w:val="77C0A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8E7EAB"/>
    <w:multiLevelType w:val="hybridMultilevel"/>
    <w:tmpl w:val="D14CFC3E"/>
    <w:lvl w:ilvl="0" w:tplc="128271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D96736"/>
    <w:multiLevelType w:val="hybridMultilevel"/>
    <w:tmpl w:val="8C5E85CA"/>
    <w:lvl w:ilvl="0" w:tplc="B6C09B84">
      <w:start w:val="1"/>
      <w:numFmt w:val="decimal"/>
      <w:lvlText w:val="%1)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B155BA7"/>
    <w:multiLevelType w:val="hybridMultilevel"/>
    <w:tmpl w:val="A63CFF8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3D180C85"/>
    <w:multiLevelType w:val="hybridMultilevel"/>
    <w:tmpl w:val="1198334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54D4DA9"/>
    <w:multiLevelType w:val="hybridMultilevel"/>
    <w:tmpl w:val="A406F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D50872"/>
    <w:multiLevelType w:val="hybridMultilevel"/>
    <w:tmpl w:val="325C8514"/>
    <w:lvl w:ilvl="0" w:tplc="DD0CB4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78251AD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1">
    <w:nsid w:val="57FE765A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2">
    <w:nsid w:val="5A507C6F"/>
    <w:multiLevelType w:val="hybridMultilevel"/>
    <w:tmpl w:val="294E0928"/>
    <w:lvl w:ilvl="0" w:tplc="026AD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BB25B8"/>
    <w:multiLevelType w:val="multilevel"/>
    <w:tmpl w:val="24D42464"/>
    <w:lvl w:ilvl="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0" w:hanging="1800"/>
      </w:pPr>
      <w:rPr>
        <w:rFonts w:hint="default"/>
      </w:rPr>
    </w:lvl>
  </w:abstractNum>
  <w:abstractNum w:abstractNumId="34">
    <w:nsid w:val="635D32F9"/>
    <w:multiLevelType w:val="hybridMultilevel"/>
    <w:tmpl w:val="EB8CDBC6"/>
    <w:lvl w:ilvl="0" w:tplc="C39253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4C1246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6A587CF4"/>
    <w:multiLevelType w:val="hybridMultilevel"/>
    <w:tmpl w:val="6F28C94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CDE441A"/>
    <w:multiLevelType w:val="hybridMultilevel"/>
    <w:tmpl w:val="BF605336"/>
    <w:lvl w:ilvl="0" w:tplc="5C06D930">
      <w:start w:val="1"/>
      <w:numFmt w:val="decimal"/>
      <w:lvlText w:val="%1)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8">
    <w:nsid w:val="7EF14123"/>
    <w:multiLevelType w:val="hybridMultilevel"/>
    <w:tmpl w:val="63706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E0FE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6"/>
  </w:num>
  <w:num w:numId="12">
    <w:abstractNumId w:val="30"/>
  </w:num>
  <w:num w:numId="13">
    <w:abstractNumId w:val="16"/>
  </w:num>
  <w:num w:numId="14">
    <w:abstractNumId w:val="23"/>
  </w:num>
  <w:num w:numId="15">
    <w:abstractNumId w:val="11"/>
  </w:num>
  <w:num w:numId="16">
    <w:abstractNumId w:val="28"/>
  </w:num>
  <w:num w:numId="17">
    <w:abstractNumId w:val="26"/>
  </w:num>
  <w:num w:numId="18">
    <w:abstractNumId w:val="32"/>
  </w:num>
  <w:num w:numId="19">
    <w:abstractNumId w:val="36"/>
  </w:num>
  <w:num w:numId="20">
    <w:abstractNumId w:val="16"/>
  </w:num>
  <w:num w:numId="21">
    <w:abstractNumId w:val="10"/>
  </w:num>
  <w:num w:numId="22">
    <w:abstractNumId w:val="17"/>
  </w:num>
  <w:num w:numId="23">
    <w:abstractNumId w:val="27"/>
  </w:num>
  <w:num w:numId="24">
    <w:abstractNumId w:val="35"/>
  </w:num>
  <w:num w:numId="25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0"/>
  </w:num>
  <w:num w:numId="28">
    <w:abstractNumId w:val="0"/>
  </w:num>
  <w:num w:numId="29">
    <w:abstractNumId w:val="20"/>
  </w:num>
  <w:num w:numId="30">
    <w:abstractNumId w:val="14"/>
  </w:num>
  <w:num w:numId="31">
    <w:abstractNumId w:val="33"/>
  </w:num>
  <w:num w:numId="32">
    <w:abstractNumId w:val="19"/>
  </w:num>
  <w:num w:numId="33">
    <w:abstractNumId w:val="13"/>
  </w:num>
  <w:num w:numId="34">
    <w:abstractNumId w:val="12"/>
  </w:num>
  <w:num w:numId="35">
    <w:abstractNumId w:val="29"/>
  </w:num>
  <w:num w:numId="36">
    <w:abstractNumId w:val="21"/>
  </w:num>
  <w:num w:numId="37">
    <w:abstractNumId w:val="18"/>
  </w:num>
  <w:num w:numId="38">
    <w:abstractNumId w:val="37"/>
  </w:num>
  <w:num w:numId="39">
    <w:abstractNumId w:val="34"/>
  </w:num>
  <w:num w:numId="40">
    <w:abstractNumId w:val="15"/>
  </w:num>
  <w:num w:numId="41">
    <w:abstractNumId w:val="25"/>
  </w:num>
  <w:num w:numId="42">
    <w:abstractNumId w:val="22"/>
  </w:num>
  <w:num w:numId="4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4675"/>
    <w:rsid w:val="0000051F"/>
    <w:rsid w:val="00001409"/>
    <w:rsid w:val="00001EB8"/>
    <w:rsid w:val="000023F6"/>
    <w:rsid w:val="000044E9"/>
    <w:rsid w:val="0000462A"/>
    <w:rsid w:val="000057A5"/>
    <w:rsid w:val="00012F8A"/>
    <w:rsid w:val="000131C5"/>
    <w:rsid w:val="00013C10"/>
    <w:rsid w:val="00020E04"/>
    <w:rsid w:val="00021458"/>
    <w:rsid w:val="00023BC8"/>
    <w:rsid w:val="00024530"/>
    <w:rsid w:val="000259FE"/>
    <w:rsid w:val="00026146"/>
    <w:rsid w:val="0002764A"/>
    <w:rsid w:val="00030B85"/>
    <w:rsid w:val="000343BD"/>
    <w:rsid w:val="00037033"/>
    <w:rsid w:val="000409A9"/>
    <w:rsid w:val="00042179"/>
    <w:rsid w:val="00043C61"/>
    <w:rsid w:val="00047A84"/>
    <w:rsid w:val="000506C7"/>
    <w:rsid w:val="00051720"/>
    <w:rsid w:val="000522FA"/>
    <w:rsid w:val="00054353"/>
    <w:rsid w:val="000552A7"/>
    <w:rsid w:val="000570C0"/>
    <w:rsid w:val="00061FC4"/>
    <w:rsid w:val="00065C7F"/>
    <w:rsid w:val="00066203"/>
    <w:rsid w:val="000664E8"/>
    <w:rsid w:val="00070398"/>
    <w:rsid w:val="00071713"/>
    <w:rsid w:val="0007291A"/>
    <w:rsid w:val="00074977"/>
    <w:rsid w:val="00081ABB"/>
    <w:rsid w:val="00082C23"/>
    <w:rsid w:val="00086289"/>
    <w:rsid w:val="00091647"/>
    <w:rsid w:val="000942FA"/>
    <w:rsid w:val="000A0E36"/>
    <w:rsid w:val="000B1BDD"/>
    <w:rsid w:val="000B529D"/>
    <w:rsid w:val="000C085B"/>
    <w:rsid w:val="000C2954"/>
    <w:rsid w:val="000C3234"/>
    <w:rsid w:val="000C39C5"/>
    <w:rsid w:val="000D1C01"/>
    <w:rsid w:val="000D2457"/>
    <w:rsid w:val="000D2AE4"/>
    <w:rsid w:val="000D36F1"/>
    <w:rsid w:val="000D52A0"/>
    <w:rsid w:val="000D53E0"/>
    <w:rsid w:val="000D6A45"/>
    <w:rsid w:val="000E0712"/>
    <w:rsid w:val="000E316E"/>
    <w:rsid w:val="000E3ED0"/>
    <w:rsid w:val="000E40F1"/>
    <w:rsid w:val="000E4F5D"/>
    <w:rsid w:val="000E6DCE"/>
    <w:rsid w:val="000E7175"/>
    <w:rsid w:val="000F0940"/>
    <w:rsid w:val="000F2EFF"/>
    <w:rsid w:val="00101F14"/>
    <w:rsid w:val="001033A5"/>
    <w:rsid w:val="00104F6F"/>
    <w:rsid w:val="00105BF4"/>
    <w:rsid w:val="00107EE7"/>
    <w:rsid w:val="00112BA0"/>
    <w:rsid w:val="00114600"/>
    <w:rsid w:val="00120744"/>
    <w:rsid w:val="00121D8F"/>
    <w:rsid w:val="001268FC"/>
    <w:rsid w:val="001318D5"/>
    <w:rsid w:val="0013213F"/>
    <w:rsid w:val="00134B5C"/>
    <w:rsid w:val="00135482"/>
    <w:rsid w:val="00135AFB"/>
    <w:rsid w:val="001378D7"/>
    <w:rsid w:val="00137CF0"/>
    <w:rsid w:val="00143210"/>
    <w:rsid w:val="001433D2"/>
    <w:rsid w:val="00145591"/>
    <w:rsid w:val="00150222"/>
    <w:rsid w:val="00152C11"/>
    <w:rsid w:val="00153E7C"/>
    <w:rsid w:val="00153EEA"/>
    <w:rsid w:val="001548D2"/>
    <w:rsid w:val="001552AD"/>
    <w:rsid w:val="00161672"/>
    <w:rsid w:val="0016372A"/>
    <w:rsid w:val="00163B4A"/>
    <w:rsid w:val="001651F2"/>
    <w:rsid w:val="00165A20"/>
    <w:rsid w:val="00167D3A"/>
    <w:rsid w:val="00177A6D"/>
    <w:rsid w:val="00180F0A"/>
    <w:rsid w:val="00180F8C"/>
    <w:rsid w:val="00182749"/>
    <w:rsid w:val="0018580F"/>
    <w:rsid w:val="001864A0"/>
    <w:rsid w:val="00186B34"/>
    <w:rsid w:val="00187851"/>
    <w:rsid w:val="0019041A"/>
    <w:rsid w:val="00191EF9"/>
    <w:rsid w:val="00193D33"/>
    <w:rsid w:val="001957A7"/>
    <w:rsid w:val="00197D7A"/>
    <w:rsid w:val="001A01B3"/>
    <w:rsid w:val="001A3D57"/>
    <w:rsid w:val="001A4151"/>
    <w:rsid w:val="001A562B"/>
    <w:rsid w:val="001A5D3F"/>
    <w:rsid w:val="001B3531"/>
    <w:rsid w:val="001B6D4D"/>
    <w:rsid w:val="001B7FEF"/>
    <w:rsid w:val="001C05B9"/>
    <w:rsid w:val="001C180F"/>
    <w:rsid w:val="001C19C6"/>
    <w:rsid w:val="001C337B"/>
    <w:rsid w:val="001C59FE"/>
    <w:rsid w:val="001C673A"/>
    <w:rsid w:val="001D0F50"/>
    <w:rsid w:val="001D48C0"/>
    <w:rsid w:val="001D7868"/>
    <w:rsid w:val="001E0848"/>
    <w:rsid w:val="001E4C65"/>
    <w:rsid w:val="001E5C0B"/>
    <w:rsid w:val="001F3A29"/>
    <w:rsid w:val="001F3D51"/>
    <w:rsid w:val="001F4BE9"/>
    <w:rsid w:val="001F57B1"/>
    <w:rsid w:val="00200145"/>
    <w:rsid w:val="002027C5"/>
    <w:rsid w:val="00202FCA"/>
    <w:rsid w:val="00203FFA"/>
    <w:rsid w:val="002218CF"/>
    <w:rsid w:val="00221981"/>
    <w:rsid w:val="0022775A"/>
    <w:rsid w:val="002277BE"/>
    <w:rsid w:val="002331D5"/>
    <w:rsid w:val="002363A2"/>
    <w:rsid w:val="00237A42"/>
    <w:rsid w:val="00246224"/>
    <w:rsid w:val="00250D0F"/>
    <w:rsid w:val="00260991"/>
    <w:rsid w:val="0027047B"/>
    <w:rsid w:val="00275A3E"/>
    <w:rsid w:val="00275D10"/>
    <w:rsid w:val="002775D5"/>
    <w:rsid w:val="00290DFB"/>
    <w:rsid w:val="002914B3"/>
    <w:rsid w:val="00295D60"/>
    <w:rsid w:val="002A0F03"/>
    <w:rsid w:val="002A276F"/>
    <w:rsid w:val="002A2E0C"/>
    <w:rsid w:val="002B5916"/>
    <w:rsid w:val="002C762C"/>
    <w:rsid w:val="002C7E8B"/>
    <w:rsid w:val="002E0473"/>
    <w:rsid w:val="002E16FE"/>
    <w:rsid w:val="002E1EDB"/>
    <w:rsid w:val="002E2830"/>
    <w:rsid w:val="002E45D1"/>
    <w:rsid w:val="002E4943"/>
    <w:rsid w:val="002E4AB4"/>
    <w:rsid w:val="002E7894"/>
    <w:rsid w:val="002F13AE"/>
    <w:rsid w:val="002F3551"/>
    <w:rsid w:val="002F7560"/>
    <w:rsid w:val="0030173D"/>
    <w:rsid w:val="00302124"/>
    <w:rsid w:val="0030268C"/>
    <w:rsid w:val="0030294D"/>
    <w:rsid w:val="00312AED"/>
    <w:rsid w:val="00313918"/>
    <w:rsid w:val="00315186"/>
    <w:rsid w:val="003159CB"/>
    <w:rsid w:val="00315BC0"/>
    <w:rsid w:val="00316B69"/>
    <w:rsid w:val="00322F71"/>
    <w:rsid w:val="00323848"/>
    <w:rsid w:val="00323ED3"/>
    <w:rsid w:val="00324358"/>
    <w:rsid w:val="00327004"/>
    <w:rsid w:val="00330A2B"/>
    <w:rsid w:val="003312FA"/>
    <w:rsid w:val="003313C9"/>
    <w:rsid w:val="00331439"/>
    <w:rsid w:val="00334474"/>
    <w:rsid w:val="00336FD7"/>
    <w:rsid w:val="00346586"/>
    <w:rsid w:val="0036559F"/>
    <w:rsid w:val="00367BB7"/>
    <w:rsid w:val="0037157A"/>
    <w:rsid w:val="003765EC"/>
    <w:rsid w:val="00380FE7"/>
    <w:rsid w:val="00381121"/>
    <w:rsid w:val="00382925"/>
    <w:rsid w:val="003846BB"/>
    <w:rsid w:val="00387214"/>
    <w:rsid w:val="003873C3"/>
    <w:rsid w:val="00387491"/>
    <w:rsid w:val="00391C3D"/>
    <w:rsid w:val="00394640"/>
    <w:rsid w:val="00396C5E"/>
    <w:rsid w:val="003A50FA"/>
    <w:rsid w:val="003A61D3"/>
    <w:rsid w:val="003A633C"/>
    <w:rsid w:val="003A74B5"/>
    <w:rsid w:val="003B1EE0"/>
    <w:rsid w:val="003B42EC"/>
    <w:rsid w:val="003B4A43"/>
    <w:rsid w:val="003C13BF"/>
    <w:rsid w:val="003C13E3"/>
    <w:rsid w:val="003C1F8E"/>
    <w:rsid w:val="003C3BA8"/>
    <w:rsid w:val="003C44EB"/>
    <w:rsid w:val="003C5308"/>
    <w:rsid w:val="003C765F"/>
    <w:rsid w:val="003D09F2"/>
    <w:rsid w:val="003D1C54"/>
    <w:rsid w:val="003D4F4E"/>
    <w:rsid w:val="003D6EC1"/>
    <w:rsid w:val="003D7157"/>
    <w:rsid w:val="003E0ACA"/>
    <w:rsid w:val="003E2132"/>
    <w:rsid w:val="003E3680"/>
    <w:rsid w:val="003E6489"/>
    <w:rsid w:val="003E73F5"/>
    <w:rsid w:val="003E7A96"/>
    <w:rsid w:val="004029E6"/>
    <w:rsid w:val="00404C9F"/>
    <w:rsid w:val="00407236"/>
    <w:rsid w:val="004073B4"/>
    <w:rsid w:val="0041102D"/>
    <w:rsid w:val="00412042"/>
    <w:rsid w:val="00412209"/>
    <w:rsid w:val="00415F18"/>
    <w:rsid w:val="00416DBA"/>
    <w:rsid w:val="0042179F"/>
    <w:rsid w:val="00424DDE"/>
    <w:rsid w:val="00426C71"/>
    <w:rsid w:val="00445DAF"/>
    <w:rsid w:val="00446C2E"/>
    <w:rsid w:val="004517A5"/>
    <w:rsid w:val="004527AD"/>
    <w:rsid w:val="00452BDC"/>
    <w:rsid w:val="004532FA"/>
    <w:rsid w:val="00461668"/>
    <w:rsid w:val="004642AA"/>
    <w:rsid w:val="00464AE6"/>
    <w:rsid w:val="00467276"/>
    <w:rsid w:val="00467889"/>
    <w:rsid w:val="00467B96"/>
    <w:rsid w:val="00467E49"/>
    <w:rsid w:val="00470D80"/>
    <w:rsid w:val="004717D5"/>
    <w:rsid w:val="004718D4"/>
    <w:rsid w:val="00472F32"/>
    <w:rsid w:val="0047592B"/>
    <w:rsid w:val="00481A4A"/>
    <w:rsid w:val="00481B57"/>
    <w:rsid w:val="00482FBE"/>
    <w:rsid w:val="00483E6C"/>
    <w:rsid w:val="00486745"/>
    <w:rsid w:val="00486B17"/>
    <w:rsid w:val="00486B2A"/>
    <w:rsid w:val="004968D4"/>
    <w:rsid w:val="004A146A"/>
    <w:rsid w:val="004A2745"/>
    <w:rsid w:val="004A59E3"/>
    <w:rsid w:val="004A7F65"/>
    <w:rsid w:val="004B21B2"/>
    <w:rsid w:val="004B3674"/>
    <w:rsid w:val="004B638B"/>
    <w:rsid w:val="004C1D18"/>
    <w:rsid w:val="004C4D01"/>
    <w:rsid w:val="004C5CBF"/>
    <w:rsid w:val="004D016A"/>
    <w:rsid w:val="004E167C"/>
    <w:rsid w:val="004E5FA5"/>
    <w:rsid w:val="004F0455"/>
    <w:rsid w:val="004F04EE"/>
    <w:rsid w:val="004F1E44"/>
    <w:rsid w:val="004F31A7"/>
    <w:rsid w:val="004F5A64"/>
    <w:rsid w:val="004F60E1"/>
    <w:rsid w:val="004F6E94"/>
    <w:rsid w:val="005070E7"/>
    <w:rsid w:val="00511647"/>
    <w:rsid w:val="00511D65"/>
    <w:rsid w:val="005133D5"/>
    <w:rsid w:val="00513686"/>
    <w:rsid w:val="00515F7E"/>
    <w:rsid w:val="00517E54"/>
    <w:rsid w:val="00521175"/>
    <w:rsid w:val="0052339E"/>
    <w:rsid w:val="00526FA4"/>
    <w:rsid w:val="005338DE"/>
    <w:rsid w:val="00533DB3"/>
    <w:rsid w:val="005345E9"/>
    <w:rsid w:val="00534D2F"/>
    <w:rsid w:val="005365BA"/>
    <w:rsid w:val="00537A9E"/>
    <w:rsid w:val="00544AC3"/>
    <w:rsid w:val="00553851"/>
    <w:rsid w:val="005559C3"/>
    <w:rsid w:val="0055710F"/>
    <w:rsid w:val="00567DA6"/>
    <w:rsid w:val="005713E0"/>
    <w:rsid w:val="005718B2"/>
    <w:rsid w:val="00575EB6"/>
    <w:rsid w:val="00576140"/>
    <w:rsid w:val="00585832"/>
    <w:rsid w:val="005869F2"/>
    <w:rsid w:val="00594440"/>
    <w:rsid w:val="00594E59"/>
    <w:rsid w:val="0059592B"/>
    <w:rsid w:val="00597A2F"/>
    <w:rsid w:val="005A6E84"/>
    <w:rsid w:val="005A7CD5"/>
    <w:rsid w:val="005B0E94"/>
    <w:rsid w:val="005B1DD5"/>
    <w:rsid w:val="005B492F"/>
    <w:rsid w:val="005B662B"/>
    <w:rsid w:val="005B75A7"/>
    <w:rsid w:val="005B7811"/>
    <w:rsid w:val="005C2533"/>
    <w:rsid w:val="005C5A3C"/>
    <w:rsid w:val="005D069A"/>
    <w:rsid w:val="005D1D8C"/>
    <w:rsid w:val="005D20CF"/>
    <w:rsid w:val="005D4575"/>
    <w:rsid w:val="005D76E9"/>
    <w:rsid w:val="005E0AA3"/>
    <w:rsid w:val="005E2576"/>
    <w:rsid w:val="005F1743"/>
    <w:rsid w:val="005F2BE0"/>
    <w:rsid w:val="005F33C2"/>
    <w:rsid w:val="005F414B"/>
    <w:rsid w:val="005F44E4"/>
    <w:rsid w:val="005F64E1"/>
    <w:rsid w:val="0061187A"/>
    <w:rsid w:val="00612237"/>
    <w:rsid w:val="00612A0A"/>
    <w:rsid w:val="00613187"/>
    <w:rsid w:val="00616877"/>
    <w:rsid w:val="006171C0"/>
    <w:rsid w:val="00617689"/>
    <w:rsid w:val="0062056C"/>
    <w:rsid w:val="00621C18"/>
    <w:rsid w:val="00624A3E"/>
    <w:rsid w:val="0062689F"/>
    <w:rsid w:val="006271B7"/>
    <w:rsid w:val="00630094"/>
    <w:rsid w:val="00630A33"/>
    <w:rsid w:val="00630EC8"/>
    <w:rsid w:val="0063367D"/>
    <w:rsid w:val="00637474"/>
    <w:rsid w:val="006545EB"/>
    <w:rsid w:val="00655BB1"/>
    <w:rsid w:val="0066036E"/>
    <w:rsid w:val="00660FA7"/>
    <w:rsid w:val="00660FF6"/>
    <w:rsid w:val="006673C7"/>
    <w:rsid w:val="006730F6"/>
    <w:rsid w:val="00675441"/>
    <w:rsid w:val="0068419C"/>
    <w:rsid w:val="00684C45"/>
    <w:rsid w:val="00687328"/>
    <w:rsid w:val="00687AA2"/>
    <w:rsid w:val="00690B24"/>
    <w:rsid w:val="00690CCB"/>
    <w:rsid w:val="006923BF"/>
    <w:rsid w:val="00695FB6"/>
    <w:rsid w:val="00696B41"/>
    <w:rsid w:val="0069779E"/>
    <w:rsid w:val="00697C17"/>
    <w:rsid w:val="006A0006"/>
    <w:rsid w:val="006A47C3"/>
    <w:rsid w:val="006A7023"/>
    <w:rsid w:val="006A7C3A"/>
    <w:rsid w:val="006B3580"/>
    <w:rsid w:val="006B378A"/>
    <w:rsid w:val="006B56F0"/>
    <w:rsid w:val="006C6AA2"/>
    <w:rsid w:val="006D2FD9"/>
    <w:rsid w:val="006D5886"/>
    <w:rsid w:val="006D78BE"/>
    <w:rsid w:val="006E1F1D"/>
    <w:rsid w:val="006E2B23"/>
    <w:rsid w:val="006E3454"/>
    <w:rsid w:val="006E75B7"/>
    <w:rsid w:val="006E78C2"/>
    <w:rsid w:val="007022FB"/>
    <w:rsid w:val="00702CDD"/>
    <w:rsid w:val="007054E7"/>
    <w:rsid w:val="0070552A"/>
    <w:rsid w:val="00705E1C"/>
    <w:rsid w:val="00705F9E"/>
    <w:rsid w:val="0070614A"/>
    <w:rsid w:val="00706656"/>
    <w:rsid w:val="00710053"/>
    <w:rsid w:val="007107A8"/>
    <w:rsid w:val="00710F8C"/>
    <w:rsid w:val="00712FD9"/>
    <w:rsid w:val="00715492"/>
    <w:rsid w:val="00716DBD"/>
    <w:rsid w:val="00721EA5"/>
    <w:rsid w:val="0073660E"/>
    <w:rsid w:val="00740F5E"/>
    <w:rsid w:val="00742E41"/>
    <w:rsid w:val="00750AEE"/>
    <w:rsid w:val="00751C20"/>
    <w:rsid w:val="0075349A"/>
    <w:rsid w:val="007575F2"/>
    <w:rsid w:val="007636B2"/>
    <w:rsid w:val="00767C44"/>
    <w:rsid w:val="00771570"/>
    <w:rsid w:val="0077292A"/>
    <w:rsid w:val="00772C84"/>
    <w:rsid w:val="00773C11"/>
    <w:rsid w:val="0077509B"/>
    <w:rsid w:val="00775203"/>
    <w:rsid w:val="00776895"/>
    <w:rsid w:val="007805A2"/>
    <w:rsid w:val="007823C9"/>
    <w:rsid w:val="00783224"/>
    <w:rsid w:val="00783C16"/>
    <w:rsid w:val="007866A9"/>
    <w:rsid w:val="007873FA"/>
    <w:rsid w:val="007879EC"/>
    <w:rsid w:val="007912BA"/>
    <w:rsid w:val="0079573F"/>
    <w:rsid w:val="00796147"/>
    <w:rsid w:val="00797026"/>
    <w:rsid w:val="007A0B59"/>
    <w:rsid w:val="007A11F1"/>
    <w:rsid w:val="007A32BF"/>
    <w:rsid w:val="007A3707"/>
    <w:rsid w:val="007A3CA6"/>
    <w:rsid w:val="007A4A64"/>
    <w:rsid w:val="007A4AFE"/>
    <w:rsid w:val="007A6D5B"/>
    <w:rsid w:val="007B658D"/>
    <w:rsid w:val="007B6F3A"/>
    <w:rsid w:val="007B76F2"/>
    <w:rsid w:val="007B7DB7"/>
    <w:rsid w:val="007C01BE"/>
    <w:rsid w:val="007C3D91"/>
    <w:rsid w:val="007C49F0"/>
    <w:rsid w:val="007C50F0"/>
    <w:rsid w:val="007C6271"/>
    <w:rsid w:val="007D1A32"/>
    <w:rsid w:val="007D42EE"/>
    <w:rsid w:val="007E2429"/>
    <w:rsid w:val="007E4566"/>
    <w:rsid w:val="007E5E7C"/>
    <w:rsid w:val="007E6CBE"/>
    <w:rsid w:val="007F3A3E"/>
    <w:rsid w:val="008037FE"/>
    <w:rsid w:val="00810715"/>
    <w:rsid w:val="00810857"/>
    <w:rsid w:val="008120B4"/>
    <w:rsid w:val="00816288"/>
    <w:rsid w:val="00816998"/>
    <w:rsid w:val="00822554"/>
    <w:rsid w:val="008275F6"/>
    <w:rsid w:val="00837D81"/>
    <w:rsid w:val="008451E8"/>
    <w:rsid w:val="008454B7"/>
    <w:rsid w:val="00845931"/>
    <w:rsid w:val="00850535"/>
    <w:rsid w:val="00852374"/>
    <w:rsid w:val="00862B34"/>
    <w:rsid w:val="00864E96"/>
    <w:rsid w:val="00864F18"/>
    <w:rsid w:val="00866DEC"/>
    <w:rsid w:val="00871934"/>
    <w:rsid w:val="0087304E"/>
    <w:rsid w:val="008734EA"/>
    <w:rsid w:val="00874DA7"/>
    <w:rsid w:val="008757FF"/>
    <w:rsid w:val="00876F60"/>
    <w:rsid w:val="0088215D"/>
    <w:rsid w:val="00882BC2"/>
    <w:rsid w:val="008859C4"/>
    <w:rsid w:val="008963A5"/>
    <w:rsid w:val="0089684E"/>
    <w:rsid w:val="00896EE7"/>
    <w:rsid w:val="008A06C9"/>
    <w:rsid w:val="008A1C71"/>
    <w:rsid w:val="008A25EB"/>
    <w:rsid w:val="008A3216"/>
    <w:rsid w:val="008B005D"/>
    <w:rsid w:val="008B263E"/>
    <w:rsid w:val="008B2907"/>
    <w:rsid w:val="008B2D01"/>
    <w:rsid w:val="008B52F9"/>
    <w:rsid w:val="008B70FA"/>
    <w:rsid w:val="008B7FD5"/>
    <w:rsid w:val="008C01A9"/>
    <w:rsid w:val="008C3B09"/>
    <w:rsid w:val="008C465D"/>
    <w:rsid w:val="008C5D8A"/>
    <w:rsid w:val="008C66F3"/>
    <w:rsid w:val="008C6A16"/>
    <w:rsid w:val="008C6D32"/>
    <w:rsid w:val="008D3102"/>
    <w:rsid w:val="008D4053"/>
    <w:rsid w:val="008D408D"/>
    <w:rsid w:val="008D63FA"/>
    <w:rsid w:val="008E241F"/>
    <w:rsid w:val="008F05A7"/>
    <w:rsid w:val="008F7F65"/>
    <w:rsid w:val="0090256D"/>
    <w:rsid w:val="009042B8"/>
    <w:rsid w:val="009049C1"/>
    <w:rsid w:val="00905146"/>
    <w:rsid w:val="009062D9"/>
    <w:rsid w:val="00911F38"/>
    <w:rsid w:val="00912939"/>
    <w:rsid w:val="009141AE"/>
    <w:rsid w:val="00915C7F"/>
    <w:rsid w:val="00916573"/>
    <w:rsid w:val="00916A98"/>
    <w:rsid w:val="00920E2D"/>
    <w:rsid w:val="00923FA1"/>
    <w:rsid w:val="0092730E"/>
    <w:rsid w:val="00927BFE"/>
    <w:rsid w:val="00932696"/>
    <w:rsid w:val="00933E1B"/>
    <w:rsid w:val="009358B6"/>
    <w:rsid w:val="0093620C"/>
    <w:rsid w:val="00937248"/>
    <w:rsid w:val="00943D90"/>
    <w:rsid w:val="00947541"/>
    <w:rsid w:val="0094762A"/>
    <w:rsid w:val="00950992"/>
    <w:rsid w:val="00950E99"/>
    <w:rsid w:val="00956442"/>
    <w:rsid w:val="0095717C"/>
    <w:rsid w:val="009577E9"/>
    <w:rsid w:val="00960C80"/>
    <w:rsid w:val="00965D0B"/>
    <w:rsid w:val="00966983"/>
    <w:rsid w:val="009670C5"/>
    <w:rsid w:val="009673BF"/>
    <w:rsid w:val="00967EFB"/>
    <w:rsid w:val="00971970"/>
    <w:rsid w:val="009722F2"/>
    <w:rsid w:val="00972E83"/>
    <w:rsid w:val="00974535"/>
    <w:rsid w:val="009828E0"/>
    <w:rsid w:val="00982927"/>
    <w:rsid w:val="009847D2"/>
    <w:rsid w:val="009852F8"/>
    <w:rsid w:val="00985D96"/>
    <w:rsid w:val="00986FD2"/>
    <w:rsid w:val="00990FA7"/>
    <w:rsid w:val="0099312E"/>
    <w:rsid w:val="00995560"/>
    <w:rsid w:val="009A0B3E"/>
    <w:rsid w:val="009B0657"/>
    <w:rsid w:val="009B38DC"/>
    <w:rsid w:val="009B4728"/>
    <w:rsid w:val="009B4D3B"/>
    <w:rsid w:val="009B6167"/>
    <w:rsid w:val="009B6904"/>
    <w:rsid w:val="009C4D93"/>
    <w:rsid w:val="009D0831"/>
    <w:rsid w:val="009D44B7"/>
    <w:rsid w:val="009E1A14"/>
    <w:rsid w:val="009F0232"/>
    <w:rsid w:val="009F0EDA"/>
    <w:rsid w:val="009F13CB"/>
    <w:rsid w:val="009F461C"/>
    <w:rsid w:val="009F4AEE"/>
    <w:rsid w:val="009F79ED"/>
    <w:rsid w:val="00A05006"/>
    <w:rsid w:val="00A05454"/>
    <w:rsid w:val="00A077EF"/>
    <w:rsid w:val="00A0788D"/>
    <w:rsid w:val="00A108A2"/>
    <w:rsid w:val="00A15D6A"/>
    <w:rsid w:val="00A172C5"/>
    <w:rsid w:val="00A20BF3"/>
    <w:rsid w:val="00A20E36"/>
    <w:rsid w:val="00A21630"/>
    <w:rsid w:val="00A24832"/>
    <w:rsid w:val="00A25DB4"/>
    <w:rsid w:val="00A3141F"/>
    <w:rsid w:val="00A35446"/>
    <w:rsid w:val="00A413E0"/>
    <w:rsid w:val="00A41B14"/>
    <w:rsid w:val="00A42862"/>
    <w:rsid w:val="00A43DDC"/>
    <w:rsid w:val="00A4705E"/>
    <w:rsid w:val="00A527FB"/>
    <w:rsid w:val="00A62CF6"/>
    <w:rsid w:val="00A63715"/>
    <w:rsid w:val="00A74C33"/>
    <w:rsid w:val="00A76D65"/>
    <w:rsid w:val="00A805AC"/>
    <w:rsid w:val="00A828D9"/>
    <w:rsid w:val="00A93781"/>
    <w:rsid w:val="00AA06D1"/>
    <w:rsid w:val="00AA2AAD"/>
    <w:rsid w:val="00AA6725"/>
    <w:rsid w:val="00AA6A34"/>
    <w:rsid w:val="00AA6EB8"/>
    <w:rsid w:val="00AB78E7"/>
    <w:rsid w:val="00AB7A21"/>
    <w:rsid w:val="00AC160B"/>
    <w:rsid w:val="00AC6843"/>
    <w:rsid w:val="00AD1CCD"/>
    <w:rsid w:val="00AD208D"/>
    <w:rsid w:val="00AD2152"/>
    <w:rsid w:val="00AD226B"/>
    <w:rsid w:val="00AD744A"/>
    <w:rsid w:val="00AE6E17"/>
    <w:rsid w:val="00AE7431"/>
    <w:rsid w:val="00AF3B3D"/>
    <w:rsid w:val="00AF50B0"/>
    <w:rsid w:val="00AF68CC"/>
    <w:rsid w:val="00B00495"/>
    <w:rsid w:val="00B0356B"/>
    <w:rsid w:val="00B0502E"/>
    <w:rsid w:val="00B05194"/>
    <w:rsid w:val="00B10E24"/>
    <w:rsid w:val="00B12375"/>
    <w:rsid w:val="00B26AD2"/>
    <w:rsid w:val="00B30A95"/>
    <w:rsid w:val="00B3407B"/>
    <w:rsid w:val="00B34D0B"/>
    <w:rsid w:val="00B41E08"/>
    <w:rsid w:val="00B43321"/>
    <w:rsid w:val="00B46509"/>
    <w:rsid w:val="00B541A2"/>
    <w:rsid w:val="00B5477B"/>
    <w:rsid w:val="00B57507"/>
    <w:rsid w:val="00B61E4E"/>
    <w:rsid w:val="00B62065"/>
    <w:rsid w:val="00B62E93"/>
    <w:rsid w:val="00B72446"/>
    <w:rsid w:val="00B74824"/>
    <w:rsid w:val="00B768E7"/>
    <w:rsid w:val="00B77E4F"/>
    <w:rsid w:val="00B77F7D"/>
    <w:rsid w:val="00B8013B"/>
    <w:rsid w:val="00B84206"/>
    <w:rsid w:val="00B8641E"/>
    <w:rsid w:val="00B87196"/>
    <w:rsid w:val="00B908E2"/>
    <w:rsid w:val="00BA01BF"/>
    <w:rsid w:val="00BA17B9"/>
    <w:rsid w:val="00BA4D00"/>
    <w:rsid w:val="00BA58D4"/>
    <w:rsid w:val="00BA71C7"/>
    <w:rsid w:val="00BB58CC"/>
    <w:rsid w:val="00BC207C"/>
    <w:rsid w:val="00BD0BC5"/>
    <w:rsid w:val="00BD4788"/>
    <w:rsid w:val="00BE008B"/>
    <w:rsid w:val="00BE471B"/>
    <w:rsid w:val="00BF2F67"/>
    <w:rsid w:val="00BF3945"/>
    <w:rsid w:val="00BF5956"/>
    <w:rsid w:val="00BF62A5"/>
    <w:rsid w:val="00BF7FB9"/>
    <w:rsid w:val="00C00923"/>
    <w:rsid w:val="00C0148D"/>
    <w:rsid w:val="00C0354B"/>
    <w:rsid w:val="00C04BD0"/>
    <w:rsid w:val="00C05A2F"/>
    <w:rsid w:val="00C05D19"/>
    <w:rsid w:val="00C06345"/>
    <w:rsid w:val="00C105A0"/>
    <w:rsid w:val="00C110AF"/>
    <w:rsid w:val="00C148B1"/>
    <w:rsid w:val="00C2151B"/>
    <w:rsid w:val="00C25053"/>
    <w:rsid w:val="00C25882"/>
    <w:rsid w:val="00C30B98"/>
    <w:rsid w:val="00C346EB"/>
    <w:rsid w:val="00C35F8C"/>
    <w:rsid w:val="00C42FFD"/>
    <w:rsid w:val="00C46CB9"/>
    <w:rsid w:val="00C477A2"/>
    <w:rsid w:val="00C47F72"/>
    <w:rsid w:val="00C524DB"/>
    <w:rsid w:val="00C55962"/>
    <w:rsid w:val="00C56559"/>
    <w:rsid w:val="00C56ACD"/>
    <w:rsid w:val="00C616B0"/>
    <w:rsid w:val="00C659A9"/>
    <w:rsid w:val="00C67389"/>
    <w:rsid w:val="00C72C82"/>
    <w:rsid w:val="00C76170"/>
    <w:rsid w:val="00C76F5B"/>
    <w:rsid w:val="00C77D7D"/>
    <w:rsid w:val="00C84B48"/>
    <w:rsid w:val="00C86D5E"/>
    <w:rsid w:val="00C92DB9"/>
    <w:rsid w:val="00C9310C"/>
    <w:rsid w:val="00C93C0F"/>
    <w:rsid w:val="00C93F04"/>
    <w:rsid w:val="00C94F94"/>
    <w:rsid w:val="00C96E4E"/>
    <w:rsid w:val="00CA085A"/>
    <w:rsid w:val="00CB767A"/>
    <w:rsid w:val="00CC3737"/>
    <w:rsid w:val="00CD4461"/>
    <w:rsid w:val="00CD7DA0"/>
    <w:rsid w:val="00CE177E"/>
    <w:rsid w:val="00CE17B4"/>
    <w:rsid w:val="00CF17F9"/>
    <w:rsid w:val="00CF4C97"/>
    <w:rsid w:val="00CF6231"/>
    <w:rsid w:val="00D02A1B"/>
    <w:rsid w:val="00D03509"/>
    <w:rsid w:val="00D03679"/>
    <w:rsid w:val="00D04373"/>
    <w:rsid w:val="00D04675"/>
    <w:rsid w:val="00D0502F"/>
    <w:rsid w:val="00D21C98"/>
    <w:rsid w:val="00D230DD"/>
    <w:rsid w:val="00D254DC"/>
    <w:rsid w:val="00D3083F"/>
    <w:rsid w:val="00D31F20"/>
    <w:rsid w:val="00D43B6E"/>
    <w:rsid w:val="00D44749"/>
    <w:rsid w:val="00D45C02"/>
    <w:rsid w:val="00D46CF5"/>
    <w:rsid w:val="00D501C1"/>
    <w:rsid w:val="00D52FDE"/>
    <w:rsid w:val="00D537BA"/>
    <w:rsid w:val="00D54CE5"/>
    <w:rsid w:val="00D54D62"/>
    <w:rsid w:val="00D575FC"/>
    <w:rsid w:val="00D64E08"/>
    <w:rsid w:val="00D67470"/>
    <w:rsid w:val="00D701C8"/>
    <w:rsid w:val="00D72803"/>
    <w:rsid w:val="00D72FB3"/>
    <w:rsid w:val="00D74711"/>
    <w:rsid w:val="00D82E31"/>
    <w:rsid w:val="00D84603"/>
    <w:rsid w:val="00D90216"/>
    <w:rsid w:val="00D92995"/>
    <w:rsid w:val="00D96102"/>
    <w:rsid w:val="00DA0A7A"/>
    <w:rsid w:val="00DA6E50"/>
    <w:rsid w:val="00DA75E9"/>
    <w:rsid w:val="00DB1340"/>
    <w:rsid w:val="00DC266C"/>
    <w:rsid w:val="00DC2E7A"/>
    <w:rsid w:val="00DD799C"/>
    <w:rsid w:val="00DE2A92"/>
    <w:rsid w:val="00DE7754"/>
    <w:rsid w:val="00DF01E5"/>
    <w:rsid w:val="00DF3F7E"/>
    <w:rsid w:val="00E00688"/>
    <w:rsid w:val="00E0218A"/>
    <w:rsid w:val="00E05838"/>
    <w:rsid w:val="00E11CDF"/>
    <w:rsid w:val="00E13CA7"/>
    <w:rsid w:val="00E15664"/>
    <w:rsid w:val="00E20F8F"/>
    <w:rsid w:val="00E210AB"/>
    <w:rsid w:val="00E221D2"/>
    <w:rsid w:val="00E24875"/>
    <w:rsid w:val="00E254AE"/>
    <w:rsid w:val="00E276E4"/>
    <w:rsid w:val="00E33EAF"/>
    <w:rsid w:val="00E47614"/>
    <w:rsid w:val="00E52EB9"/>
    <w:rsid w:val="00E5537B"/>
    <w:rsid w:val="00E61EB9"/>
    <w:rsid w:val="00E6430C"/>
    <w:rsid w:val="00E64338"/>
    <w:rsid w:val="00E6700D"/>
    <w:rsid w:val="00E7451B"/>
    <w:rsid w:val="00E74F39"/>
    <w:rsid w:val="00E87B08"/>
    <w:rsid w:val="00E912D6"/>
    <w:rsid w:val="00E92839"/>
    <w:rsid w:val="00E92F03"/>
    <w:rsid w:val="00E9495D"/>
    <w:rsid w:val="00E95504"/>
    <w:rsid w:val="00E97367"/>
    <w:rsid w:val="00E97CDA"/>
    <w:rsid w:val="00EA0B20"/>
    <w:rsid w:val="00EA330A"/>
    <w:rsid w:val="00EA3FF0"/>
    <w:rsid w:val="00EA566F"/>
    <w:rsid w:val="00EB49DD"/>
    <w:rsid w:val="00EB6B45"/>
    <w:rsid w:val="00EC16A7"/>
    <w:rsid w:val="00EC209F"/>
    <w:rsid w:val="00EC6B4D"/>
    <w:rsid w:val="00EC6D2C"/>
    <w:rsid w:val="00EC7A88"/>
    <w:rsid w:val="00EC7B8E"/>
    <w:rsid w:val="00ED0567"/>
    <w:rsid w:val="00ED0D21"/>
    <w:rsid w:val="00ED2827"/>
    <w:rsid w:val="00ED5C10"/>
    <w:rsid w:val="00ED6384"/>
    <w:rsid w:val="00ED79E9"/>
    <w:rsid w:val="00EE062C"/>
    <w:rsid w:val="00EE4C52"/>
    <w:rsid w:val="00EF27DA"/>
    <w:rsid w:val="00EF452C"/>
    <w:rsid w:val="00EF4A4F"/>
    <w:rsid w:val="00EF5496"/>
    <w:rsid w:val="00EF5BD7"/>
    <w:rsid w:val="00F06307"/>
    <w:rsid w:val="00F065E4"/>
    <w:rsid w:val="00F10E85"/>
    <w:rsid w:val="00F110D9"/>
    <w:rsid w:val="00F12D78"/>
    <w:rsid w:val="00F13786"/>
    <w:rsid w:val="00F17813"/>
    <w:rsid w:val="00F206CB"/>
    <w:rsid w:val="00F27F66"/>
    <w:rsid w:val="00F55CB2"/>
    <w:rsid w:val="00F570D1"/>
    <w:rsid w:val="00F62424"/>
    <w:rsid w:val="00F62CFD"/>
    <w:rsid w:val="00F66931"/>
    <w:rsid w:val="00F67825"/>
    <w:rsid w:val="00F718B7"/>
    <w:rsid w:val="00F74FB5"/>
    <w:rsid w:val="00F80DB4"/>
    <w:rsid w:val="00F80F26"/>
    <w:rsid w:val="00F81242"/>
    <w:rsid w:val="00F84470"/>
    <w:rsid w:val="00F84F8E"/>
    <w:rsid w:val="00F92297"/>
    <w:rsid w:val="00F92407"/>
    <w:rsid w:val="00FA3EB5"/>
    <w:rsid w:val="00FB37A3"/>
    <w:rsid w:val="00FB76B2"/>
    <w:rsid w:val="00FC0796"/>
    <w:rsid w:val="00FC2333"/>
    <w:rsid w:val="00FC63FA"/>
    <w:rsid w:val="00FC79B8"/>
    <w:rsid w:val="00FD1EEC"/>
    <w:rsid w:val="00FD1F3C"/>
    <w:rsid w:val="00FD39AB"/>
    <w:rsid w:val="00FD4CB7"/>
    <w:rsid w:val="00FD67DA"/>
    <w:rsid w:val="00FE42E2"/>
    <w:rsid w:val="00FE5FB3"/>
    <w:rsid w:val="00FE659F"/>
    <w:rsid w:val="00FF0158"/>
    <w:rsid w:val="00FF32E0"/>
    <w:rsid w:val="00FF6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675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qFormat/>
    <w:rsid w:val="00D04675"/>
    <w:pPr>
      <w:keepNext/>
      <w:keepLines/>
      <w:spacing w:before="480"/>
      <w:outlineLvl w:val="0"/>
    </w:pPr>
    <w:rPr>
      <w:rFonts w:ascii="Cambria" w:hAnsi="Cambria" w:cs="font300"/>
      <w:b/>
      <w:bCs/>
      <w:color w:val="365F91"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D04675"/>
    <w:pPr>
      <w:keepNext/>
      <w:numPr>
        <w:ilvl w:val="1"/>
        <w:numId w:val="1"/>
      </w:numPr>
      <w:ind w:left="1143"/>
      <w:jc w:val="center"/>
      <w:outlineLvl w:val="1"/>
    </w:pPr>
    <w:rPr>
      <w:rFonts w:ascii="Book Antiqua" w:eastAsia="Times New Roman" w:hAnsi="Book Antiqua"/>
      <w:b/>
      <w:bCs/>
      <w:sz w:val="28"/>
    </w:rPr>
  </w:style>
  <w:style w:type="paragraph" w:styleId="Heading3">
    <w:name w:val="heading 3"/>
    <w:basedOn w:val="Normal"/>
    <w:next w:val="BodyText"/>
    <w:link w:val="Heading3Char"/>
    <w:qFormat/>
    <w:rsid w:val="00D04675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D04675"/>
    <w:pPr>
      <w:keepNext/>
      <w:numPr>
        <w:ilvl w:val="3"/>
        <w:numId w:val="1"/>
      </w:numPr>
      <w:jc w:val="center"/>
      <w:outlineLvl w:val="3"/>
    </w:pPr>
    <w:rPr>
      <w:rFonts w:ascii="Book Antiqua" w:eastAsia="Times New Roman" w:hAnsi="Book Antiqua"/>
      <w:b/>
      <w:bCs/>
      <w:sz w:val="28"/>
      <w:u w:val="single"/>
    </w:rPr>
  </w:style>
  <w:style w:type="paragraph" w:styleId="Heading5">
    <w:name w:val="heading 5"/>
    <w:basedOn w:val="Normal"/>
    <w:next w:val="BodyText"/>
    <w:link w:val="Heading5Char"/>
    <w:qFormat/>
    <w:rsid w:val="00D04675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BodyText"/>
    <w:link w:val="Heading6Char"/>
    <w:qFormat/>
    <w:rsid w:val="00D04675"/>
    <w:pPr>
      <w:keepNext/>
      <w:numPr>
        <w:ilvl w:val="5"/>
        <w:numId w:val="1"/>
      </w:numPr>
      <w:outlineLvl w:val="5"/>
    </w:pPr>
    <w:rPr>
      <w:rFonts w:ascii="Book Antiqua" w:eastAsia="Times New Roman" w:hAnsi="Book Antiqua"/>
      <w:sz w:val="28"/>
    </w:rPr>
  </w:style>
  <w:style w:type="paragraph" w:styleId="Heading7">
    <w:name w:val="heading 7"/>
    <w:basedOn w:val="Normal"/>
    <w:next w:val="BodyText"/>
    <w:link w:val="Heading7Char"/>
    <w:qFormat/>
    <w:rsid w:val="00D04675"/>
    <w:pPr>
      <w:keepNext/>
      <w:numPr>
        <w:ilvl w:val="6"/>
        <w:numId w:val="1"/>
      </w:numPr>
      <w:outlineLvl w:val="6"/>
    </w:pPr>
    <w:rPr>
      <w:rFonts w:ascii="Book Antiqua" w:eastAsia="Times New Roman" w:hAnsi="Book Antiqua" w:cs="Arial"/>
      <w:b/>
      <w:bCs/>
    </w:rPr>
  </w:style>
  <w:style w:type="paragraph" w:styleId="Heading8">
    <w:name w:val="heading 8"/>
    <w:basedOn w:val="Normal"/>
    <w:next w:val="BodyText"/>
    <w:link w:val="Heading8Char"/>
    <w:qFormat/>
    <w:rsid w:val="00D04675"/>
    <w:pPr>
      <w:keepNext/>
      <w:numPr>
        <w:ilvl w:val="7"/>
        <w:numId w:val="1"/>
      </w:numPr>
      <w:jc w:val="both"/>
      <w:outlineLvl w:val="7"/>
    </w:pPr>
    <w:rPr>
      <w:rFonts w:eastAsia="Times New Roman"/>
      <w:b/>
    </w:rPr>
  </w:style>
  <w:style w:type="paragraph" w:styleId="Heading9">
    <w:name w:val="heading 9"/>
    <w:basedOn w:val="Normal"/>
    <w:next w:val="BodyText"/>
    <w:link w:val="Heading9Char"/>
    <w:qFormat/>
    <w:rsid w:val="00D0467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4675"/>
    <w:rPr>
      <w:rFonts w:ascii="Cambria" w:eastAsia="Arial Unicode MS" w:hAnsi="Cambria" w:cs="font300"/>
      <w:b/>
      <w:bCs/>
      <w:color w:val="365F91"/>
      <w:kern w:val="1"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rsid w:val="00D04675"/>
    <w:rPr>
      <w:rFonts w:ascii="Book Antiqua" w:eastAsia="Times New Roman" w:hAnsi="Book Antiqua" w:cs="Times New Roman"/>
      <w:b/>
      <w:bCs/>
      <w:color w:val="000000"/>
      <w:kern w:val="1"/>
      <w:sz w:val="28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D04675"/>
    <w:rPr>
      <w:rFonts w:ascii="Arial" w:eastAsia="Times New Roman" w:hAnsi="Arial" w:cs="Times New Roman"/>
      <w:b/>
      <w:bCs/>
      <w:color w:val="000000"/>
      <w:kern w:val="1"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D04675"/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eastAsia="ar-SA"/>
    </w:rPr>
  </w:style>
  <w:style w:type="character" w:customStyle="1" w:styleId="Heading5Char">
    <w:name w:val="Heading 5 Char"/>
    <w:basedOn w:val="DefaultParagraphFont"/>
    <w:link w:val="Heading5"/>
    <w:rsid w:val="00D04675"/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D04675"/>
    <w:rPr>
      <w:rFonts w:ascii="Book Antiqua" w:eastAsia="Times New Roman" w:hAnsi="Book Antiqua" w:cs="Times New Roman"/>
      <w:color w:val="000000"/>
      <w:kern w:val="1"/>
      <w:sz w:val="28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D04675"/>
    <w:rPr>
      <w:rFonts w:ascii="Book Antiqua" w:eastAsia="Times New Roman" w:hAnsi="Book Antiqua" w:cs="Arial"/>
      <w:b/>
      <w:bCs/>
      <w:color w:val="000000"/>
      <w:kern w:val="1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D04675"/>
    <w:rPr>
      <w:rFonts w:ascii="Times New Roman" w:eastAsia="Times New Roman" w:hAnsi="Times New Roman" w:cs="Times New Roman"/>
      <w:b/>
      <w:color w:val="000000"/>
      <w:kern w:val="1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D04675"/>
    <w:rPr>
      <w:rFonts w:ascii="Arial" w:eastAsia="Times New Roman" w:hAnsi="Arial" w:cs="Arial"/>
      <w:color w:val="000000"/>
      <w:kern w:val="1"/>
      <w:sz w:val="24"/>
      <w:szCs w:val="24"/>
      <w:lang w:eastAsia="ar-SA"/>
    </w:rPr>
  </w:style>
  <w:style w:type="character" w:customStyle="1" w:styleId="WW8Num2z0">
    <w:name w:val="WW8Num2z0"/>
    <w:rsid w:val="00D04675"/>
    <w:rPr>
      <w:rFonts w:ascii="Symbol" w:hAnsi="Symbol" w:cs="Symbol"/>
    </w:rPr>
  </w:style>
  <w:style w:type="character" w:customStyle="1" w:styleId="WW8Num2z1">
    <w:name w:val="WW8Num2z1"/>
    <w:rsid w:val="00D04675"/>
    <w:rPr>
      <w:rFonts w:ascii="Courier New" w:hAnsi="Courier New" w:cs="Courier New"/>
    </w:rPr>
  </w:style>
  <w:style w:type="character" w:customStyle="1" w:styleId="WW8Num2z2">
    <w:name w:val="WW8Num2z2"/>
    <w:rsid w:val="00D04675"/>
    <w:rPr>
      <w:rFonts w:ascii="Wingdings" w:hAnsi="Wingdings" w:cs="Wingdings"/>
    </w:rPr>
  </w:style>
  <w:style w:type="character" w:customStyle="1" w:styleId="WW8Num3z0">
    <w:name w:val="WW8Num3z0"/>
    <w:rsid w:val="00D04675"/>
    <w:rPr>
      <w:b/>
    </w:rPr>
  </w:style>
  <w:style w:type="character" w:customStyle="1" w:styleId="WW8Num3z1">
    <w:name w:val="WW8Num3z1"/>
    <w:rsid w:val="00D04675"/>
    <w:rPr>
      <w:b/>
      <w:i w:val="0"/>
      <w:sz w:val="24"/>
      <w:szCs w:val="24"/>
    </w:rPr>
  </w:style>
  <w:style w:type="character" w:customStyle="1" w:styleId="WW8Num4z0">
    <w:name w:val="WW8Num4z0"/>
    <w:rsid w:val="00D04675"/>
    <w:rPr>
      <w:rFonts w:cs="Arial"/>
      <w:i w:val="0"/>
      <w:sz w:val="24"/>
    </w:rPr>
  </w:style>
  <w:style w:type="character" w:customStyle="1" w:styleId="WW8Num5z0">
    <w:name w:val="WW8Num5z0"/>
    <w:rsid w:val="00D04675"/>
    <w:rPr>
      <w:rFonts w:cs="Arial"/>
      <w:b w:val="0"/>
      <w:i w:val="0"/>
      <w:sz w:val="24"/>
    </w:rPr>
  </w:style>
  <w:style w:type="character" w:customStyle="1" w:styleId="WW8Num6z0">
    <w:name w:val="WW8Num6z0"/>
    <w:rsid w:val="00D04675"/>
    <w:rPr>
      <w:rFonts w:ascii="Symbol" w:hAnsi="Symbol" w:cs="Symbol"/>
    </w:rPr>
  </w:style>
  <w:style w:type="character" w:customStyle="1" w:styleId="WW8Num6z1">
    <w:name w:val="WW8Num6z1"/>
    <w:rsid w:val="00D04675"/>
    <w:rPr>
      <w:rFonts w:ascii="Courier New" w:hAnsi="Courier New" w:cs="Courier New"/>
    </w:rPr>
  </w:style>
  <w:style w:type="character" w:customStyle="1" w:styleId="WW8Num6z2">
    <w:name w:val="WW8Num6z2"/>
    <w:rsid w:val="00D04675"/>
    <w:rPr>
      <w:rFonts w:ascii="Wingdings" w:hAnsi="Wingdings" w:cs="Wingdings"/>
    </w:rPr>
  </w:style>
  <w:style w:type="character" w:customStyle="1" w:styleId="WW8Num7z0">
    <w:name w:val="WW8Num7z0"/>
    <w:rsid w:val="00D04675"/>
    <w:rPr>
      <w:b w:val="0"/>
      <w:i w:val="0"/>
      <w:color w:val="00000A"/>
    </w:rPr>
  </w:style>
  <w:style w:type="character" w:customStyle="1" w:styleId="WW8Num7z1">
    <w:name w:val="WW8Num7z1"/>
    <w:rsid w:val="00D04675"/>
    <w:rPr>
      <w:rFonts w:ascii="Courier New" w:hAnsi="Courier New" w:cs="Courier New"/>
    </w:rPr>
  </w:style>
  <w:style w:type="character" w:customStyle="1" w:styleId="WW8Num7z2">
    <w:name w:val="WW8Num7z2"/>
    <w:rsid w:val="00D04675"/>
    <w:rPr>
      <w:rFonts w:ascii="Wingdings" w:hAnsi="Wingdings" w:cs="Wingdings"/>
    </w:rPr>
  </w:style>
  <w:style w:type="character" w:customStyle="1" w:styleId="WW8Num8z0">
    <w:name w:val="WW8Num8z0"/>
    <w:rsid w:val="00D04675"/>
    <w:rPr>
      <w:rFonts w:ascii="Symbol" w:hAnsi="Symbol" w:cs="Symbol"/>
    </w:rPr>
  </w:style>
  <w:style w:type="character" w:customStyle="1" w:styleId="WW8Num9z0">
    <w:name w:val="WW8Num9z0"/>
    <w:rsid w:val="00D04675"/>
    <w:rPr>
      <w:i w:val="0"/>
    </w:rPr>
  </w:style>
  <w:style w:type="character" w:customStyle="1" w:styleId="WW8Num9z1">
    <w:name w:val="WW8Num9z1"/>
    <w:rsid w:val="00D04675"/>
    <w:rPr>
      <w:rFonts w:ascii="Courier New" w:hAnsi="Courier New" w:cs="Courier New"/>
    </w:rPr>
  </w:style>
  <w:style w:type="character" w:customStyle="1" w:styleId="WW8Num9z2">
    <w:name w:val="WW8Num9z2"/>
    <w:rsid w:val="00D04675"/>
    <w:rPr>
      <w:rFonts w:ascii="Wingdings" w:hAnsi="Wingdings" w:cs="Wingdings"/>
    </w:rPr>
  </w:style>
  <w:style w:type="character" w:customStyle="1" w:styleId="WW8Num8z1">
    <w:name w:val="WW8Num8z1"/>
    <w:rsid w:val="00D04675"/>
    <w:rPr>
      <w:rFonts w:ascii="Courier New" w:hAnsi="Courier New" w:cs="Courier New"/>
    </w:rPr>
  </w:style>
  <w:style w:type="character" w:customStyle="1" w:styleId="WW8Num8z2">
    <w:name w:val="WW8Num8z2"/>
    <w:rsid w:val="00D04675"/>
    <w:rPr>
      <w:rFonts w:ascii="Wingdings" w:hAnsi="Wingdings" w:cs="Wingdings"/>
    </w:rPr>
  </w:style>
  <w:style w:type="character" w:customStyle="1" w:styleId="WW8Num10z0">
    <w:name w:val="WW8Num10z0"/>
    <w:rsid w:val="00D04675"/>
    <w:rPr>
      <w:rFonts w:ascii="Symbol" w:hAnsi="Symbol" w:cs="Symbol"/>
    </w:rPr>
  </w:style>
  <w:style w:type="character" w:customStyle="1" w:styleId="WW8Num10z1">
    <w:name w:val="WW8Num10z1"/>
    <w:rsid w:val="00D04675"/>
    <w:rPr>
      <w:rFonts w:ascii="Courier New" w:hAnsi="Courier New" w:cs="Courier New"/>
    </w:rPr>
  </w:style>
  <w:style w:type="character" w:customStyle="1" w:styleId="WW8Num10z2">
    <w:name w:val="WW8Num10z2"/>
    <w:rsid w:val="00D04675"/>
    <w:rPr>
      <w:rFonts w:ascii="Wingdings" w:hAnsi="Wingdings" w:cs="Wingdings"/>
    </w:rPr>
  </w:style>
  <w:style w:type="character" w:customStyle="1" w:styleId="WW8Num12z0">
    <w:name w:val="WW8Num12z0"/>
    <w:rsid w:val="00D04675"/>
    <w:rPr>
      <w:b/>
    </w:rPr>
  </w:style>
  <w:style w:type="character" w:customStyle="1" w:styleId="WW8Num12z1">
    <w:name w:val="WW8Num12z1"/>
    <w:rsid w:val="00D04675"/>
    <w:rPr>
      <w:b/>
      <w:i w:val="0"/>
      <w:sz w:val="24"/>
      <w:szCs w:val="24"/>
    </w:rPr>
  </w:style>
  <w:style w:type="character" w:customStyle="1" w:styleId="WW8Num13z0">
    <w:name w:val="WW8Num13z0"/>
    <w:rsid w:val="00D04675"/>
    <w:rPr>
      <w:b w:val="0"/>
    </w:rPr>
  </w:style>
  <w:style w:type="character" w:customStyle="1" w:styleId="WW8Num15z0">
    <w:name w:val="WW8Num15z0"/>
    <w:rsid w:val="00D04675"/>
    <w:rPr>
      <w:rFonts w:ascii="Wingdings" w:hAnsi="Wingdings" w:cs="Wingdings"/>
    </w:rPr>
  </w:style>
  <w:style w:type="character" w:customStyle="1" w:styleId="WW8Num15z1">
    <w:name w:val="WW8Num15z1"/>
    <w:rsid w:val="00D04675"/>
    <w:rPr>
      <w:rFonts w:ascii="Courier New" w:hAnsi="Courier New" w:cs="Courier New"/>
    </w:rPr>
  </w:style>
  <w:style w:type="character" w:customStyle="1" w:styleId="WW8Num15z3">
    <w:name w:val="WW8Num15z3"/>
    <w:rsid w:val="00D04675"/>
    <w:rPr>
      <w:rFonts w:ascii="Symbol" w:hAnsi="Symbol" w:cs="Symbol"/>
    </w:rPr>
  </w:style>
  <w:style w:type="character" w:customStyle="1" w:styleId="WW-DefaultParagraphFont">
    <w:name w:val="WW-Default Paragraph Font"/>
    <w:rsid w:val="00D04675"/>
  </w:style>
  <w:style w:type="character" w:customStyle="1" w:styleId="ListParagraphChar">
    <w:name w:val="List Paragraph Char"/>
    <w:rsid w:val="00D04675"/>
  </w:style>
  <w:style w:type="character" w:customStyle="1" w:styleId="CommentReference1">
    <w:name w:val="Comment Reference1"/>
    <w:rsid w:val="00D04675"/>
    <w:rPr>
      <w:sz w:val="16"/>
      <w:szCs w:val="16"/>
    </w:rPr>
  </w:style>
  <w:style w:type="character" w:customStyle="1" w:styleId="CommentTextChar">
    <w:name w:val="Comment Text Char"/>
    <w:rsid w:val="00D04675"/>
    <w:rPr>
      <w:sz w:val="20"/>
      <w:szCs w:val="20"/>
    </w:rPr>
  </w:style>
  <w:style w:type="character" w:customStyle="1" w:styleId="CommentSubjectChar">
    <w:name w:val="Comment Subject Char"/>
    <w:rsid w:val="00D04675"/>
    <w:rPr>
      <w:b/>
      <w:bCs/>
      <w:sz w:val="20"/>
      <w:szCs w:val="20"/>
    </w:rPr>
  </w:style>
  <w:style w:type="character" w:customStyle="1" w:styleId="BalloonTextChar">
    <w:name w:val="Balloon Text Char"/>
    <w:rsid w:val="00D04675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rsid w:val="00D04675"/>
    <w:rPr>
      <w:sz w:val="24"/>
      <w:szCs w:val="24"/>
    </w:rPr>
  </w:style>
  <w:style w:type="character" w:customStyle="1" w:styleId="BodyText2Char1">
    <w:name w:val="Body Text 2 Char1"/>
    <w:basedOn w:val="WW-DefaultParagraphFont"/>
    <w:rsid w:val="00D04675"/>
  </w:style>
  <w:style w:type="character" w:customStyle="1" w:styleId="BodyText3Char">
    <w:name w:val="Body Text 3 Char"/>
    <w:rsid w:val="00D04675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rsid w:val="00D04675"/>
    <w:rPr>
      <w:rFonts w:cs="font300"/>
      <w:lang w:val="en-US"/>
    </w:rPr>
  </w:style>
  <w:style w:type="character" w:customStyle="1" w:styleId="HeaderChar">
    <w:name w:val="Header Char"/>
    <w:basedOn w:val="WW-DefaultParagraphFont"/>
    <w:rsid w:val="00D04675"/>
  </w:style>
  <w:style w:type="character" w:customStyle="1" w:styleId="FooterChar">
    <w:name w:val="Footer Char"/>
    <w:basedOn w:val="WW-DefaultParagraphFont"/>
    <w:uiPriority w:val="99"/>
    <w:rsid w:val="00D04675"/>
  </w:style>
  <w:style w:type="character" w:customStyle="1" w:styleId="ListLabel1">
    <w:name w:val="ListLabel 1"/>
    <w:rsid w:val="00D04675"/>
    <w:rPr>
      <w:rFonts w:cs="Courier New"/>
    </w:rPr>
  </w:style>
  <w:style w:type="character" w:customStyle="1" w:styleId="ListLabel2">
    <w:name w:val="ListLabel 2"/>
    <w:rsid w:val="00D04675"/>
    <w:rPr>
      <w:b/>
      <w:i w:val="0"/>
      <w:sz w:val="24"/>
      <w:szCs w:val="24"/>
    </w:rPr>
  </w:style>
  <w:style w:type="character" w:customStyle="1" w:styleId="ListLabel3">
    <w:name w:val="ListLabel 3"/>
    <w:rsid w:val="00D04675"/>
    <w:rPr>
      <w:rFonts w:cs="Arial"/>
      <w:i w:val="0"/>
      <w:sz w:val="24"/>
    </w:rPr>
  </w:style>
  <w:style w:type="character" w:customStyle="1" w:styleId="ListLabel4">
    <w:name w:val="ListLabel 4"/>
    <w:rsid w:val="00D04675"/>
    <w:rPr>
      <w:rFonts w:cs="Arial"/>
      <w:b w:val="0"/>
      <w:i w:val="0"/>
      <w:sz w:val="24"/>
    </w:rPr>
  </w:style>
  <w:style w:type="character" w:customStyle="1" w:styleId="ListLabel5">
    <w:name w:val="ListLabel 5"/>
    <w:rsid w:val="00D04675"/>
    <w:rPr>
      <w:rFonts w:cs="Calibri"/>
    </w:rPr>
  </w:style>
  <w:style w:type="character" w:customStyle="1" w:styleId="ListLabel6">
    <w:name w:val="ListLabel 6"/>
    <w:rsid w:val="00D04675"/>
    <w:rPr>
      <w:b w:val="0"/>
      <w:i w:val="0"/>
      <w:color w:val="00000A"/>
    </w:rPr>
  </w:style>
  <w:style w:type="character" w:customStyle="1" w:styleId="ListLabel7">
    <w:name w:val="ListLabel 7"/>
    <w:rsid w:val="00D04675"/>
    <w:rPr>
      <w:rFonts w:eastAsia="TimesNewRomanPSMT" w:cs="Times New Roman"/>
    </w:rPr>
  </w:style>
  <w:style w:type="character" w:customStyle="1" w:styleId="ListLabel8">
    <w:name w:val="ListLabel 8"/>
    <w:rsid w:val="00D04675"/>
    <w:rPr>
      <w:i w:val="0"/>
    </w:rPr>
  </w:style>
  <w:style w:type="character" w:customStyle="1" w:styleId="NumberingSymbols">
    <w:name w:val="Numbering Symbols"/>
    <w:rsid w:val="00D04675"/>
  </w:style>
  <w:style w:type="paragraph" w:customStyle="1" w:styleId="Heading">
    <w:name w:val="Heading"/>
    <w:basedOn w:val="Normal"/>
    <w:next w:val="BodyText"/>
    <w:rsid w:val="00D0467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rsid w:val="00D0467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04675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List">
    <w:name w:val="List"/>
    <w:basedOn w:val="BodyText"/>
    <w:rsid w:val="00D04675"/>
    <w:rPr>
      <w:rFonts w:cs="Mangal"/>
    </w:rPr>
  </w:style>
  <w:style w:type="paragraph" w:styleId="Caption">
    <w:name w:val="caption"/>
    <w:basedOn w:val="Normal"/>
    <w:qFormat/>
    <w:rsid w:val="00D0467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D04675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D04675"/>
    <w:pPr>
      <w:ind w:left="720"/>
    </w:pPr>
  </w:style>
  <w:style w:type="paragraph" w:customStyle="1" w:styleId="CommentText1">
    <w:name w:val="Comment Text1"/>
    <w:basedOn w:val="Normal"/>
    <w:rsid w:val="00D04675"/>
    <w:rPr>
      <w:sz w:val="20"/>
      <w:szCs w:val="20"/>
    </w:rPr>
  </w:style>
  <w:style w:type="paragraph" w:customStyle="1" w:styleId="CommentSubject1">
    <w:name w:val="Comment Subject1"/>
    <w:basedOn w:val="CommentText1"/>
    <w:rsid w:val="00D04675"/>
    <w:rPr>
      <w:b/>
      <w:bCs/>
    </w:rPr>
  </w:style>
  <w:style w:type="paragraph" w:styleId="BalloonText">
    <w:name w:val="Balloon Text"/>
    <w:basedOn w:val="Normal"/>
    <w:link w:val="BalloonTextChar1"/>
    <w:rsid w:val="00D04675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rsid w:val="00D04675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paragraph" w:customStyle="1" w:styleId="ContentsHeading">
    <w:name w:val="Contents Heading"/>
    <w:basedOn w:val="Heading1"/>
    <w:rsid w:val="00D04675"/>
    <w:pPr>
      <w:suppressLineNumbers/>
    </w:pPr>
    <w:rPr>
      <w:sz w:val="32"/>
      <w:szCs w:val="32"/>
    </w:rPr>
  </w:style>
  <w:style w:type="paragraph" w:styleId="BodyText2">
    <w:name w:val="Body Text 2"/>
    <w:basedOn w:val="Normal"/>
    <w:link w:val="BodyText2Char2"/>
    <w:rsid w:val="00D04675"/>
    <w:pPr>
      <w:spacing w:after="120" w:line="480" w:lineRule="auto"/>
    </w:pPr>
  </w:style>
  <w:style w:type="character" w:customStyle="1" w:styleId="BodyText2Char2">
    <w:name w:val="Body Text 2 Char2"/>
    <w:basedOn w:val="DefaultParagraphFont"/>
    <w:link w:val="BodyText2"/>
    <w:rsid w:val="00D04675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3">
    <w:name w:val="Body Text 3"/>
    <w:basedOn w:val="Normal"/>
    <w:link w:val="BodyText3Char1"/>
    <w:rsid w:val="00D04675"/>
    <w:pPr>
      <w:spacing w:after="120"/>
    </w:pPr>
    <w:rPr>
      <w:rFonts w:eastAsia="Times New Roman"/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rsid w:val="00D04675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styleId="NoSpacing">
    <w:name w:val="No Spacing"/>
    <w:qFormat/>
    <w:rsid w:val="00D04675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paragraph" w:styleId="Header">
    <w:name w:val="header"/>
    <w:basedOn w:val="Normal"/>
    <w:link w:val="HeaderChar1"/>
    <w:rsid w:val="00D04675"/>
    <w:pPr>
      <w:suppressLineNumbers/>
      <w:tabs>
        <w:tab w:val="center" w:pos="4513"/>
        <w:tab w:val="right" w:pos="9026"/>
      </w:tabs>
    </w:pPr>
  </w:style>
  <w:style w:type="character" w:customStyle="1" w:styleId="HeaderChar1">
    <w:name w:val="Header Char1"/>
    <w:basedOn w:val="DefaultParagraphFont"/>
    <w:link w:val="Header"/>
    <w:rsid w:val="00D04675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1"/>
    <w:uiPriority w:val="99"/>
    <w:rsid w:val="00D04675"/>
    <w:pPr>
      <w:suppressLineNumbers/>
      <w:tabs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link w:val="Footer"/>
    <w:rsid w:val="00D04675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D04675"/>
    <w:pPr>
      <w:suppressLineNumbers/>
    </w:pPr>
  </w:style>
  <w:style w:type="paragraph" w:customStyle="1" w:styleId="TableHeading">
    <w:name w:val="Table Heading"/>
    <w:basedOn w:val="TableContents"/>
    <w:rsid w:val="00D04675"/>
    <w:pPr>
      <w:jc w:val="center"/>
    </w:pPr>
    <w:rPr>
      <w:b/>
      <w:bCs/>
    </w:rPr>
  </w:style>
  <w:style w:type="paragraph" w:customStyle="1" w:styleId="PythagoreanTheorem">
    <w:name w:val="Pythagorean Theorem"/>
    <w:rsid w:val="00D04675"/>
    <w:pPr>
      <w:suppressAutoHyphens/>
      <w:spacing w:after="200" w:line="276" w:lineRule="auto"/>
    </w:pPr>
    <w:rPr>
      <w:rFonts w:ascii="Calibri" w:eastAsia="MS Mincho" w:hAnsi="Calibri" w:cs="Arial"/>
      <w:lang w:eastAsia="ar-SA"/>
    </w:rPr>
  </w:style>
  <w:style w:type="table" w:styleId="TableGrid">
    <w:name w:val="Table Grid"/>
    <w:basedOn w:val="TableNormal"/>
    <w:uiPriority w:val="59"/>
    <w:rsid w:val="00D04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4675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character" w:customStyle="1" w:styleId="srsaurl1">
    <w:name w:val="srsaurl1"/>
    <w:rsid w:val="00D04675"/>
    <w:rPr>
      <w:color w:val="008000"/>
      <w:sz w:val="18"/>
      <w:szCs w:val="18"/>
    </w:rPr>
  </w:style>
  <w:style w:type="character" w:customStyle="1" w:styleId="highlight">
    <w:name w:val="highlight"/>
    <w:basedOn w:val="DefaultParagraphFont"/>
    <w:rsid w:val="00537A9E"/>
  </w:style>
  <w:style w:type="character" w:customStyle="1" w:styleId="CommentReference2">
    <w:name w:val="Comment Reference2"/>
    <w:rsid w:val="00EC6B4D"/>
    <w:rPr>
      <w:sz w:val="16"/>
      <w:szCs w:val="16"/>
    </w:rPr>
  </w:style>
  <w:style w:type="paragraph" w:customStyle="1" w:styleId="CommentText2">
    <w:name w:val="Comment Text2"/>
    <w:basedOn w:val="Normal"/>
    <w:rsid w:val="00EC6B4D"/>
    <w:rPr>
      <w:sz w:val="20"/>
      <w:szCs w:val="20"/>
    </w:rPr>
  </w:style>
  <w:style w:type="paragraph" w:customStyle="1" w:styleId="CommentSubject2">
    <w:name w:val="Comment Subject2"/>
    <w:basedOn w:val="CommentText2"/>
    <w:rsid w:val="00EC6B4D"/>
    <w:rPr>
      <w:b/>
      <w:bCs/>
    </w:rPr>
  </w:style>
  <w:style w:type="paragraph" w:customStyle="1" w:styleId="Default">
    <w:name w:val="Default"/>
    <w:rsid w:val="001B6D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435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0D53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675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qFormat/>
    <w:rsid w:val="00D04675"/>
    <w:pPr>
      <w:keepNext/>
      <w:keepLines/>
      <w:spacing w:before="480"/>
      <w:outlineLvl w:val="0"/>
    </w:pPr>
    <w:rPr>
      <w:rFonts w:ascii="Cambria" w:hAnsi="Cambria" w:cs="font300"/>
      <w:b/>
      <w:bCs/>
      <w:color w:val="365F91"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D04675"/>
    <w:pPr>
      <w:keepNext/>
      <w:numPr>
        <w:ilvl w:val="1"/>
        <w:numId w:val="1"/>
      </w:numPr>
      <w:ind w:left="1143"/>
      <w:jc w:val="center"/>
      <w:outlineLvl w:val="1"/>
    </w:pPr>
    <w:rPr>
      <w:rFonts w:ascii="Book Antiqua" w:eastAsia="Times New Roman" w:hAnsi="Book Antiqua"/>
      <w:b/>
      <w:bCs/>
      <w:sz w:val="28"/>
    </w:rPr>
  </w:style>
  <w:style w:type="paragraph" w:styleId="Heading3">
    <w:name w:val="heading 3"/>
    <w:basedOn w:val="Normal"/>
    <w:next w:val="BodyText"/>
    <w:link w:val="Heading3Char"/>
    <w:qFormat/>
    <w:rsid w:val="00D04675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D04675"/>
    <w:pPr>
      <w:keepNext/>
      <w:numPr>
        <w:ilvl w:val="3"/>
        <w:numId w:val="1"/>
      </w:numPr>
      <w:jc w:val="center"/>
      <w:outlineLvl w:val="3"/>
    </w:pPr>
    <w:rPr>
      <w:rFonts w:ascii="Book Antiqua" w:eastAsia="Times New Roman" w:hAnsi="Book Antiqua"/>
      <w:b/>
      <w:bCs/>
      <w:sz w:val="28"/>
      <w:u w:val="single"/>
    </w:rPr>
  </w:style>
  <w:style w:type="paragraph" w:styleId="Heading5">
    <w:name w:val="heading 5"/>
    <w:basedOn w:val="Normal"/>
    <w:next w:val="BodyText"/>
    <w:link w:val="Heading5Char"/>
    <w:qFormat/>
    <w:rsid w:val="00D04675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BodyText"/>
    <w:link w:val="Heading6Char"/>
    <w:qFormat/>
    <w:rsid w:val="00D04675"/>
    <w:pPr>
      <w:keepNext/>
      <w:numPr>
        <w:ilvl w:val="5"/>
        <w:numId w:val="1"/>
      </w:numPr>
      <w:outlineLvl w:val="5"/>
    </w:pPr>
    <w:rPr>
      <w:rFonts w:ascii="Book Antiqua" w:eastAsia="Times New Roman" w:hAnsi="Book Antiqua"/>
      <w:sz w:val="28"/>
    </w:rPr>
  </w:style>
  <w:style w:type="paragraph" w:styleId="Heading7">
    <w:name w:val="heading 7"/>
    <w:basedOn w:val="Normal"/>
    <w:next w:val="BodyText"/>
    <w:link w:val="Heading7Char"/>
    <w:qFormat/>
    <w:rsid w:val="00D04675"/>
    <w:pPr>
      <w:keepNext/>
      <w:numPr>
        <w:ilvl w:val="6"/>
        <w:numId w:val="1"/>
      </w:numPr>
      <w:outlineLvl w:val="6"/>
    </w:pPr>
    <w:rPr>
      <w:rFonts w:ascii="Book Antiqua" w:eastAsia="Times New Roman" w:hAnsi="Book Antiqua" w:cs="Arial"/>
      <w:b/>
      <w:bCs/>
    </w:rPr>
  </w:style>
  <w:style w:type="paragraph" w:styleId="Heading8">
    <w:name w:val="heading 8"/>
    <w:basedOn w:val="Normal"/>
    <w:next w:val="BodyText"/>
    <w:link w:val="Heading8Char"/>
    <w:qFormat/>
    <w:rsid w:val="00D04675"/>
    <w:pPr>
      <w:keepNext/>
      <w:numPr>
        <w:ilvl w:val="7"/>
        <w:numId w:val="1"/>
      </w:numPr>
      <w:jc w:val="both"/>
      <w:outlineLvl w:val="7"/>
    </w:pPr>
    <w:rPr>
      <w:rFonts w:eastAsia="Times New Roman"/>
      <w:b/>
    </w:rPr>
  </w:style>
  <w:style w:type="paragraph" w:styleId="Heading9">
    <w:name w:val="heading 9"/>
    <w:basedOn w:val="Normal"/>
    <w:next w:val="BodyText"/>
    <w:link w:val="Heading9Char"/>
    <w:qFormat/>
    <w:rsid w:val="00D0467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4675"/>
    <w:rPr>
      <w:rFonts w:ascii="Cambria" w:eastAsia="Arial Unicode MS" w:hAnsi="Cambria" w:cs="font300"/>
      <w:b/>
      <w:bCs/>
      <w:color w:val="365F91"/>
      <w:kern w:val="1"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rsid w:val="00D04675"/>
    <w:rPr>
      <w:rFonts w:ascii="Book Antiqua" w:eastAsia="Times New Roman" w:hAnsi="Book Antiqua" w:cs="Times New Roman"/>
      <w:b/>
      <w:bCs/>
      <w:color w:val="000000"/>
      <w:kern w:val="1"/>
      <w:sz w:val="28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D04675"/>
    <w:rPr>
      <w:rFonts w:ascii="Arial" w:eastAsia="Times New Roman" w:hAnsi="Arial" w:cs="Times New Roman"/>
      <w:b/>
      <w:bCs/>
      <w:color w:val="000000"/>
      <w:kern w:val="1"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D04675"/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eastAsia="ar-SA"/>
    </w:rPr>
  </w:style>
  <w:style w:type="character" w:customStyle="1" w:styleId="Heading5Char">
    <w:name w:val="Heading 5 Char"/>
    <w:basedOn w:val="DefaultParagraphFont"/>
    <w:link w:val="Heading5"/>
    <w:rsid w:val="00D04675"/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D04675"/>
    <w:rPr>
      <w:rFonts w:ascii="Book Antiqua" w:eastAsia="Times New Roman" w:hAnsi="Book Antiqua" w:cs="Times New Roman"/>
      <w:color w:val="000000"/>
      <w:kern w:val="1"/>
      <w:sz w:val="28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D04675"/>
    <w:rPr>
      <w:rFonts w:ascii="Book Antiqua" w:eastAsia="Times New Roman" w:hAnsi="Book Antiqua" w:cs="Arial"/>
      <w:b/>
      <w:bCs/>
      <w:color w:val="000000"/>
      <w:kern w:val="1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D04675"/>
    <w:rPr>
      <w:rFonts w:ascii="Times New Roman" w:eastAsia="Times New Roman" w:hAnsi="Times New Roman" w:cs="Times New Roman"/>
      <w:b/>
      <w:color w:val="000000"/>
      <w:kern w:val="1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D04675"/>
    <w:rPr>
      <w:rFonts w:ascii="Arial" w:eastAsia="Times New Roman" w:hAnsi="Arial" w:cs="Arial"/>
      <w:color w:val="000000"/>
      <w:kern w:val="1"/>
      <w:sz w:val="24"/>
      <w:szCs w:val="24"/>
      <w:lang w:eastAsia="ar-SA"/>
    </w:rPr>
  </w:style>
  <w:style w:type="character" w:customStyle="1" w:styleId="WW8Num2z0">
    <w:name w:val="WW8Num2z0"/>
    <w:rsid w:val="00D04675"/>
    <w:rPr>
      <w:rFonts w:ascii="Symbol" w:hAnsi="Symbol" w:cs="Symbol"/>
    </w:rPr>
  </w:style>
  <w:style w:type="character" w:customStyle="1" w:styleId="WW8Num2z1">
    <w:name w:val="WW8Num2z1"/>
    <w:rsid w:val="00D04675"/>
    <w:rPr>
      <w:rFonts w:ascii="Courier New" w:hAnsi="Courier New" w:cs="Courier New"/>
    </w:rPr>
  </w:style>
  <w:style w:type="character" w:customStyle="1" w:styleId="WW8Num2z2">
    <w:name w:val="WW8Num2z2"/>
    <w:rsid w:val="00D04675"/>
    <w:rPr>
      <w:rFonts w:ascii="Wingdings" w:hAnsi="Wingdings" w:cs="Wingdings"/>
    </w:rPr>
  </w:style>
  <w:style w:type="character" w:customStyle="1" w:styleId="WW8Num3z0">
    <w:name w:val="WW8Num3z0"/>
    <w:rsid w:val="00D04675"/>
    <w:rPr>
      <w:b/>
    </w:rPr>
  </w:style>
  <w:style w:type="character" w:customStyle="1" w:styleId="WW8Num3z1">
    <w:name w:val="WW8Num3z1"/>
    <w:rsid w:val="00D04675"/>
    <w:rPr>
      <w:b/>
      <w:i w:val="0"/>
      <w:sz w:val="24"/>
      <w:szCs w:val="24"/>
    </w:rPr>
  </w:style>
  <w:style w:type="character" w:customStyle="1" w:styleId="WW8Num4z0">
    <w:name w:val="WW8Num4z0"/>
    <w:rsid w:val="00D04675"/>
    <w:rPr>
      <w:rFonts w:cs="Arial"/>
      <w:i w:val="0"/>
      <w:sz w:val="24"/>
    </w:rPr>
  </w:style>
  <w:style w:type="character" w:customStyle="1" w:styleId="WW8Num5z0">
    <w:name w:val="WW8Num5z0"/>
    <w:rsid w:val="00D04675"/>
    <w:rPr>
      <w:rFonts w:cs="Arial"/>
      <w:b w:val="0"/>
      <w:i w:val="0"/>
      <w:sz w:val="24"/>
    </w:rPr>
  </w:style>
  <w:style w:type="character" w:customStyle="1" w:styleId="WW8Num6z0">
    <w:name w:val="WW8Num6z0"/>
    <w:rsid w:val="00D04675"/>
    <w:rPr>
      <w:rFonts w:ascii="Symbol" w:hAnsi="Symbol" w:cs="Symbol"/>
    </w:rPr>
  </w:style>
  <w:style w:type="character" w:customStyle="1" w:styleId="WW8Num6z1">
    <w:name w:val="WW8Num6z1"/>
    <w:rsid w:val="00D04675"/>
    <w:rPr>
      <w:rFonts w:ascii="Courier New" w:hAnsi="Courier New" w:cs="Courier New"/>
    </w:rPr>
  </w:style>
  <w:style w:type="character" w:customStyle="1" w:styleId="WW8Num6z2">
    <w:name w:val="WW8Num6z2"/>
    <w:rsid w:val="00D04675"/>
    <w:rPr>
      <w:rFonts w:ascii="Wingdings" w:hAnsi="Wingdings" w:cs="Wingdings"/>
    </w:rPr>
  </w:style>
  <w:style w:type="character" w:customStyle="1" w:styleId="WW8Num7z0">
    <w:name w:val="WW8Num7z0"/>
    <w:rsid w:val="00D04675"/>
    <w:rPr>
      <w:b w:val="0"/>
      <w:i w:val="0"/>
      <w:color w:val="00000A"/>
    </w:rPr>
  </w:style>
  <w:style w:type="character" w:customStyle="1" w:styleId="WW8Num7z1">
    <w:name w:val="WW8Num7z1"/>
    <w:rsid w:val="00D04675"/>
    <w:rPr>
      <w:rFonts w:ascii="Courier New" w:hAnsi="Courier New" w:cs="Courier New"/>
    </w:rPr>
  </w:style>
  <w:style w:type="character" w:customStyle="1" w:styleId="WW8Num7z2">
    <w:name w:val="WW8Num7z2"/>
    <w:rsid w:val="00D04675"/>
    <w:rPr>
      <w:rFonts w:ascii="Wingdings" w:hAnsi="Wingdings" w:cs="Wingdings"/>
    </w:rPr>
  </w:style>
  <w:style w:type="character" w:customStyle="1" w:styleId="WW8Num8z0">
    <w:name w:val="WW8Num8z0"/>
    <w:rsid w:val="00D04675"/>
    <w:rPr>
      <w:rFonts w:ascii="Symbol" w:hAnsi="Symbol" w:cs="Symbol"/>
    </w:rPr>
  </w:style>
  <w:style w:type="character" w:customStyle="1" w:styleId="WW8Num9z0">
    <w:name w:val="WW8Num9z0"/>
    <w:rsid w:val="00D04675"/>
    <w:rPr>
      <w:i w:val="0"/>
    </w:rPr>
  </w:style>
  <w:style w:type="character" w:customStyle="1" w:styleId="WW8Num9z1">
    <w:name w:val="WW8Num9z1"/>
    <w:rsid w:val="00D04675"/>
    <w:rPr>
      <w:rFonts w:ascii="Courier New" w:hAnsi="Courier New" w:cs="Courier New"/>
    </w:rPr>
  </w:style>
  <w:style w:type="character" w:customStyle="1" w:styleId="WW8Num9z2">
    <w:name w:val="WW8Num9z2"/>
    <w:rsid w:val="00D04675"/>
    <w:rPr>
      <w:rFonts w:ascii="Wingdings" w:hAnsi="Wingdings" w:cs="Wingdings"/>
    </w:rPr>
  </w:style>
  <w:style w:type="character" w:customStyle="1" w:styleId="WW8Num8z1">
    <w:name w:val="WW8Num8z1"/>
    <w:rsid w:val="00D04675"/>
    <w:rPr>
      <w:rFonts w:ascii="Courier New" w:hAnsi="Courier New" w:cs="Courier New"/>
    </w:rPr>
  </w:style>
  <w:style w:type="character" w:customStyle="1" w:styleId="WW8Num8z2">
    <w:name w:val="WW8Num8z2"/>
    <w:rsid w:val="00D04675"/>
    <w:rPr>
      <w:rFonts w:ascii="Wingdings" w:hAnsi="Wingdings" w:cs="Wingdings"/>
    </w:rPr>
  </w:style>
  <w:style w:type="character" w:customStyle="1" w:styleId="WW8Num10z0">
    <w:name w:val="WW8Num10z0"/>
    <w:rsid w:val="00D04675"/>
    <w:rPr>
      <w:rFonts w:ascii="Symbol" w:hAnsi="Symbol" w:cs="Symbol"/>
    </w:rPr>
  </w:style>
  <w:style w:type="character" w:customStyle="1" w:styleId="WW8Num10z1">
    <w:name w:val="WW8Num10z1"/>
    <w:rsid w:val="00D04675"/>
    <w:rPr>
      <w:rFonts w:ascii="Courier New" w:hAnsi="Courier New" w:cs="Courier New"/>
    </w:rPr>
  </w:style>
  <w:style w:type="character" w:customStyle="1" w:styleId="WW8Num10z2">
    <w:name w:val="WW8Num10z2"/>
    <w:rsid w:val="00D04675"/>
    <w:rPr>
      <w:rFonts w:ascii="Wingdings" w:hAnsi="Wingdings" w:cs="Wingdings"/>
    </w:rPr>
  </w:style>
  <w:style w:type="character" w:customStyle="1" w:styleId="WW8Num12z0">
    <w:name w:val="WW8Num12z0"/>
    <w:rsid w:val="00D04675"/>
    <w:rPr>
      <w:b/>
    </w:rPr>
  </w:style>
  <w:style w:type="character" w:customStyle="1" w:styleId="WW8Num12z1">
    <w:name w:val="WW8Num12z1"/>
    <w:rsid w:val="00D04675"/>
    <w:rPr>
      <w:b/>
      <w:i w:val="0"/>
      <w:sz w:val="24"/>
      <w:szCs w:val="24"/>
    </w:rPr>
  </w:style>
  <w:style w:type="character" w:customStyle="1" w:styleId="WW8Num13z0">
    <w:name w:val="WW8Num13z0"/>
    <w:rsid w:val="00D04675"/>
    <w:rPr>
      <w:b w:val="0"/>
    </w:rPr>
  </w:style>
  <w:style w:type="character" w:customStyle="1" w:styleId="WW8Num15z0">
    <w:name w:val="WW8Num15z0"/>
    <w:rsid w:val="00D04675"/>
    <w:rPr>
      <w:rFonts w:ascii="Wingdings" w:hAnsi="Wingdings" w:cs="Wingdings"/>
    </w:rPr>
  </w:style>
  <w:style w:type="character" w:customStyle="1" w:styleId="WW8Num15z1">
    <w:name w:val="WW8Num15z1"/>
    <w:rsid w:val="00D04675"/>
    <w:rPr>
      <w:rFonts w:ascii="Courier New" w:hAnsi="Courier New" w:cs="Courier New"/>
    </w:rPr>
  </w:style>
  <w:style w:type="character" w:customStyle="1" w:styleId="WW8Num15z3">
    <w:name w:val="WW8Num15z3"/>
    <w:rsid w:val="00D04675"/>
    <w:rPr>
      <w:rFonts w:ascii="Symbol" w:hAnsi="Symbol" w:cs="Symbol"/>
    </w:rPr>
  </w:style>
  <w:style w:type="character" w:customStyle="1" w:styleId="WW-DefaultParagraphFont">
    <w:name w:val="WW-Default Paragraph Font"/>
    <w:rsid w:val="00D04675"/>
  </w:style>
  <w:style w:type="character" w:customStyle="1" w:styleId="ListParagraphChar">
    <w:name w:val="List Paragraph Char"/>
    <w:rsid w:val="00D04675"/>
  </w:style>
  <w:style w:type="character" w:customStyle="1" w:styleId="CommentReference1">
    <w:name w:val="Comment Reference1"/>
    <w:rsid w:val="00D04675"/>
    <w:rPr>
      <w:sz w:val="16"/>
      <w:szCs w:val="16"/>
    </w:rPr>
  </w:style>
  <w:style w:type="character" w:customStyle="1" w:styleId="CommentTextChar">
    <w:name w:val="Comment Text Char"/>
    <w:rsid w:val="00D04675"/>
    <w:rPr>
      <w:sz w:val="20"/>
      <w:szCs w:val="20"/>
    </w:rPr>
  </w:style>
  <w:style w:type="character" w:customStyle="1" w:styleId="CommentSubjectChar">
    <w:name w:val="Comment Subject Char"/>
    <w:rsid w:val="00D04675"/>
    <w:rPr>
      <w:b/>
      <w:bCs/>
      <w:sz w:val="20"/>
      <w:szCs w:val="20"/>
    </w:rPr>
  </w:style>
  <w:style w:type="character" w:customStyle="1" w:styleId="BalloonTextChar">
    <w:name w:val="Balloon Text Char"/>
    <w:rsid w:val="00D04675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rsid w:val="00D04675"/>
    <w:rPr>
      <w:sz w:val="24"/>
      <w:szCs w:val="24"/>
    </w:rPr>
  </w:style>
  <w:style w:type="character" w:customStyle="1" w:styleId="BodyText2Char1">
    <w:name w:val="Body Text 2 Char1"/>
    <w:basedOn w:val="WW-DefaultParagraphFont"/>
    <w:rsid w:val="00D04675"/>
  </w:style>
  <w:style w:type="character" w:customStyle="1" w:styleId="BodyText3Char">
    <w:name w:val="Body Text 3 Char"/>
    <w:rsid w:val="00D04675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rsid w:val="00D04675"/>
    <w:rPr>
      <w:rFonts w:cs="font300"/>
      <w:lang w:val="en-US"/>
    </w:rPr>
  </w:style>
  <w:style w:type="character" w:customStyle="1" w:styleId="HeaderChar">
    <w:name w:val="Header Char"/>
    <w:basedOn w:val="WW-DefaultParagraphFont"/>
    <w:rsid w:val="00D04675"/>
  </w:style>
  <w:style w:type="character" w:customStyle="1" w:styleId="FooterChar">
    <w:name w:val="Footer Char"/>
    <w:basedOn w:val="WW-DefaultParagraphFont"/>
    <w:uiPriority w:val="99"/>
    <w:rsid w:val="00D04675"/>
  </w:style>
  <w:style w:type="character" w:customStyle="1" w:styleId="ListLabel1">
    <w:name w:val="ListLabel 1"/>
    <w:rsid w:val="00D04675"/>
    <w:rPr>
      <w:rFonts w:cs="Courier New"/>
    </w:rPr>
  </w:style>
  <w:style w:type="character" w:customStyle="1" w:styleId="ListLabel2">
    <w:name w:val="ListLabel 2"/>
    <w:rsid w:val="00D04675"/>
    <w:rPr>
      <w:b/>
      <w:i w:val="0"/>
      <w:sz w:val="24"/>
      <w:szCs w:val="24"/>
    </w:rPr>
  </w:style>
  <w:style w:type="character" w:customStyle="1" w:styleId="ListLabel3">
    <w:name w:val="ListLabel 3"/>
    <w:rsid w:val="00D04675"/>
    <w:rPr>
      <w:rFonts w:cs="Arial"/>
      <w:i w:val="0"/>
      <w:sz w:val="24"/>
    </w:rPr>
  </w:style>
  <w:style w:type="character" w:customStyle="1" w:styleId="ListLabel4">
    <w:name w:val="ListLabel 4"/>
    <w:rsid w:val="00D04675"/>
    <w:rPr>
      <w:rFonts w:cs="Arial"/>
      <w:b w:val="0"/>
      <w:i w:val="0"/>
      <w:sz w:val="24"/>
    </w:rPr>
  </w:style>
  <w:style w:type="character" w:customStyle="1" w:styleId="ListLabel5">
    <w:name w:val="ListLabel 5"/>
    <w:rsid w:val="00D04675"/>
    <w:rPr>
      <w:rFonts w:cs="Calibri"/>
    </w:rPr>
  </w:style>
  <w:style w:type="character" w:customStyle="1" w:styleId="ListLabel6">
    <w:name w:val="ListLabel 6"/>
    <w:rsid w:val="00D04675"/>
    <w:rPr>
      <w:b w:val="0"/>
      <w:i w:val="0"/>
      <w:color w:val="00000A"/>
    </w:rPr>
  </w:style>
  <w:style w:type="character" w:customStyle="1" w:styleId="ListLabel7">
    <w:name w:val="ListLabel 7"/>
    <w:rsid w:val="00D04675"/>
    <w:rPr>
      <w:rFonts w:eastAsia="TimesNewRomanPSMT" w:cs="Times New Roman"/>
    </w:rPr>
  </w:style>
  <w:style w:type="character" w:customStyle="1" w:styleId="ListLabel8">
    <w:name w:val="ListLabel 8"/>
    <w:rsid w:val="00D04675"/>
    <w:rPr>
      <w:i w:val="0"/>
    </w:rPr>
  </w:style>
  <w:style w:type="character" w:customStyle="1" w:styleId="NumberingSymbols">
    <w:name w:val="Numbering Symbols"/>
    <w:rsid w:val="00D04675"/>
  </w:style>
  <w:style w:type="paragraph" w:customStyle="1" w:styleId="Heading">
    <w:name w:val="Heading"/>
    <w:basedOn w:val="Normal"/>
    <w:next w:val="BodyText"/>
    <w:rsid w:val="00D0467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rsid w:val="00D0467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04675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List">
    <w:name w:val="List"/>
    <w:basedOn w:val="BodyText"/>
    <w:rsid w:val="00D04675"/>
    <w:rPr>
      <w:rFonts w:cs="Mangal"/>
    </w:rPr>
  </w:style>
  <w:style w:type="paragraph" w:styleId="Caption">
    <w:name w:val="caption"/>
    <w:basedOn w:val="Normal"/>
    <w:qFormat/>
    <w:rsid w:val="00D0467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D04675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D04675"/>
    <w:pPr>
      <w:ind w:left="720"/>
    </w:pPr>
  </w:style>
  <w:style w:type="paragraph" w:customStyle="1" w:styleId="CommentText1">
    <w:name w:val="Comment Text1"/>
    <w:basedOn w:val="Normal"/>
    <w:rsid w:val="00D04675"/>
    <w:rPr>
      <w:sz w:val="20"/>
      <w:szCs w:val="20"/>
    </w:rPr>
  </w:style>
  <w:style w:type="paragraph" w:customStyle="1" w:styleId="CommentSubject1">
    <w:name w:val="Comment Subject1"/>
    <w:basedOn w:val="CommentText1"/>
    <w:rsid w:val="00D04675"/>
    <w:rPr>
      <w:b/>
      <w:bCs/>
    </w:rPr>
  </w:style>
  <w:style w:type="paragraph" w:styleId="BalloonText">
    <w:name w:val="Balloon Text"/>
    <w:basedOn w:val="Normal"/>
    <w:link w:val="BalloonTextChar1"/>
    <w:rsid w:val="00D04675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rsid w:val="00D04675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paragraph" w:customStyle="1" w:styleId="ContentsHeading">
    <w:name w:val="Contents Heading"/>
    <w:basedOn w:val="Heading1"/>
    <w:rsid w:val="00D04675"/>
    <w:pPr>
      <w:suppressLineNumbers/>
    </w:pPr>
    <w:rPr>
      <w:sz w:val="32"/>
      <w:szCs w:val="32"/>
    </w:rPr>
  </w:style>
  <w:style w:type="paragraph" w:styleId="BodyText2">
    <w:name w:val="Body Text 2"/>
    <w:basedOn w:val="Normal"/>
    <w:link w:val="BodyText2Char2"/>
    <w:rsid w:val="00D04675"/>
    <w:pPr>
      <w:spacing w:after="120" w:line="480" w:lineRule="auto"/>
    </w:pPr>
  </w:style>
  <w:style w:type="character" w:customStyle="1" w:styleId="BodyText2Char2">
    <w:name w:val="Body Text 2 Char2"/>
    <w:basedOn w:val="DefaultParagraphFont"/>
    <w:link w:val="BodyText2"/>
    <w:rsid w:val="00D04675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3">
    <w:name w:val="Body Text 3"/>
    <w:basedOn w:val="Normal"/>
    <w:link w:val="BodyText3Char1"/>
    <w:rsid w:val="00D04675"/>
    <w:pPr>
      <w:spacing w:after="120"/>
    </w:pPr>
    <w:rPr>
      <w:rFonts w:eastAsia="Times New Roman"/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rsid w:val="00D04675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styleId="NoSpacing">
    <w:name w:val="No Spacing"/>
    <w:qFormat/>
    <w:rsid w:val="00D04675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paragraph" w:styleId="Header">
    <w:name w:val="header"/>
    <w:basedOn w:val="Normal"/>
    <w:link w:val="HeaderChar1"/>
    <w:rsid w:val="00D04675"/>
    <w:pPr>
      <w:suppressLineNumbers/>
      <w:tabs>
        <w:tab w:val="center" w:pos="4513"/>
        <w:tab w:val="right" w:pos="9026"/>
      </w:tabs>
    </w:pPr>
  </w:style>
  <w:style w:type="character" w:customStyle="1" w:styleId="HeaderChar1">
    <w:name w:val="Header Char1"/>
    <w:basedOn w:val="DefaultParagraphFont"/>
    <w:link w:val="Header"/>
    <w:rsid w:val="00D04675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1"/>
    <w:uiPriority w:val="99"/>
    <w:rsid w:val="00D04675"/>
    <w:pPr>
      <w:suppressLineNumbers/>
      <w:tabs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link w:val="Footer"/>
    <w:rsid w:val="00D04675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D04675"/>
    <w:pPr>
      <w:suppressLineNumbers/>
    </w:pPr>
  </w:style>
  <w:style w:type="paragraph" w:customStyle="1" w:styleId="TableHeading">
    <w:name w:val="Table Heading"/>
    <w:basedOn w:val="TableContents"/>
    <w:rsid w:val="00D04675"/>
    <w:pPr>
      <w:jc w:val="center"/>
    </w:pPr>
    <w:rPr>
      <w:b/>
      <w:bCs/>
    </w:rPr>
  </w:style>
  <w:style w:type="paragraph" w:customStyle="1" w:styleId="PythagoreanTheorem">
    <w:name w:val="Pythagorean Theorem"/>
    <w:rsid w:val="00D04675"/>
    <w:pPr>
      <w:suppressAutoHyphens/>
      <w:spacing w:after="200" w:line="276" w:lineRule="auto"/>
    </w:pPr>
    <w:rPr>
      <w:rFonts w:ascii="Calibri" w:eastAsia="MS Mincho" w:hAnsi="Calibri" w:cs="Arial"/>
      <w:lang w:eastAsia="ar-SA"/>
    </w:rPr>
  </w:style>
  <w:style w:type="table" w:styleId="TableGrid">
    <w:name w:val="Table Grid"/>
    <w:basedOn w:val="TableNormal"/>
    <w:uiPriority w:val="59"/>
    <w:rsid w:val="00D04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4675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character" w:customStyle="1" w:styleId="srsaurl1">
    <w:name w:val="srsaurl1"/>
    <w:rsid w:val="00D04675"/>
    <w:rPr>
      <w:color w:val="008000"/>
      <w:sz w:val="18"/>
      <w:szCs w:val="18"/>
    </w:rPr>
  </w:style>
  <w:style w:type="character" w:customStyle="1" w:styleId="highlight">
    <w:name w:val="highlight"/>
    <w:basedOn w:val="DefaultParagraphFont"/>
    <w:rsid w:val="00537A9E"/>
  </w:style>
  <w:style w:type="character" w:customStyle="1" w:styleId="CommentReference2">
    <w:name w:val="Comment Reference2"/>
    <w:rsid w:val="00EC6B4D"/>
    <w:rPr>
      <w:sz w:val="16"/>
      <w:szCs w:val="16"/>
    </w:rPr>
  </w:style>
  <w:style w:type="paragraph" w:customStyle="1" w:styleId="CommentText2">
    <w:name w:val="Comment Text2"/>
    <w:basedOn w:val="Normal"/>
    <w:rsid w:val="00EC6B4D"/>
    <w:rPr>
      <w:sz w:val="20"/>
      <w:szCs w:val="20"/>
    </w:rPr>
  </w:style>
  <w:style w:type="paragraph" w:customStyle="1" w:styleId="CommentSubject2">
    <w:name w:val="Comment Subject2"/>
    <w:basedOn w:val="CommentText2"/>
    <w:rsid w:val="00EC6B4D"/>
    <w:rPr>
      <w:b/>
      <w:bCs/>
    </w:rPr>
  </w:style>
  <w:style w:type="paragraph" w:customStyle="1" w:styleId="Default">
    <w:name w:val="Default"/>
    <w:rsid w:val="001B6D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435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0D53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ktivasistem.com/assets/documents/Propisi/Racunovodstvo_i_revizija/Zakon_o_racunovodstvu_sgrs_62-2013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zruma.jn@gmail.com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zruma.jn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dzruma.jn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zruma@mts.r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A3F85-4374-4E23-BBB9-4B4E55323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2225</TotalTime>
  <Pages>37</Pages>
  <Words>10319</Words>
  <Characters>58824</Characters>
  <Application>Microsoft Office Word</Application>
  <DocSecurity>0</DocSecurity>
  <Lines>490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JN-DZRuma</cp:lastModifiedBy>
  <cp:revision>211</cp:revision>
  <cp:lastPrinted>2019-04-17T12:51:00Z</cp:lastPrinted>
  <dcterms:created xsi:type="dcterms:W3CDTF">2017-03-13T17:50:00Z</dcterms:created>
  <dcterms:modified xsi:type="dcterms:W3CDTF">2019-04-17T13:34:00Z</dcterms:modified>
</cp:coreProperties>
</file>